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0F79B7C" w:rsidR="00913327" w:rsidRPr="00913327" w:rsidRDefault="00AA59ED" w:rsidP="00913327">
      <w:pPr>
        <w:pStyle w:val="2"/>
      </w:pPr>
      <w:r w:rsidRPr="00AA59ED">
        <w:t>单一职责原则</w:t>
      </w:r>
    </w:p>
    <w:p w14:paraId="5781BC35" w14:textId="10F574B0" w:rsidR="00926D8C" w:rsidRPr="00926D8C" w:rsidRDefault="00926D8C" w:rsidP="00926D8C">
      <w:pPr>
        <w:spacing w:line="360" w:lineRule="auto"/>
        <w:ind w:firstLineChars="200" w:firstLine="420"/>
      </w:pPr>
      <w:r w:rsidRPr="00926D8C">
        <w:t>现在，我们以电商网站的支付功能为例，</w:t>
      </w:r>
      <w:r>
        <w:rPr>
          <w:rFonts w:hint="eastAsia"/>
        </w:rPr>
        <w:t>说明一下单一职责原则</w:t>
      </w:r>
      <w:r w:rsidRPr="00926D8C">
        <w:t>。</w:t>
      </w:r>
    </w:p>
    <w:p w14:paraId="4B1D8639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开发人员在最开始收到的关于用户付款功能的需求描述是这样的：</w:t>
      </w:r>
    </w:p>
    <w:p w14:paraId="46B3165E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在用户下单以后，经过下单流程进入付款功能；</w:t>
      </w:r>
    </w:p>
    <w:p w14:paraId="5F6DEFEF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通过用户档案获得用户名称、地址等信息；</w:t>
      </w:r>
    </w:p>
    <w:p w14:paraId="179A9139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记录商品及其数量，并汇总付款金额；</w:t>
      </w:r>
    </w:p>
    <w:p w14:paraId="1FC1F2AE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保存订单；</w:t>
      </w:r>
    </w:p>
    <w:p w14:paraId="6E87AED0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通过远程调用支付接口进行支付。</w:t>
      </w:r>
    </w:p>
    <w:p w14:paraId="664A44D7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以往当拿到这个需求时，开发人员往往草草设计以后就开始编码，设计质量也就不高。</w:t>
      </w:r>
    </w:p>
    <w:p w14:paraId="4A3FDFDF" w14:textId="274CC6BB" w:rsidR="00926D8C" w:rsidRDefault="00926D8C" w:rsidP="00926D8C">
      <w:pPr>
        <w:spacing w:line="360" w:lineRule="auto"/>
        <w:ind w:firstLineChars="200" w:firstLine="420"/>
      </w:pPr>
      <w:r w:rsidRPr="00926D8C">
        <w:t>而采用领域驱动的方式，</w:t>
      </w:r>
      <w:r w:rsidRPr="00926D8C">
        <w:rPr>
          <w:b/>
          <w:bCs/>
        </w:rPr>
        <w:t>在拿到新需求以后，应当先进行需求分析，设计领域模型</w:t>
      </w:r>
      <w:r w:rsidRPr="00926D8C">
        <w:t>。 按照以上业务场景，可以分析出：</w:t>
      </w:r>
    </w:p>
    <w:p w14:paraId="385CACC7" w14:textId="77777777" w:rsid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该场景中有“订单”，每个订单都对应一个用户；</w:t>
      </w:r>
    </w:p>
    <w:p w14:paraId="565D2FB3" w14:textId="77777777" w:rsid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一个用户可以有多个用户地址，但每个订单只能有一个用户地址；</w:t>
      </w:r>
    </w:p>
    <w:p w14:paraId="4770CCB9" w14:textId="4FFBC4F6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此外，一个订单对应多个订单明细，每个订单明细对应一个商品，每个商品对应一个供应商。</w:t>
      </w:r>
    </w:p>
    <w:p w14:paraId="43AC5CF1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最后，我们对订单可以进行“下单”“付款”“查看订单状态”等操作。因此形成了以下领域模型图：</w:t>
      </w:r>
    </w:p>
    <w:p w14:paraId="46765BAC" w14:textId="6FD7358C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noProof/>
        </w:rPr>
        <w:lastRenderedPageBreak/>
        <w:drawing>
          <wp:inline distT="0" distB="0" distL="0" distR="0" wp14:anchorId="22E5179D" wp14:editId="5C151477">
            <wp:extent cx="4791075" cy="372914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8" cy="37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B25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有了这样的领域模型，就可以通过该模型进行以下程序设计：</w:t>
      </w:r>
    </w:p>
    <w:p w14:paraId="4D70CFA7" w14:textId="756D0F2A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noProof/>
        </w:rPr>
        <w:drawing>
          <wp:inline distT="0" distB="0" distL="0" distR="0" wp14:anchorId="49C7B98D" wp14:editId="46EE5FF9">
            <wp:extent cx="4657725" cy="395452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88" cy="39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07AA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通过领域模型的指导，将“订单”分为订单 Service 与值对象，将“用户”分为用户 Service 与值对象，将“商品”分为商品 Service 与值对象……然后，在此基础上实现各自的</w:t>
      </w:r>
      <w:r w:rsidRPr="00926D8C">
        <w:lastRenderedPageBreak/>
        <w:t>方法。</w:t>
      </w:r>
    </w:p>
    <w:p w14:paraId="1CC20856" w14:textId="77777777" w:rsidR="00926D8C" w:rsidRPr="00926D8C" w:rsidRDefault="00926D8C" w:rsidP="00926D8C">
      <w:pPr>
        <w:pStyle w:val="3"/>
      </w:pPr>
      <w:r w:rsidRPr="00926D8C">
        <w:t>商品折扣的需求变更</w:t>
      </w:r>
    </w:p>
    <w:p w14:paraId="5AC67D38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当电商网站的付款功能按照领域模型完成了第一个版本的设计后，很快就迎来了第一次需求变更，即增加折扣功能，并且该折扣功能分为限时折扣、限量折扣、某类商品的折扣、某个商品的折扣与不折扣。当我们拿到这个需求时应当怎样设计呢？很显然，在 payoff() 方法中去插入 if 语句是不 OK 的。这时，按照领域驱动设计的思想，应当将需求变更还原到领域模型中进行分析，进而根据领域模型背后的真实世界进行变更。</w:t>
      </w:r>
    </w:p>
    <w:p w14:paraId="0BBEAD1B" w14:textId="1FAFE7B6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noProof/>
        </w:rPr>
        <w:drawing>
          <wp:inline distT="0" distB="0" distL="0" distR="0" wp14:anchorId="0E26360F" wp14:editId="7BF5CC6A">
            <wp:extent cx="5274310" cy="2794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9D88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这是上一个版本的领域模型，现在我们要在这个模型的基础上增加折扣功能，并且还要分为限时折扣、限量折扣、某类商品的折扣等不同类型。这时，我们应当怎么分析设计呢？</w:t>
      </w:r>
    </w:p>
    <w:p w14:paraId="7EBF3123" w14:textId="77777777" w:rsidR="00926D8C" w:rsidRPr="00926D8C" w:rsidRDefault="00926D8C" w:rsidP="00926D8C">
      <w:pPr>
        <w:pStyle w:val="4"/>
      </w:pPr>
      <w:r w:rsidRPr="00926D8C">
        <w:t>首先要分析付款与折扣的关系。</w:t>
      </w:r>
    </w:p>
    <w:p w14:paraId="07CCF78A" w14:textId="008CFFBA" w:rsidR="00926D8C" w:rsidRPr="00926D8C" w:rsidRDefault="00926D8C" w:rsidP="00926D8C">
      <w:pPr>
        <w:spacing w:line="360" w:lineRule="auto"/>
        <w:ind w:firstLineChars="200" w:firstLine="420"/>
      </w:pPr>
      <w:r w:rsidRPr="00926D8C">
        <w:t>付款与折扣是什么关系呢？你可能会认为折扣是在付款的过程中进行的折扣，因此就应当将折扣写到付款中。这样思考对吗？我们应当基于什么样的思想与原则来设计呢？这时，</w:t>
      </w:r>
      <w:r w:rsidRPr="00926D8C">
        <w:rPr>
          <w:b/>
          <w:bCs/>
        </w:rPr>
        <w:t>另外一个重量级的设计原则应该出场了，那就是“单一职责原则”</w:t>
      </w:r>
      <w:r w:rsidRPr="00926D8C">
        <w:t>。</w:t>
      </w:r>
    </w:p>
    <w:p w14:paraId="5D412B4B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b/>
          <w:bCs/>
        </w:rPr>
        <w:t>单一职责原则：</w:t>
      </w:r>
      <w:r w:rsidRPr="00926D8C">
        <w:t>软件系统中的每个元素只完成自己职责范围内的事，而将其他的事交给别人去做，我只是去调用。</w:t>
      </w:r>
    </w:p>
    <w:p w14:paraId="2826C4F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单一职责原则是软件设计中一个非常重要的原则，但如何正确地理解它成为一个非常关键的问题。在这句话中，准确理解的关键就在于</w:t>
      </w:r>
      <w:r w:rsidRPr="00926D8C">
        <w:rPr>
          <w:b/>
          <w:bCs/>
        </w:rPr>
        <w:t>“职责</w:t>
      </w:r>
      <w:r w:rsidRPr="00926D8C">
        <w:t>”二字，即自己职责的范围到底在哪</w:t>
      </w:r>
      <w:r w:rsidRPr="00926D8C">
        <w:lastRenderedPageBreak/>
        <w:t>里。以往，我们</w:t>
      </w:r>
      <w:r w:rsidRPr="00926D8C">
        <w:rPr>
          <w:color w:val="FF0000"/>
        </w:rPr>
        <w:t>错误地理解这个“职责”就是做某一个事，与这个事情相关的所有事情都是它的职责，正因为这个错误的理解，带来了许多错误的设计，而将折扣写到付款功能中</w:t>
      </w:r>
      <w:r w:rsidRPr="00926D8C">
        <w:t>。那么，怎样才是对“职责”正确的理解呢？</w:t>
      </w:r>
    </w:p>
    <w:p w14:paraId="726041ED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“</w:t>
      </w:r>
      <w:r w:rsidRPr="00926D8C">
        <w:rPr>
          <w:b/>
          <w:bCs/>
        </w:rPr>
        <w:t>一个职责就是软件变化的一个原因</w:t>
      </w:r>
      <w:r w:rsidRPr="00926D8C">
        <w:t>”是著名的软件大师 Bob 大叔在他的《敏捷软件开发：原则、模式与实践》中的表述。但这个表述过于精简，很难深刻地理解其中的内涵，从而不能有效地提高我们的设计质量。这里我好好解读一下这句话。</w:t>
      </w:r>
    </w:p>
    <w:p w14:paraId="71CE1263" w14:textId="3C3B3273" w:rsidR="00926D8C" w:rsidRPr="00926D8C" w:rsidRDefault="00926D8C" w:rsidP="00926D8C">
      <w:pPr>
        <w:spacing w:line="360" w:lineRule="auto"/>
        <w:ind w:firstLineChars="200" w:firstLine="420"/>
      </w:pPr>
      <w:r w:rsidRPr="00926D8C">
        <w:t>先思考一下什么是高质量的代码？你可能立即会想到“低耦合、高内聚”，以及各种设计原则，但这些评价标准都太“虚”。</w:t>
      </w:r>
      <w:r w:rsidRPr="00926D8C">
        <w:rPr>
          <w:color w:val="FF0000"/>
        </w:rPr>
        <w:t>最直接、最落地的评价标准就是，当用户提出一个需求变更时，为了实现这个变更而修改软件的成本越低，那么软件的设计质量就越高</w:t>
      </w:r>
      <w:r w:rsidRPr="00926D8C">
        <w:t>。当来了一个需求变更时，怎样才能让修改软件的成本降低呢？如</w:t>
      </w:r>
      <w:r w:rsidRPr="00926D8C">
        <w:rPr>
          <w:color w:val="FF0000"/>
        </w:rPr>
        <w:t>果为了实现这个需求，需要修改 3 个模块的代码，完后这 3 个模块都需要测试，其维护成本必然是“高”</w:t>
      </w:r>
      <w:r w:rsidRPr="00926D8C">
        <w:t>。</w:t>
      </w:r>
      <w:r w:rsidRPr="00926D8C">
        <w:rPr>
          <w:color w:val="FF0000"/>
        </w:rPr>
        <w:t>那么怎样才能降到最低呢？维护 0 个模块的代码？那显然是不可能的，因此最现实的方案就是只修改 1 个模块，维护成本最低</w:t>
      </w:r>
      <w:r w:rsidRPr="00926D8C">
        <w:t>。</w:t>
      </w:r>
    </w:p>
    <w:p w14:paraId="09A4526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那么，怎样才能在每次变更的时候都只修改一个模块就能实现新需求呢？那就需要我们在平时就不断地整理代码，将那些因</w:t>
      </w:r>
      <w:r w:rsidRPr="00926D8C">
        <w:rPr>
          <w:b/>
          <w:bCs/>
        </w:rPr>
        <w:t>同一个原因而变更的代码都放在一起</w:t>
      </w:r>
      <w:r w:rsidRPr="00926D8C">
        <w:t>，而</w:t>
      </w:r>
      <w:r w:rsidRPr="00926D8C">
        <w:rPr>
          <w:b/>
          <w:bCs/>
        </w:rPr>
        <w:t>将因不同原因而变更的代码分开放，放在不同的模块</w:t>
      </w:r>
      <w:r w:rsidRPr="00926D8C">
        <w:t>、不同的类中。这样，当因为这个原因而需要修改代码时，需要修改的代码都在这个模块、这个类中，修改范围就缩小了，维护成本降低了，自然设计质量就提高了。</w:t>
      </w:r>
    </w:p>
    <w:p w14:paraId="7FF93B29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总之，</w:t>
      </w:r>
      <w:r w:rsidRPr="00926D8C">
        <w:rPr>
          <w:b/>
          <w:bCs/>
        </w:rPr>
        <w:t>单一职责原则要求我们在维护软件的过程中需要不断地进行整理，将软件变化同一个原因的代码放在一起，将软件变化不同原因的代码分开放</w:t>
      </w:r>
      <w:r w:rsidRPr="00926D8C">
        <w:t>。 按照这样的设计原则，回到前面那个案例中，那么应当怎样去分析“付款”与“折扣”之间的关系呢？只需要回答两个问题：</w:t>
      </w:r>
    </w:p>
    <w:p w14:paraId="175F91A1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当“付款”发生变更时，“折扣”是不是一定要变？</w:t>
      </w:r>
    </w:p>
    <w:p w14:paraId="4862792C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当“折扣”发生变更时，“付款”是不是一定要变？</w:t>
      </w:r>
    </w:p>
    <w:p w14:paraId="04CF62DB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当这两个问题的答案是否定时，就说明“付款”与“折扣”是软件变化的两个不同的原因，那么把它们放在一起，放在同一个类、同一个方法中，合适吗？不合适，就应当将“折扣”从“付款”中提取出来，单独放在一个类中。</w:t>
      </w:r>
    </w:p>
    <w:p w14:paraId="2310252E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同样的道理：</w:t>
      </w:r>
    </w:p>
    <w:p w14:paraId="3D6F2356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当“限时折扣”发生变更的时候，“限量折扣”是不是一定要变？</w:t>
      </w:r>
    </w:p>
    <w:p w14:paraId="6BAB7AF9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t>当“限量折扣”发生变更的时候，“某类商品的折扣”是不是一定要变？</w:t>
      </w:r>
    </w:p>
    <w:p w14:paraId="2C998F67" w14:textId="77777777" w:rsidR="00926D8C" w:rsidRPr="00926D8C" w:rsidRDefault="00926D8C" w:rsidP="00926D8C">
      <w:pPr>
        <w:pStyle w:val="a7"/>
        <w:numPr>
          <w:ilvl w:val="0"/>
          <w:numId w:val="25"/>
        </w:numPr>
        <w:spacing w:line="360" w:lineRule="auto"/>
        <w:ind w:firstLineChars="0"/>
      </w:pPr>
      <w:r w:rsidRPr="00926D8C">
        <w:rPr>
          <w:rFonts w:hint="eastAsia"/>
        </w:rPr>
        <w:lastRenderedPageBreak/>
        <w:t>……</w:t>
      </w:r>
    </w:p>
    <w:p w14:paraId="1A1F4075" w14:textId="7A47C77A" w:rsidR="00926D8C" w:rsidRPr="00926D8C" w:rsidRDefault="00926D8C" w:rsidP="00926D8C">
      <w:pPr>
        <w:spacing w:line="360" w:lineRule="auto"/>
        <w:ind w:firstLineChars="200" w:firstLine="420"/>
      </w:pPr>
      <w:r w:rsidRPr="00926D8C">
        <w:t>最后发现，不同类型的折扣也是软件变化不同的原因。将它们放在同一个类、同一个方法中，</w:t>
      </w:r>
      <w:r w:rsidR="00466B1D">
        <w:rPr>
          <w:rFonts w:hint="eastAsia"/>
        </w:rPr>
        <w:t>是不合适的。</w:t>
      </w:r>
      <w:bookmarkStart w:id="0" w:name="_GoBack"/>
      <w:bookmarkEnd w:id="0"/>
      <w:r w:rsidRPr="00926D8C">
        <w:t>通过以上分析，我们做出了如下设计：</w:t>
      </w:r>
    </w:p>
    <w:p w14:paraId="3BF87A68" w14:textId="7B708CEF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noProof/>
        </w:rPr>
        <w:drawing>
          <wp:inline distT="0" distB="0" distL="0" distR="0" wp14:anchorId="6AF49D23" wp14:editId="24FF9129">
            <wp:extent cx="5274310" cy="3696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C092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在该设计中，将折扣功能从付款功能中独立出去，做出了一个接口，然后以此为基础设计了各种类型的折扣实现类。这样的设计，当付款功能发生变更时不会影响折扣，而折扣发生变更的时候不会影响付款。同样，当“限时折扣”发生变更时只与“限时折扣”有关，“限量折扣”发生变更时也只与“限量折扣”有关，与其他折扣类型无关。</w:t>
      </w:r>
      <w:r w:rsidRPr="00926D8C">
        <w:rPr>
          <w:color w:val="FF0000"/>
        </w:rPr>
        <w:t>变更的范围缩小了，维护成本就降低了，设计质量提高了。这样的设计就是“单一职责原则”的真谛</w:t>
      </w:r>
      <w:r w:rsidRPr="00926D8C">
        <w:t>。</w:t>
      </w:r>
    </w:p>
    <w:p w14:paraId="3AF4843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接着，在这个版本的领域模型的基础上进行程序设计，在设计时还可以加入一些设计模式的内容，因此我们进行了如下的设计：</w:t>
      </w:r>
    </w:p>
    <w:p w14:paraId="51822B3E" w14:textId="08BE97C0" w:rsidR="00926D8C" w:rsidRPr="00926D8C" w:rsidRDefault="00926D8C" w:rsidP="00926D8C">
      <w:pPr>
        <w:spacing w:line="360" w:lineRule="auto"/>
        <w:ind w:firstLineChars="200" w:firstLine="420"/>
      </w:pPr>
      <w:r w:rsidRPr="00926D8C">
        <w:rPr>
          <w:noProof/>
        </w:rPr>
        <w:lastRenderedPageBreak/>
        <w:drawing>
          <wp:inline distT="0" distB="0" distL="0" distR="0" wp14:anchorId="453D30B0" wp14:editId="2614D866">
            <wp:extent cx="5274310" cy="3900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8DF" w14:textId="77777777" w:rsidR="00926D8C" w:rsidRPr="00926D8C" w:rsidRDefault="00926D8C" w:rsidP="00926D8C">
      <w:pPr>
        <w:spacing w:line="360" w:lineRule="auto"/>
        <w:ind w:firstLineChars="200" w:firstLine="420"/>
      </w:pPr>
      <w:r w:rsidRPr="00926D8C">
        <w:t>显然，在该设计中加入了“策略模式”的内容，将折扣功能做成了一个折扣策略接口与各种折扣策略的实现类。当哪个折扣类型发生变更时就修改哪个折扣策略实现类；当要增加新的类型的折扣时就再写一个折扣策略实现类，设计质量得到了提高。</w:t>
      </w:r>
    </w:p>
    <w:p w14:paraId="6D452124" w14:textId="77777777" w:rsidR="00926D8C" w:rsidRPr="00926D8C" w:rsidRDefault="00926D8C" w:rsidP="00913327">
      <w:pPr>
        <w:spacing w:line="360" w:lineRule="auto"/>
        <w:ind w:firstLineChars="200" w:firstLine="420"/>
      </w:pPr>
    </w:p>
    <w:p w14:paraId="1821ADC9" w14:textId="77777777" w:rsidR="00B43458" w:rsidRDefault="00B43458" w:rsidP="00965D83">
      <w:pPr>
        <w:spacing w:line="360" w:lineRule="auto"/>
        <w:ind w:firstLineChars="200" w:firstLine="420"/>
      </w:pPr>
    </w:p>
    <w:p w14:paraId="4D810EA3" w14:textId="77777777" w:rsidR="00AA59ED" w:rsidRDefault="00AA59ED" w:rsidP="00965D83">
      <w:pPr>
        <w:spacing w:line="360" w:lineRule="auto"/>
        <w:ind w:firstLineChars="200" w:firstLine="420"/>
      </w:pPr>
    </w:p>
    <w:sectPr w:rsidR="00AA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6C9B3" w14:textId="77777777" w:rsidR="00D709B8" w:rsidRDefault="00D709B8" w:rsidP="00965D83">
      <w:r>
        <w:separator/>
      </w:r>
    </w:p>
  </w:endnote>
  <w:endnote w:type="continuationSeparator" w:id="0">
    <w:p w14:paraId="63738BC8" w14:textId="77777777" w:rsidR="00D709B8" w:rsidRDefault="00D709B8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6BB3" w14:textId="77777777" w:rsidR="00D709B8" w:rsidRDefault="00D709B8" w:rsidP="00965D83">
      <w:r>
        <w:separator/>
      </w:r>
    </w:p>
  </w:footnote>
  <w:footnote w:type="continuationSeparator" w:id="0">
    <w:p w14:paraId="60DC7C60" w14:textId="77777777" w:rsidR="00D709B8" w:rsidRDefault="00D709B8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8A"/>
    <w:multiLevelType w:val="multilevel"/>
    <w:tmpl w:val="1B8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BF467A"/>
    <w:multiLevelType w:val="hybridMultilevel"/>
    <w:tmpl w:val="007869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1F0FA5"/>
    <w:multiLevelType w:val="hybridMultilevel"/>
    <w:tmpl w:val="CEEA5B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0973EE"/>
    <w:multiLevelType w:val="multilevel"/>
    <w:tmpl w:val="7E3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0051F"/>
    <w:multiLevelType w:val="hybridMultilevel"/>
    <w:tmpl w:val="4CEC7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AB9"/>
    <w:multiLevelType w:val="multilevel"/>
    <w:tmpl w:val="20F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0B10"/>
    <w:multiLevelType w:val="hybridMultilevel"/>
    <w:tmpl w:val="38847218"/>
    <w:lvl w:ilvl="0" w:tplc="B372A22E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4A1BBE"/>
    <w:multiLevelType w:val="multilevel"/>
    <w:tmpl w:val="DCF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346063"/>
    <w:multiLevelType w:val="multilevel"/>
    <w:tmpl w:val="062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8"/>
  </w:num>
  <w:num w:numId="5">
    <w:abstractNumId w:val="23"/>
  </w:num>
  <w:num w:numId="6">
    <w:abstractNumId w:val="5"/>
  </w:num>
  <w:num w:numId="7">
    <w:abstractNumId w:val="19"/>
  </w:num>
  <w:num w:numId="8">
    <w:abstractNumId w:val="6"/>
  </w:num>
  <w:num w:numId="9">
    <w:abstractNumId w:val="18"/>
  </w:num>
  <w:num w:numId="10">
    <w:abstractNumId w:val="14"/>
  </w:num>
  <w:num w:numId="11">
    <w:abstractNumId w:val="12"/>
  </w:num>
  <w:num w:numId="12">
    <w:abstractNumId w:val="22"/>
  </w:num>
  <w:num w:numId="13">
    <w:abstractNumId w:val="9"/>
  </w:num>
  <w:num w:numId="14">
    <w:abstractNumId w:val="1"/>
  </w:num>
  <w:num w:numId="15">
    <w:abstractNumId w:val="20"/>
  </w:num>
  <w:num w:numId="16">
    <w:abstractNumId w:val="13"/>
  </w:num>
  <w:num w:numId="17">
    <w:abstractNumId w:val="3"/>
  </w:num>
  <w:num w:numId="18">
    <w:abstractNumId w:val="16"/>
  </w:num>
  <w:num w:numId="19">
    <w:abstractNumId w:val="17"/>
  </w:num>
  <w:num w:numId="20">
    <w:abstractNumId w:val="11"/>
  </w:num>
  <w:num w:numId="21">
    <w:abstractNumId w:val="21"/>
  </w:num>
  <w:num w:numId="22">
    <w:abstractNumId w:val="4"/>
  </w:num>
  <w:num w:numId="23">
    <w:abstractNumId w:val="0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D5742"/>
    <w:rsid w:val="000F1110"/>
    <w:rsid w:val="001B041E"/>
    <w:rsid w:val="001E6AB7"/>
    <w:rsid w:val="00232294"/>
    <w:rsid w:val="0024060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3C6FD6"/>
    <w:rsid w:val="0040386C"/>
    <w:rsid w:val="0044647B"/>
    <w:rsid w:val="00455B8A"/>
    <w:rsid w:val="00455E3F"/>
    <w:rsid w:val="00460640"/>
    <w:rsid w:val="00466B1D"/>
    <w:rsid w:val="00472203"/>
    <w:rsid w:val="00484E57"/>
    <w:rsid w:val="00493840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42FFD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26D8C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C6520"/>
    <w:rsid w:val="009D2D2F"/>
    <w:rsid w:val="009E1402"/>
    <w:rsid w:val="009E2701"/>
    <w:rsid w:val="009F6518"/>
    <w:rsid w:val="00A4405E"/>
    <w:rsid w:val="00A67DFB"/>
    <w:rsid w:val="00A75BF7"/>
    <w:rsid w:val="00AA59ED"/>
    <w:rsid w:val="00AE2E75"/>
    <w:rsid w:val="00B003D7"/>
    <w:rsid w:val="00B14F17"/>
    <w:rsid w:val="00B327A4"/>
    <w:rsid w:val="00B336F8"/>
    <w:rsid w:val="00B43458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709B8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77</cp:revision>
  <dcterms:created xsi:type="dcterms:W3CDTF">2020-12-07T05:54:00Z</dcterms:created>
  <dcterms:modified xsi:type="dcterms:W3CDTF">2020-12-14T02:35:00Z</dcterms:modified>
</cp:coreProperties>
</file>