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5B083" w14:textId="77777777" w:rsidR="00083887" w:rsidRPr="00083887" w:rsidRDefault="00083887" w:rsidP="00083887">
      <w:pPr>
        <w:rPr>
          <w:b/>
          <w:bCs/>
        </w:rPr>
      </w:pPr>
      <w:r w:rsidRPr="00083887">
        <w:rPr>
          <w:b/>
          <w:bCs/>
        </w:rPr>
        <w:t>Test Title</w:t>
      </w:r>
    </w:p>
    <w:p w14:paraId="65C17A56" w14:textId="6D4537B0" w:rsidR="00083887" w:rsidRPr="00083887" w:rsidRDefault="00083887" w:rsidP="00083887">
      <w:r w:rsidRPr="00083887">
        <w:t xml:space="preserve">Verify poll count increases after a new user registers and votes, </w:t>
      </w:r>
      <w:proofErr w:type="gramStart"/>
      <w:r w:rsidRPr="00083887">
        <w:t>comparing</w:t>
      </w:r>
      <w:proofErr w:type="gramEnd"/>
      <w:r w:rsidRPr="00083887">
        <w:t xml:space="preserve"> to an existing user’s poll count</w:t>
      </w:r>
      <w:r>
        <w:t>.</w:t>
      </w:r>
    </w:p>
    <w:p w14:paraId="4A7F32E6" w14:textId="77777777" w:rsidR="00083887" w:rsidRPr="00083887" w:rsidRDefault="00083887" w:rsidP="00083887">
      <w:pPr>
        <w:rPr>
          <w:b/>
          <w:bCs/>
        </w:rPr>
      </w:pPr>
      <w:r w:rsidRPr="00083887">
        <w:rPr>
          <w:b/>
          <w:bCs/>
        </w:rPr>
        <w:t>Prerequisites</w:t>
      </w:r>
    </w:p>
    <w:p w14:paraId="0CD06C7D" w14:textId="512461FE" w:rsidR="00083887" w:rsidRPr="00083887" w:rsidRDefault="00083887" w:rsidP="00083887">
      <w:pPr>
        <w:numPr>
          <w:ilvl w:val="0"/>
          <w:numId w:val="1"/>
        </w:numPr>
      </w:pPr>
      <w:r w:rsidRPr="00083887">
        <w:rPr>
          <w:b/>
          <w:bCs/>
        </w:rPr>
        <w:t>Existing user credentials</w:t>
      </w:r>
      <w:r w:rsidRPr="00083887">
        <w:t xml:space="preserve"> </w:t>
      </w:r>
      <w:proofErr w:type="gramStart"/>
      <w:r w:rsidRPr="00083887">
        <w:t>stored</w:t>
      </w:r>
      <w:proofErr w:type="gramEnd"/>
      <w:r w:rsidRPr="00083887">
        <w:t xml:space="preserve"> in </w:t>
      </w:r>
      <w:proofErr w:type="spellStart"/>
      <w:r w:rsidRPr="00083887">
        <w:t>userCredentials.json</w:t>
      </w:r>
      <w:proofErr w:type="spellEnd"/>
      <w:r>
        <w:t xml:space="preserve"> which has voted on poll.</w:t>
      </w:r>
    </w:p>
    <w:p w14:paraId="32DE9D1A" w14:textId="77777777" w:rsidR="00083887" w:rsidRPr="00083887" w:rsidRDefault="00083887" w:rsidP="00083887">
      <w:pPr>
        <w:numPr>
          <w:ilvl w:val="0"/>
          <w:numId w:val="1"/>
        </w:numPr>
      </w:pPr>
      <w:r w:rsidRPr="00083887">
        <w:rPr>
          <w:b/>
          <w:bCs/>
        </w:rPr>
        <w:t>No prior session</w:t>
      </w:r>
      <w:r w:rsidRPr="00083887">
        <w:t>: Start on the site’s home page (https://demowebshop.tricentis.com/).</w:t>
      </w:r>
    </w:p>
    <w:p w14:paraId="56933439" w14:textId="77777777" w:rsidR="00083887" w:rsidRPr="00083887" w:rsidRDefault="00083887" w:rsidP="00083887">
      <w:pPr>
        <w:numPr>
          <w:ilvl w:val="0"/>
          <w:numId w:val="1"/>
        </w:numPr>
      </w:pPr>
      <w:r w:rsidRPr="00083887">
        <w:rPr>
          <w:b/>
          <w:bCs/>
        </w:rPr>
        <w:t>Driver</w:t>
      </w:r>
      <w:r w:rsidRPr="00083887">
        <w:t>: .NET Selenium environment with stable network.</w:t>
      </w:r>
    </w:p>
    <w:p w14:paraId="684744B9" w14:textId="77777777" w:rsidR="00083887" w:rsidRPr="00083887" w:rsidRDefault="00083887" w:rsidP="00083887">
      <w:pPr>
        <w:rPr>
          <w:b/>
          <w:bCs/>
        </w:rPr>
      </w:pPr>
      <w:r w:rsidRPr="00083887">
        <w:rPr>
          <w:b/>
          <w:bCs/>
        </w:rPr>
        <w:t>Test Data</w:t>
      </w:r>
    </w:p>
    <w:p w14:paraId="11245B21" w14:textId="77777777" w:rsidR="00083887" w:rsidRPr="00083887" w:rsidRDefault="00083887" w:rsidP="00083887">
      <w:pPr>
        <w:numPr>
          <w:ilvl w:val="0"/>
          <w:numId w:val="2"/>
        </w:numPr>
      </w:pPr>
      <w:r w:rsidRPr="00083887">
        <w:rPr>
          <w:b/>
          <w:bCs/>
        </w:rPr>
        <w:t>Existing user</w:t>
      </w:r>
      <w:r w:rsidRPr="00083887">
        <w:t xml:space="preserve">: e.g., Email/Password from </w:t>
      </w:r>
      <w:proofErr w:type="spellStart"/>
      <w:r w:rsidRPr="00083887">
        <w:t>userCredentials.json</w:t>
      </w:r>
      <w:proofErr w:type="spellEnd"/>
      <w:r w:rsidRPr="00083887">
        <w:t>.</w:t>
      </w:r>
    </w:p>
    <w:p w14:paraId="3AC8C65F" w14:textId="77777777" w:rsidR="00083887" w:rsidRPr="00083887" w:rsidRDefault="00083887" w:rsidP="00083887">
      <w:pPr>
        <w:numPr>
          <w:ilvl w:val="0"/>
          <w:numId w:val="2"/>
        </w:numPr>
      </w:pPr>
      <w:r w:rsidRPr="00083887">
        <w:rPr>
          <w:b/>
          <w:bCs/>
        </w:rPr>
        <w:t>Random Email</w:t>
      </w:r>
      <w:r w:rsidRPr="00083887">
        <w:t>: For newly registering user, e.g. "auto_{</w:t>
      </w:r>
      <w:proofErr w:type="spellStart"/>
      <w:r w:rsidRPr="00083887">
        <w:t>guid</w:t>
      </w:r>
      <w:proofErr w:type="spellEnd"/>
      <w:r w:rsidRPr="00083887">
        <w:t>}@gmail.com".</w:t>
      </w:r>
    </w:p>
    <w:p w14:paraId="436F0BFE" w14:textId="77777777" w:rsidR="00083887" w:rsidRPr="00083887" w:rsidRDefault="00083887" w:rsidP="00083887">
      <w:pPr>
        <w:numPr>
          <w:ilvl w:val="0"/>
          <w:numId w:val="2"/>
        </w:numPr>
      </w:pPr>
      <w:r w:rsidRPr="00083887">
        <w:rPr>
          <w:b/>
          <w:bCs/>
        </w:rPr>
        <w:t>Password</w:t>
      </w:r>
      <w:r w:rsidRPr="00083887">
        <w:t>: "ComplexPassword123*" for new user registration.</w:t>
      </w:r>
    </w:p>
    <w:p w14:paraId="162BF52E" w14:textId="77777777" w:rsidR="00083887" w:rsidRPr="00083887" w:rsidRDefault="00083887" w:rsidP="00083887">
      <w:pPr>
        <w:rPr>
          <w:b/>
          <w:bCs/>
        </w:rPr>
      </w:pPr>
      <w:r w:rsidRPr="00083887">
        <w:rPr>
          <w:b/>
          <w:bCs/>
        </w:rPr>
        <w:t>Test Steps &amp; Expected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5654"/>
        <w:gridCol w:w="3129"/>
      </w:tblGrid>
      <w:tr w:rsidR="00083887" w:rsidRPr="00083887" w14:paraId="7A3FBCC8" w14:textId="77777777" w:rsidTr="000838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699A63" w14:textId="77777777" w:rsidR="00083887" w:rsidRPr="00083887" w:rsidRDefault="00083887" w:rsidP="00083887">
            <w:pPr>
              <w:rPr>
                <w:b/>
                <w:bCs/>
              </w:rPr>
            </w:pPr>
            <w:r w:rsidRPr="0008388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154960B" w14:textId="77777777" w:rsidR="00083887" w:rsidRPr="00083887" w:rsidRDefault="00083887" w:rsidP="00083887">
            <w:pPr>
              <w:rPr>
                <w:b/>
                <w:bCs/>
              </w:rPr>
            </w:pPr>
            <w:r w:rsidRPr="00083887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50CE1D0" w14:textId="77777777" w:rsidR="00083887" w:rsidRPr="00083887" w:rsidRDefault="00083887" w:rsidP="00083887">
            <w:pPr>
              <w:rPr>
                <w:b/>
                <w:bCs/>
              </w:rPr>
            </w:pPr>
            <w:r w:rsidRPr="00083887">
              <w:rPr>
                <w:b/>
                <w:bCs/>
              </w:rPr>
              <w:t>Expected Outcome</w:t>
            </w:r>
          </w:p>
        </w:tc>
      </w:tr>
      <w:tr w:rsidR="00083887" w:rsidRPr="00083887" w14:paraId="2C88F2F2" w14:textId="77777777" w:rsidTr="000838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A304A" w14:textId="77777777" w:rsidR="00083887" w:rsidRPr="00083887" w:rsidRDefault="00083887" w:rsidP="00083887">
            <w:r w:rsidRPr="00083887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5B7135" w14:textId="77777777" w:rsidR="00083887" w:rsidRPr="00083887" w:rsidRDefault="00083887" w:rsidP="00083887">
            <w:r w:rsidRPr="00083887">
              <w:rPr>
                <w:b/>
                <w:bCs/>
              </w:rPr>
              <w:t>Navigate</w:t>
            </w:r>
            <w:r w:rsidRPr="00083887">
              <w:t xml:space="preserve"> to https://demowebshop.tricentis.com/.</w:t>
            </w:r>
          </w:p>
        </w:tc>
        <w:tc>
          <w:tcPr>
            <w:tcW w:w="0" w:type="auto"/>
            <w:vAlign w:val="center"/>
            <w:hideMark/>
          </w:tcPr>
          <w:p w14:paraId="4012CE81" w14:textId="77777777" w:rsidR="00083887" w:rsidRPr="00083887" w:rsidRDefault="00083887" w:rsidP="00083887">
            <w:r w:rsidRPr="00083887">
              <w:t>Home page loads.</w:t>
            </w:r>
          </w:p>
        </w:tc>
      </w:tr>
      <w:tr w:rsidR="00083887" w:rsidRPr="00083887" w14:paraId="4AAE2F33" w14:textId="77777777" w:rsidTr="000838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CFDB7" w14:textId="77777777" w:rsidR="00083887" w:rsidRPr="00083887" w:rsidRDefault="00083887" w:rsidP="00083887">
            <w:r w:rsidRPr="00083887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FE1A1D" w14:textId="77777777" w:rsidR="00083887" w:rsidRPr="00083887" w:rsidRDefault="00083887" w:rsidP="00083887">
            <w:r w:rsidRPr="00083887">
              <w:rPr>
                <w:b/>
                <w:bCs/>
              </w:rPr>
              <w:t>Click “Log in”</w:t>
            </w:r>
            <w:r w:rsidRPr="00083887">
              <w:t xml:space="preserve"> and enter </w:t>
            </w:r>
            <w:r w:rsidRPr="00083887">
              <w:rPr>
                <w:b/>
                <w:bCs/>
              </w:rPr>
              <w:t>existing</w:t>
            </w:r>
            <w:r w:rsidRPr="00083887">
              <w:t xml:space="preserve"> user credentials, then submit.</w:t>
            </w:r>
          </w:p>
        </w:tc>
        <w:tc>
          <w:tcPr>
            <w:tcW w:w="0" w:type="auto"/>
            <w:vAlign w:val="center"/>
            <w:hideMark/>
          </w:tcPr>
          <w:p w14:paraId="033CB310" w14:textId="61F19953" w:rsidR="00083887" w:rsidRPr="00083887" w:rsidRDefault="00083887" w:rsidP="00083887">
            <w:r w:rsidRPr="00083887">
              <w:t>You are logged in</w:t>
            </w:r>
            <w:r>
              <w:t xml:space="preserve"> and </w:t>
            </w:r>
            <w:r w:rsidRPr="00083887">
              <w:t>see “Log out” link</w:t>
            </w:r>
            <w:r>
              <w:t>.</w:t>
            </w:r>
          </w:p>
        </w:tc>
      </w:tr>
      <w:tr w:rsidR="00083887" w:rsidRPr="00083887" w14:paraId="2B32D7FA" w14:textId="77777777" w:rsidTr="000838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58ED3" w14:textId="77777777" w:rsidR="00083887" w:rsidRPr="00083887" w:rsidRDefault="00083887" w:rsidP="00083887">
            <w:r w:rsidRPr="00083887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54F038" w14:textId="71FEB702" w:rsidR="00083887" w:rsidRPr="00083887" w:rsidRDefault="00083887" w:rsidP="00083887">
            <w:r w:rsidRPr="00083887">
              <w:rPr>
                <w:b/>
                <w:bCs/>
              </w:rPr>
              <w:t xml:space="preserve">Read </w:t>
            </w:r>
            <w:proofErr w:type="spellStart"/>
            <w:r w:rsidRPr="00083887">
              <w:rPr>
                <w:b/>
                <w:bCs/>
              </w:rPr>
              <w:t>pollVotesBefore</w:t>
            </w:r>
            <w:proofErr w:type="spellEnd"/>
            <w:r w:rsidRPr="00083887">
              <w:t xml:space="preserve"> from the poll on the homepage (e.g., </w:t>
            </w:r>
            <w:r>
              <w:t>“</w:t>
            </w:r>
            <w:r w:rsidRPr="00083887">
              <w:t>9654 vote(s)</w:t>
            </w:r>
            <w:r>
              <w:t>…</w:t>
            </w:r>
            <w:r w:rsidRPr="00083887">
              <w:t>”).</w:t>
            </w:r>
          </w:p>
        </w:tc>
        <w:tc>
          <w:tcPr>
            <w:tcW w:w="0" w:type="auto"/>
            <w:vAlign w:val="center"/>
            <w:hideMark/>
          </w:tcPr>
          <w:p w14:paraId="7D907DB1" w14:textId="77777777" w:rsidR="00083887" w:rsidRPr="00083887" w:rsidRDefault="00083887" w:rsidP="00083887">
            <w:proofErr w:type="spellStart"/>
            <w:r w:rsidRPr="00083887">
              <w:t>pollVotesBefore</w:t>
            </w:r>
            <w:proofErr w:type="spellEnd"/>
            <w:r w:rsidRPr="00083887">
              <w:t xml:space="preserve"> is captured as an integer.</w:t>
            </w:r>
          </w:p>
        </w:tc>
      </w:tr>
      <w:tr w:rsidR="00083887" w:rsidRPr="00083887" w14:paraId="0DEAE45B" w14:textId="77777777" w:rsidTr="000838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46238" w14:textId="77777777" w:rsidR="00083887" w:rsidRPr="00083887" w:rsidRDefault="00083887" w:rsidP="00083887">
            <w:r w:rsidRPr="00083887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F88D45C" w14:textId="77777777" w:rsidR="00083887" w:rsidRPr="00083887" w:rsidRDefault="00083887" w:rsidP="00083887">
            <w:r w:rsidRPr="00083887">
              <w:rPr>
                <w:b/>
                <w:bCs/>
              </w:rPr>
              <w:t>Log out</w:t>
            </w:r>
            <w:r w:rsidRPr="00083887">
              <w:t xml:space="preserve"> the existing user.</w:t>
            </w:r>
          </w:p>
        </w:tc>
        <w:tc>
          <w:tcPr>
            <w:tcW w:w="0" w:type="auto"/>
            <w:vAlign w:val="center"/>
            <w:hideMark/>
          </w:tcPr>
          <w:p w14:paraId="4F47BB57" w14:textId="1A21CA88" w:rsidR="00083887" w:rsidRPr="00083887" w:rsidRDefault="00083887" w:rsidP="00083887">
            <w:r>
              <w:t>You are logged out and see “Log in” link</w:t>
            </w:r>
          </w:p>
        </w:tc>
      </w:tr>
      <w:tr w:rsidR="00083887" w:rsidRPr="00083887" w14:paraId="5F1F0CF5" w14:textId="77777777" w:rsidTr="000838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7322E" w14:textId="77777777" w:rsidR="00083887" w:rsidRPr="00083887" w:rsidRDefault="00083887" w:rsidP="00083887">
            <w:r w:rsidRPr="00083887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15CCE40" w14:textId="77777777" w:rsidR="00083887" w:rsidRPr="00083887" w:rsidRDefault="00083887" w:rsidP="00083887">
            <w:r w:rsidRPr="00083887">
              <w:rPr>
                <w:b/>
                <w:bCs/>
              </w:rPr>
              <w:t>Register</w:t>
            </w:r>
            <w:r w:rsidRPr="00083887">
              <w:t xml:space="preserve"> a new user: fill out random email </w:t>
            </w:r>
            <w:proofErr w:type="spellStart"/>
            <w:r w:rsidRPr="00083887">
              <w:t>Guid.NewGuid</w:t>
            </w:r>
            <w:proofErr w:type="spellEnd"/>
            <w:r w:rsidRPr="00083887">
              <w:t>() + "@gmail.com", pass “ComplexPassword123*”.</w:t>
            </w:r>
          </w:p>
        </w:tc>
        <w:tc>
          <w:tcPr>
            <w:tcW w:w="0" w:type="auto"/>
            <w:vAlign w:val="center"/>
            <w:hideMark/>
          </w:tcPr>
          <w:p w14:paraId="70614849" w14:textId="77777777" w:rsidR="00083887" w:rsidRPr="00083887" w:rsidRDefault="00083887" w:rsidP="00083887">
            <w:r w:rsidRPr="00083887">
              <w:t>Registration success page with message “Your registration completed”.</w:t>
            </w:r>
          </w:p>
        </w:tc>
      </w:tr>
      <w:tr w:rsidR="00083887" w:rsidRPr="00083887" w14:paraId="0D3E7836" w14:textId="77777777" w:rsidTr="000838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0F755" w14:textId="77777777" w:rsidR="00083887" w:rsidRPr="00083887" w:rsidRDefault="00083887" w:rsidP="00083887">
            <w:r w:rsidRPr="00083887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85D5A08" w14:textId="77777777" w:rsidR="00083887" w:rsidRPr="00083887" w:rsidRDefault="00083887" w:rsidP="00083887">
            <w:r w:rsidRPr="00083887">
              <w:rPr>
                <w:b/>
                <w:bCs/>
              </w:rPr>
              <w:t>Assert</w:t>
            </w:r>
            <w:r w:rsidRPr="00083887">
              <w:t xml:space="preserve"> the registration message is "Your registration completed".</w:t>
            </w:r>
          </w:p>
        </w:tc>
        <w:tc>
          <w:tcPr>
            <w:tcW w:w="0" w:type="auto"/>
            <w:vAlign w:val="center"/>
            <w:hideMark/>
          </w:tcPr>
          <w:p w14:paraId="6053E329" w14:textId="77777777" w:rsidR="00083887" w:rsidRPr="00083887" w:rsidRDefault="00083887" w:rsidP="00083887">
            <w:r w:rsidRPr="00083887">
              <w:t>Confirms new account creation.</w:t>
            </w:r>
          </w:p>
        </w:tc>
      </w:tr>
      <w:tr w:rsidR="00083887" w:rsidRPr="00083887" w14:paraId="21ECD45C" w14:textId="77777777" w:rsidTr="000838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65AB4" w14:textId="77777777" w:rsidR="00083887" w:rsidRPr="00083887" w:rsidRDefault="00083887" w:rsidP="00083887">
            <w:r w:rsidRPr="00083887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3226FE1" w14:textId="77777777" w:rsidR="00083887" w:rsidRPr="00083887" w:rsidRDefault="00083887" w:rsidP="00083887">
            <w:r w:rsidRPr="00083887">
              <w:rPr>
                <w:b/>
                <w:bCs/>
              </w:rPr>
              <w:t>Click “Continue”</w:t>
            </w:r>
            <w:r w:rsidRPr="00083887">
              <w:t xml:space="preserve"> to return to the home page.</w:t>
            </w:r>
          </w:p>
        </w:tc>
        <w:tc>
          <w:tcPr>
            <w:tcW w:w="0" w:type="auto"/>
            <w:vAlign w:val="center"/>
            <w:hideMark/>
          </w:tcPr>
          <w:p w14:paraId="2B2ABEF7" w14:textId="14DB1E74" w:rsidR="00083887" w:rsidRPr="00083887" w:rsidRDefault="00083887" w:rsidP="00083887">
            <w:r w:rsidRPr="00083887">
              <w:t>Home page is displaye</w:t>
            </w:r>
            <w:r>
              <w:t>d.</w:t>
            </w:r>
          </w:p>
        </w:tc>
      </w:tr>
      <w:tr w:rsidR="00083887" w:rsidRPr="00083887" w14:paraId="4BFF0EFD" w14:textId="77777777" w:rsidTr="000838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BA3F8" w14:textId="77777777" w:rsidR="00083887" w:rsidRPr="00083887" w:rsidRDefault="00083887" w:rsidP="00083887">
            <w:r w:rsidRPr="00083887">
              <w:rPr>
                <w:b/>
                <w:bCs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0EEE0CB5" w14:textId="77777777" w:rsidR="00083887" w:rsidRPr="00083887" w:rsidRDefault="00083887" w:rsidP="00083887">
            <w:r w:rsidRPr="00083887">
              <w:rPr>
                <w:b/>
                <w:bCs/>
              </w:rPr>
              <w:t>Vote</w:t>
            </w:r>
            <w:r w:rsidRPr="00083887">
              <w:t xml:space="preserve"> on the homepage poll (pick any option, click “Vote”).</w:t>
            </w:r>
          </w:p>
        </w:tc>
        <w:tc>
          <w:tcPr>
            <w:tcW w:w="0" w:type="auto"/>
            <w:vAlign w:val="center"/>
            <w:hideMark/>
          </w:tcPr>
          <w:p w14:paraId="5D6A244A" w14:textId="77777777" w:rsidR="00083887" w:rsidRPr="00083887" w:rsidRDefault="00083887" w:rsidP="00083887">
            <w:r w:rsidRPr="00083887">
              <w:t>Page updates with a new poll count.</w:t>
            </w:r>
          </w:p>
        </w:tc>
      </w:tr>
      <w:tr w:rsidR="00083887" w:rsidRPr="00083887" w14:paraId="1E20DA5D" w14:textId="77777777" w:rsidTr="000838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ECD2A" w14:textId="77777777" w:rsidR="00083887" w:rsidRPr="00083887" w:rsidRDefault="00083887" w:rsidP="00083887">
            <w:r w:rsidRPr="00083887"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E418225" w14:textId="77777777" w:rsidR="00083887" w:rsidRPr="00083887" w:rsidRDefault="00083887" w:rsidP="00083887">
            <w:r w:rsidRPr="00083887">
              <w:rPr>
                <w:b/>
                <w:bCs/>
              </w:rPr>
              <w:t xml:space="preserve">Read </w:t>
            </w:r>
            <w:proofErr w:type="spellStart"/>
            <w:r w:rsidRPr="00083887">
              <w:rPr>
                <w:b/>
                <w:bCs/>
              </w:rPr>
              <w:t>pollVotesAfter</w:t>
            </w:r>
            <w:proofErr w:type="spellEnd"/>
            <w:r w:rsidRPr="00083887">
              <w:t xml:space="preserve"> from the same poll.</w:t>
            </w:r>
          </w:p>
        </w:tc>
        <w:tc>
          <w:tcPr>
            <w:tcW w:w="0" w:type="auto"/>
            <w:vAlign w:val="center"/>
            <w:hideMark/>
          </w:tcPr>
          <w:p w14:paraId="622AC6FE" w14:textId="77777777" w:rsidR="00083887" w:rsidRPr="00083887" w:rsidRDefault="00083887" w:rsidP="00083887">
            <w:proofErr w:type="spellStart"/>
            <w:r w:rsidRPr="00083887">
              <w:t>pollVotesAfter</w:t>
            </w:r>
            <w:proofErr w:type="spellEnd"/>
            <w:r w:rsidRPr="00083887">
              <w:t xml:space="preserve"> is captured as an integer.</w:t>
            </w:r>
          </w:p>
        </w:tc>
      </w:tr>
      <w:tr w:rsidR="00083887" w:rsidRPr="00083887" w14:paraId="01148665" w14:textId="77777777" w:rsidTr="000838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5DE53" w14:textId="77777777" w:rsidR="00083887" w:rsidRPr="00083887" w:rsidRDefault="00083887" w:rsidP="00083887">
            <w:r w:rsidRPr="00083887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80F0D5C" w14:textId="77777777" w:rsidR="00083887" w:rsidRPr="00083887" w:rsidRDefault="00083887" w:rsidP="00083887">
            <w:r w:rsidRPr="00083887">
              <w:rPr>
                <w:b/>
                <w:bCs/>
              </w:rPr>
              <w:t>Compare</w:t>
            </w:r>
            <w:r w:rsidRPr="00083887">
              <w:t xml:space="preserve"> </w:t>
            </w:r>
            <w:proofErr w:type="spellStart"/>
            <w:r w:rsidRPr="00083887">
              <w:t>pollVotesAfter</w:t>
            </w:r>
            <w:proofErr w:type="spellEnd"/>
            <w:r w:rsidRPr="00083887">
              <w:t xml:space="preserve"> to </w:t>
            </w:r>
            <w:proofErr w:type="spellStart"/>
            <w:r w:rsidRPr="00083887">
              <w:t>pollVotesBefore</w:t>
            </w:r>
            <w:proofErr w:type="spellEnd"/>
            <w:r w:rsidRPr="00083887">
              <w:t>.</w:t>
            </w:r>
          </w:p>
        </w:tc>
        <w:tc>
          <w:tcPr>
            <w:tcW w:w="0" w:type="auto"/>
            <w:vAlign w:val="center"/>
            <w:hideMark/>
          </w:tcPr>
          <w:p w14:paraId="74808252" w14:textId="73C269AC" w:rsidR="00083887" w:rsidRPr="00083887" w:rsidRDefault="00083887" w:rsidP="00083887">
            <w:r w:rsidRPr="00083887">
              <w:rPr>
                <w:b/>
                <w:bCs/>
              </w:rPr>
              <w:t>Expected:</w:t>
            </w:r>
            <w:r w:rsidRPr="00083887">
              <w:t xml:space="preserve"> </w:t>
            </w:r>
            <w:proofErr w:type="spellStart"/>
            <w:r w:rsidRPr="00083887">
              <w:t>pollVotesAfter</w:t>
            </w:r>
            <w:proofErr w:type="spellEnd"/>
            <w:r w:rsidRPr="00083887">
              <w:t xml:space="preserve"> &gt; </w:t>
            </w:r>
            <w:proofErr w:type="spellStart"/>
            <w:r w:rsidRPr="00083887">
              <w:t>pollVotesBefore</w:t>
            </w:r>
            <w:proofErr w:type="spellEnd"/>
            <w:r w:rsidRPr="00083887">
              <w:t>.</w:t>
            </w:r>
          </w:p>
        </w:tc>
      </w:tr>
    </w:tbl>
    <w:p w14:paraId="0B7474E3" w14:textId="77777777" w:rsidR="00083887" w:rsidRPr="00083887" w:rsidRDefault="00083887" w:rsidP="00083887">
      <w:pPr>
        <w:rPr>
          <w:b/>
          <w:bCs/>
        </w:rPr>
      </w:pPr>
      <w:r w:rsidRPr="00083887">
        <w:rPr>
          <w:b/>
          <w:bCs/>
        </w:rPr>
        <w:t>Expected Result</w:t>
      </w:r>
    </w:p>
    <w:p w14:paraId="0DB4D1AE" w14:textId="77777777" w:rsidR="00083887" w:rsidRPr="00083887" w:rsidRDefault="00083887" w:rsidP="00083887">
      <w:pPr>
        <w:numPr>
          <w:ilvl w:val="0"/>
          <w:numId w:val="3"/>
        </w:numPr>
      </w:pPr>
      <w:r w:rsidRPr="00083887">
        <w:t xml:space="preserve">The </w:t>
      </w:r>
      <w:proofErr w:type="spellStart"/>
      <w:r w:rsidRPr="00083887">
        <w:rPr>
          <w:b/>
          <w:bCs/>
        </w:rPr>
        <w:t>pollVotesAfter</w:t>
      </w:r>
      <w:proofErr w:type="spellEnd"/>
      <w:r w:rsidRPr="00083887">
        <w:t xml:space="preserve"> count is strictly </w:t>
      </w:r>
      <w:r w:rsidRPr="00083887">
        <w:rPr>
          <w:b/>
          <w:bCs/>
        </w:rPr>
        <w:t>greater</w:t>
      </w:r>
      <w:r w:rsidRPr="00083887">
        <w:t xml:space="preserve"> than </w:t>
      </w:r>
      <w:proofErr w:type="spellStart"/>
      <w:r w:rsidRPr="00083887">
        <w:rPr>
          <w:b/>
          <w:bCs/>
        </w:rPr>
        <w:t>pollVotesBefore</w:t>
      </w:r>
      <w:proofErr w:type="spellEnd"/>
      <w:r w:rsidRPr="00083887">
        <w:t>, indicating at least one increment occurred due to your new user’s vote.</w:t>
      </w:r>
    </w:p>
    <w:p w14:paraId="6CDCBB70" w14:textId="77777777" w:rsidR="00083887" w:rsidRPr="00083887" w:rsidRDefault="00083887" w:rsidP="00083887">
      <w:pPr>
        <w:rPr>
          <w:b/>
          <w:bCs/>
        </w:rPr>
      </w:pPr>
      <w:r w:rsidRPr="00083887">
        <w:rPr>
          <w:b/>
          <w:bCs/>
        </w:rPr>
        <w:t>Actual Result</w:t>
      </w:r>
    </w:p>
    <w:p w14:paraId="6B0FBB39" w14:textId="565C6296" w:rsidR="00083887" w:rsidRPr="00083887" w:rsidRDefault="00083887" w:rsidP="00083887">
      <w:pPr>
        <w:numPr>
          <w:ilvl w:val="0"/>
          <w:numId w:val="4"/>
        </w:numPr>
      </w:pPr>
      <w:r>
        <w:t>As Expected Result</w:t>
      </w:r>
    </w:p>
    <w:p w14:paraId="558E61C8" w14:textId="77777777" w:rsidR="00083887" w:rsidRPr="00083887" w:rsidRDefault="00083887" w:rsidP="00083887">
      <w:pPr>
        <w:rPr>
          <w:b/>
          <w:bCs/>
        </w:rPr>
      </w:pPr>
      <w:r w:rsidRPr="00083887">
        <w:rPr>
          <w:b/>
          <w:bCs/>
        </w:rPr>
        <w:t>Pass/Fail Criteria</w:t>
      </w:r>
    </w:p>
    <w:p w14:paraId="524A1B09" w14:textId="77777777" w:rsidR="00083887" w:rsidRPr="00083887" w:rsidRDefault="00083887" w:rsidP="00083887">
      <w:pPr>
        <w:numPr>
          <w:ilvl w:val="0"/>
          <w:numId w:val="5"/>
        </w:numPr>
      </w:pPr>
      <w:r w:rsidRPr="00083887">
        <w:rPr>
          <w:b/>
          <w:bCs/>
        </w:rPr>
        <w:t>Pass</w:t>
      </w:r>
      <w:r w:rsidRPr="00083887">
        <w:t xml:space="preserve"> if </w:t>
      </w:r>
      <w:proofErr w:type="spellStart"/>
      <w:r w:rsidRPr="00083887">
        <w:t>pollVotesAfter</w:t>
      </w:r>
      <w:proofErr w:type="spellEnd"/>
      <w:r w:rsidRPr="00083887">
        <w:t xml:space="preserve"> &gt; </w:t>
      </w:r>
      <w:proofErr w:type="spellStart"/>
      <w:r w:rsidRPr="00083887">
        <w:t>pollVotesBefore</w:t>
      </w:r>
      <w:proofErr w:type="spellEnd"/>
      <w:r w:rsidRPr="00083887">
        <w:t>.</w:t>
      </w:r>
    </w:p>
    <w:p w14:paraId="7FFBF8E4" w14:textId="39D428E1" w:rsidR="00083887" w:rsidRPr="00083887" w:rsidRDefault="00083887" w:rsidP="00083887">
      <w:pPr>
        <w:numPr>
          <w:ilvl w:val="0"/>
          <w:numId w:val="5"/>
        </w:numPr>
      </w:pPr>
      <w:r w:rsidRPr="00083887">
        <w:rPr>
          <w:b/>
          <w:bCs/>
        </w:rPr>
        <w:t>Fail</w:t>
      </w:r>
      <w:r w:rsidRPr="00083887">
        <w:t xml:space="preserve"> otherwise (or if any preceding step, such as</w:t>
      </w:r>
      <w:r>
        <w:t xml:space="preserve"> logging in, logging </w:t>
      </w:r>
      <w:proofErr w:type="gramStart"/>
      <w:r>
        <w:t>our</w:t>
      </w:r>
      <w:proofErr w:type="gramEnd"/>
      <w:r>
        <w:t>,</w:t>
      </w:r>
      <w:r w:rsidRPr="00083887">
        <w:t xml:space="preserve"> registration or poll voting, fails).</w:t>
      </w:r>
    </w:p>
    <w:p w14:paraId="43BF7CC4" w14:textId="77777777" w:rsidR="000873CC" w:rsidRDefault="000873CC"/>
    <w:sectPr w:rsidR="0008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74F14"/>
    <w:multiLevelType w:val="multilevel"/>
    <w:tmpl w:val="DD82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B0F3E"/>
    <w:multiLevelType w:val="multilevel"/>
    <w:tmpl w:val="BCE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83282"/>
    <w:multiLevelType w:val="multilevel"/>
    <w:tmpl w:val="D36A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949ED"/>
    <w:multiLevelType w:val="multilevel"/>
    <w:tmpl w:val="A9E4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56EBD"/>
    <w:multiLevelType w:val="multilevel"/>
    <w:tmpl w:val="462A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467026">
    <w:abstractNumId w:val="0"/>
  </w:num>
  <w:num w:numId="2" w16cid:durableId="466320901">
    <w:abstractNumId w:val="3"/>
  </w:num>
  <w:num w:numId="3" w16cid:durableId="125006274">
    <w:abstractNumId w:val="1"/>
  </w:num>
  <w:num w:numId="4" w16cid:durableId="872888227">
    <w:abstractNumId w:val="4"/>
  </w:num>
  <w:num w:numId="5" w16cid:durableId="2136480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87"/>
    <w:rsid w:val="00083887"/>
    <w:rsid w:val="000873CC"/>
    <w:rsid w:val="00292EEE"/>
    <w:rsid w:val="003A1165"/>
    <w:rsid w:val="004465AC"/>
    <w:rsid w:val="006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9263"/>
  <w15:chartTrackingRefBased/>
  <w15:docId w15:val="{390C1D9A-7DC5-4C3C-84FD-BCE4D121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083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083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083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083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083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083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083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083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083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083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083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083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083887"/>
    <w:rPr>
      <w:rFonts w:eastAsiaTheme="majorEastAsia" w:cstheme="majorBidi"/>
      <w:i/>
      <w:iCs/>
      <w:color w:val="0F4761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083887"/>
    <w:rPr>
      <w:rFonts w:eastAsiaTheme="majorEastAsia" w:cstheme="majorBidi"/>
      <w:color w:val="0F4761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083887"/>
    <w:rPr>
      <w:rFonts w:eastAsiaTheme="majorEastAsia" w:cstheme="majorBidi"/>
      <w:i/>
      <w:iCs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083887"/>
    <w:rPr>
      <w:rFonts w:eastAsiaTheme="majorEastAsia" w:cstheme="majorBidi"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083887"/>
    <w:rPr>
      <w:rFonts w:eastAsiaTheme="majorEastAsia" w:cstheme="majorBidi"/>
      <w:i/>
      <w:iCs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083887"/>
    <w:rPr>
      <w:rFonts w:eastAsiaTheme="majorEastAsia" w:cstheme="majorBidi"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083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08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083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083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083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083887"/>
    <w:rPr>
      <w:i/>
      <w:iCs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083887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083887"/>
    <w:rPr>
      <w:i/>
      <w:iCs/>
      <w:color w:val="0F4761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083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083887"/>
    <w:rPr>
      <w:i/>
      <w:iCs/>
      <w:color w:val="0F4761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083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4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Mielkus</dc:creator>
  <cp:keywords/>
  <dc:description/>
  <cp:lastModifiedBy>Vytautas Mielkus</cp:lastModifiedBy>
  <cp:revision>1</cp:revision>
  <dcterms:created xsi:type="dcterms:W3CDTF">2025-03-19T10:11:00Z</dcterms:created>
  <dcterms:modified xsi:type="dcterms:W3CDTF">2025-03-19T10:19:00Z</dcterms:modified>
</cp:coreProperties>
</file>