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49" w:rsidRDefault="00114E49" w:rsidP="00390501">
      <w:pPr>
        <w:pStyle w:val="en"/>
        <w:spacing w:before="0" w:beforeAutospacing="0" w:after="0" w:afterAutospacing="0" w:line="360" w:lineRule="auto"/>
        <w:jc w:val="center"/>
        <w:rPr>
          <w:rFonts w:asciiTheme="majorBidi" w:hAnsiTheme="majorBidi" w:cstheme="majorBidi"/>
          <w:b/>
          <w:bCs/>
          <w:color w:val="000000"/>
          <w:lang w:val="en"/>
        </w:rPr>
      </w:pPr>
      <w:r w:rsidRPr="00114E49">
        <w:rPr>
          <w:rFonts w:asciiTheme="majorBidi" w:hAnsiTheme="majorBidi" w:cstheme="majorBidi"/>
          <w:b/>
          <w:bCs/>
          <w:color w:val="000000"/>
          <w:lang w:val="en"/>
        </w:rPr>
        <w:t xml:space="preserve">The Charity of Non-Jews in </w:t>
      </w:r>
      <w:r w:rsidR="00824803">
        <w:rPr>
          <w:rFonts w:asciiTheme="majorBidi" w:hAnsiTheme="majorBidi" w:cstheme="majorBidi"/>
          <w:b/>
          <w:bCs/>
          <w:color w:val="000000"/>
          <w:lang w:val="en"/>
        </w:rPr>
        <w:t xml:space="preserve">a legend found in </w:t>
      </w:r>
      <w:r w:rsidRPr="00114E49">
        <w:rPr>
          <w:rFonts w:asciiTheme="majorBidi" w:hAnsiTheme="majorBidi" w:cstheme="majorBidi"/>
          <w:b/>
          <w:bCs/>
          <w:color w:val="000000"/>
          <w:lang w:val="en"/>
        </w:rPr>
        <w:t>the Babylonian Talmud</w:t>
      </w:r>
    </w:p>
    <w:p w:rsidR="00114E49" w:rsidRPr="00114E49" w:rsidRDefault="00114E49" w:rsidP="00390501">
      <w:pPr>
        <w:pStyle w:val="en"/>
        <w:spacing w:before="0" w:beforeAutospacing="0" w:after="0" w:afterAutospacing="0" w:line="360" w:lineRule="auto"/>
        <w:jc w:val="both"/>
        <w:rPr>
          <w:rFonts w:asciiTheme="majorBidi" w:hAnsiTheme="majorBidi" w:cstheme="majorBidi"/>
          <w:b/>
          <w:bCs/>
          <w:color w:val="000000"/>
          <w:lang w:val="en"/>
        </w:rPr>
      </w:pPr>
    </w:p>
    <w:p w:rsidR="0004180C" w:rsidRDefault="00114E49" w:rsidP="00390501">
      <w:pPr>
        <w:pStyle w:val="en"/>
        <w:spacing w:before="0" w:beforeAutospacing="0" w:after="0" w:afterAutospacing="0" w:line="360" w:lineRule="auto"/>
        <w:jc w:val="both"/>
        <w:rPr>
          <w:rFonts w:asciiTheme="majorBidi" w:hAnsiTheme="majorBidi" w:cstheme="majorBidi"/>
          <w:color w:val="000000"/>
          <w:lang w:val="en"/>
        </w:rPr>
      </w:pPr>
      <w:r w:rsidRPr="00114E49">
        <w:rPr>
          <w:rFonts w:asciiTheme="majorBidi" w:hAnsiTheme="majorBidi" w:cstheme="majorBidi"/>
          <w:color w:val="000000"/>
          <w:lang w:val="en"/>
        </w:rPr>
        <w:t xml:space="preserve">In today’s </w:t>
      </w:r>
      <w:r>
        <w:rPr>
          <w:rFonts w:asciiTheme="majorBidi" w:hAnsiTheme="majorBidi" w:cstheme="majorBidi"/>
          <w:color w:val="000000"/>
          <w:lang w:val="en"/>
        </w:rPr>
        <w:t>class we shall study a Talmudic passage, that can be understood based upon what we learned last week about the place of</w:t>
      </w:r>
      <w:r w:rsidR="00D020DB">
        <w:rPr>
          <w:rFonts w:asciiTheme="majorBidi" w:hAnsiTheme="majorBidi" w:cstheme="majorBidi"/>
          <w:color w:val="000000"/>
          <w:lang w:val="en"/>
        </w:rPr>
        <w:t xml:space="preserve"> generous giving</w:t>
      </w:r>
      <w:r>
        <w:rPr>
          <w:rFonts w:asciiTheme="majorBidi" w:hAnsiTheme="majorBidi" w:cstheme="majorBidi"/>
          <w:color w:val="000000"/>
          <w:lang w:val="en"/>
        </w:rPr>
        <w:t xml:space="preserve"> in the Greco-Roman world. The passage is framed as a symposium where the master </w:t>
      </w:r>
      <w:r w:rsidR="0004180C">
        <w:rPr>
          <w:rFonts w:asciiTheme="majorBidi" w:hAnsiTheme="majorBidi" w:cstheme="majorBidi"/>
          <w:color w:val="000000"/>
          <w:lang w:val="en"/>
        </w:rPr>
        <w:t>(the great scholar)</w:t>
      </w:r>
      <w:r w:rsidR="00270CEB">
        <w:rPr>
          <w:rFonts w:asciiTheme="majorBidi" w:hAnsiTheme="majorBidi" w:cstheme="majorBidi"/>
          <w:color w:val="000000"/>
          <w:lang w:val="en"/>
        </w:rPr>
        <w:t>, in this case the famous</w:t>
      </w:r>
      <w:r w:rsidR="00270CEB" w:rsidRPr="00270CEB">
        <w:rPr>
          <w:rFonts w:asciiTheme="majorBidi" w:hAnsiTheme="majorBidi" w:cstheme="majorBidi"/>
          <w:color w:val="000000"/>
          <w:lang w:val="en"/>
        </w:rPr>
        <w:t xml:space="preserve"> </w:t>
      </w:r>
      <w:proofErr w:type="spellStart"/>
      <w:r w:rsidR="00270CEB" w:rsidRPr="00270CEB">
        <w:rPr>
          <w:rFonts w:asciiTheme="majorBidi" w:hAnsiTheme="majorBidi" w:cstheme="majorBidi"/>
          <w:color w:val="000000"/>
          <w:lang w:val="en"/>
        </w:rPr>
        <w:t>Yoḥanan</w:t>
      </w:r>
      <w:proofErr w:type="spellEnd"/>
      <w:r w:rsidR="00270CEB" w:rsidRPr="00270CEB">
        <w:rPr>
          <w:rFonts w:asciiTheme="majorBidi" w:hAnsiTheme="majorBidi" w:cstheme="majorBidi"/>
          <w:color w:val="000000"/>
          <w:lang w:val="en"/>
        </w:rPr>
        <w:t xml:space="preserve"> ben </w:t>
      </w:r>
      <w:proofErr w:type="spellStart"/>
      <w:r w:rsidR="00270CEB" w:rsidRPr="00270CEB">
        <w:rPr>
          <w:rFonts w:asciiTheme="majorBidi" w:hAnsiTheme="majorBidi" w:cstheme="majorBidi"/>
          <w:color w:val="000000"/>
          <w:lang w:val="en"/>
        </w:rPr>
        <w:t>Zakkai</w:t>
      </w:r>
      <w:proofErr w:type="spellEnd"/>
      <w:r w:rsidR="00270CEB">
        <w:rPr>
          <w:rFonts w:asciiTheme="majorBidi" w:hAnsiTheme="majorBidi" w:cstheme="majorBidi"/>
          <w:color w:val="000000"/>
          <w:lang w:val="en"/>
        </w:rPr>
        <w:t>,</w:t>
      </w:r>
      <w:r w:rsidR="00270CEB" w:rsidRPr="00270CEB">
        <w:rPr>
          <w:rFonts w:asciiTheme="majorBidi" w:hAnsiTheme="majorBidi" w:cstheme="majorBidi"/>
          <w:color w:val="000000"/>
          <w:lang w:val="en"/>
        </w:rPr>
        <w:t xml:space="preserve"> </w:t>
      </w:r>
      <w:r w:rsidR="0004180C">
        <w:rPr>
          <w:rFonts w:asciiTheme="majorBidi" w:hAnsiTheme="majorBidi" w:cstheme="majorBidi"/>
          <w:color w:val="000000"/>
          <w:lang w:val="en"/>
        </w:rPr>
        <w:t xml:space="preserve">challenges his students to resolve a complex problem and then decided which of the answers is the most correct. The discussion is focused </w:t>
      </w:r>
      <w:proofErr w:type="gramStart"/>
      <w:r w:rsidR="0004180C">
        <w:rPr>
          <w:rFonts w:asciiTheme="majorBidi" w:hAnsiTheme="majorBidi" w:cstheme="majorBidi"/>
          <w:color w:val="000000"/>
          <w:lang w:val="en"/>
        </w:rPr>
        <w:t>upon  a</w:t>
      </w:r>
      <w:proofErr w:type="gramEnd"/>
      <w:r w:rsidR="0004180C">
        <w:rPr>
          <w:rFonts w:asciiTheme="majorBidi" w:hAnsiTheme="majorBidi" w:cstheme="majorBidi"/>
          <w:color w:val="000000"/>
          <w:lang w:val="en"/>
        </w:rPr>
        <w:t xml:space="preserve"> verse in Proverbs (14:34). The verse is challenging </w:t>
      </w:r>
      <w:proofErr w:type="gramStart"/>
      <w:r w:rsidR="0004180C">
        <w:rPr>
          <w:rFonts w:asciiTheme="majorBidi" w:hAnsiTheme="majorBidi" w:cstheme="majorBidi"/>
          <w:color w:val="000000"/>
          <w:lang w:val="en"/>
        </w:rPr>
        <w:t>in its own right</w:t>
      </w:r>
      <w:proofErr w:type="gramEnd"/>
      <w:r w:rsidR="0004180C">
        <w:rPr>
          <w:rFonts w:asciiTheme="majorBidi" w:hAnsiTheme="majorBidi" w:cstheme="majorBidi"/>
          <w:color w:val="000000"/>
          <w:lang w:val="en"/>
        </w:rPr>
        <w:t xml:space="preserve"> and one can find various translations and interpretations amongst the commentators. The verse reads in Hebrew: </w:t>
      </w:r>
    </w:p>
    <w:p w:rsidR="002B4574" w:rsidRDefault="0004180C" w:rsidP="00390501">
      <w:pPr>
        <w:pStyle w:val="en"/>
        <w:spacing w:before="0" w:beforeAutospacing="0" w:after="0" w:afterAutospacing="0" w:line="360" w:lineRule="auto"/>
        <w:jc w:val="center"/>
        <w:rPr>
          <w:rFonts w:ascii="David" w:hAnsi="David" w:cs="David"/>
          <w:color w:val="000000"/>
          <w:sz w:val="40"/>
          <w:szCs w:val="40"/>
        </w:rPr>
      </w:pPr>
      <w:r>
        <w:rPr>
          <w:rFonts w:ascii="David" w:hAnsi="David" w:cs="David"/>
          <w:color w:val="000000"/>
          <w:sz w:val="40"/>
          <w:szCs w:val="40"/>
          <w:rtl/>
        </w:rPr>
        <w:t xml:space="preserve">צְדָקָה תְרוֹמֵם-גּוֹי; וְחֶסֶד </w:t>
      </w:r>
      <w:proofErr w:type="spellStart"/>
      <w:r>
        <w:rPr>
          <w:rFonts w:ascii="David" w:hAnsi="David" w:cs="David"/>
          <w:color w:val="000000"/>
          <w:sz w:val="40"/>
          <w:szCs w:val="40"/>
          <w:rtl/>
        </w:rPr>
        <w:t>לְאֻמִּים</w:t>
      </w:r>
      <w:proofErr w:type="spellEnd"/>
      <w:r>
        <w:rPr>
          <w:rFonts w:ascii="David" w:hAnsi="David" w:cs="David"/>
          <w:color w:val="000000"/>
          <w:sz w:val="40"/>
          <w:szCs w:val="40"/>
          <w:rtl/>
        </w:rPr>
        <w:t xml:space="preserve"> חַטָּאת</w:t>
      </w:r>
    </w:p>
    <w:p w:rsidR="00D020DB" w:rsidRDefault="002B4574"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rPr>
        <w:t>The verse like many</w:t>
      </w:r>
      <w:r w:rsidR="00D020DB">
        <w:rPr>
          <w:rFonts w:asciiTheme="majorBidi" w:hAnsiTheme="majorBidi" w:cstheme="majorBidi"/>
          <w:color w:val="000000"/>
        </w:rPr>
        <w:t xml:space="preserve"> others</w:t>
      </w:r>
      <w:r>
        <w:rPr>
          <w:rFonts w:asciiTheme="majorBidi" w:hAnsiTheme="majorBidi" w:cstheme="majorBidi"/>
          <w:color w:val="000000"/>
        </w:rPr>
        <w:t xml:space="preserve"> is built upon two legs, but the meaning of the words and the relationship between the two parts is unclear. Most would agree that </w:t>
      </w:r>
      <w:proofErr w:type="spellStart"/>
      <w:r w:rsidRPr="002B4574">
        <w:rPr>
          <w:rFonts w:asciiTheme="majorBidi" w:hAnsiTheme="majorBidi" w:cstheme="majorBidi"/>
          <w:i/>
          <w:iCs/>
          <w:color w:val="000000"/>
        </w:rPr>
        <w:t>zeddaka</w:t>
      </w:r>
      <w:proofErr w:type="spellEnd"/>
      <w:r>
        <w:rPr>
          <w:rFonts w:asciiTheme="majorBidi" w:hAnsiTheme="majorBidi" w:cstheme="majorBidi"/>
          <w:color w:val="000000"/>
        </w:rPr>
        <w:t xml:space="preserve"> in Proverbs means general righteousness, although recall (from one of the first classes) that the </w:t>
      </w:r>
      <w:proofErr w:type="spellStart"/>
      <w:r>
        <w:rPr>
          <w:rFonts w:asciiTheme="majorBidi" w:hAnsiTheme="majorBidi" w:cstheme="majorBidi"/>
          <w:color w:val="000000"/>
        </w:rPr>
        <w:t>talmudic</w:t>
      </w:r>
      <w:proofErr w:type="spellEnd"/>
      <w:r>
        <w:rPr>
          <w:rFonts w:asciiTheme="majorBidi" w:hAnsiTheme="majorBidi" w:cstheme="majorBidi"/>
          <w:color w:val="000000"/>
        </w:rPr>
        <w:t xml:space="preserve"> sages almost always took this word to mean “charity” to the poor. </w:t>
      </w:r>
      <w:proofErr w:type="gramStart"/>
      <w:r>
        <w:rPr>
          <w:rFonts w:asciiTheme="majorBidi" w:hAnsiTheme="majorBidi" w:cstheme="majorBidi"/>
          <w:color w:val="000000"/>
        </w:rPr>
        <w:t>So</w:t>
      </w:r>
      <w:proofErr w:type="gramEnd"/>
      <w:r>
        <w:rPr>
          <w:rFonts w:asciiTheme="majorBidi" w:hAnsiTheme="majorBidi" w:cstheme="majorBidi"/>
          <w:color w:val="000000"/>
        </w:rPr>
        <w:t xml:space="preserve"> the first part of the verse is pretty straightforward “</w:t>
      </w:r>
      <w:bookmarkStart w:id="0" w:name="_Hlk4332207"/>
      <w:r w:rsidRPr="002B4574">
        <w:rPr>
          <w:rFonts w:asciiTheme="majorBidi" w:hAnsiTheme="majorBidi" w:cstheme="majorBidi"/>
          <w:color w:val="000000"/>
          <w:lang w:val="en"/>
        </w:rPr>
        <w:t>Righteousness [</w:t>
      </w:r>
      <w:r>
        <w:rPr>
          <w:rFonts w:asciiTheme="majorBidi" w:hAnsiTheme="majorBidi" w:cstheme="majorBidi"/>
          <w:color w:val="000000"/>
          <w:lang w:val="en"/>
        </w:rPr>
        <w:t>or</w:t>
      </w:r>
      <w:r w:rsidRPr="002B4574">
        <w:rPr>
          <w:rFonts w:asciiTheme="majorBidi" w:hAnsiTheme="majorBidi" w:cstheme="majorBidi"/>
          <w:color w:val="000000"/>
          <w:lang w:val="en"/>
        </w:rPr>
        <w:t xml:space="preserve"> “charity”] exalts a nation</w:t>
      </w:r>
      <w:r>
        <w:rPr>
          <w:rFonts w:asciiTheme="majorBidi" w:hAnsiTheme="majorBidi" w:cstheme="majorBidi"/>
          <w:color w:val="000000"/>
          <w:lang w:val="en"/>
        </w:rPr>
        <w:t>”</w:t>
      </w:r>
      <w:bookmarkEnd w:id="0"/>
      <w:r>
        <w:rPr>
          <w:rFonts w:asciiTheme="majorBidi" w:hAnsiTheme="majorBidi" w:cstheme="majorBidi"/>
          <w:color w:val="000000"/>
          <w:lang w:val="en"/>
        </w:rPr>
        <w:t>. The second part of the verse is more complex “</w:t>
      </w:r>
      <w:bookmarkStart w:id="1" w:name="_Hlk4338503"/>
      <w:r>
        <w:rPr>
          <w:rFonts w:asciiTheme="majorBidi" w:hAnsiTheme="majorBidi" w:cstheme="majorBidi"/>
          <w:color w:val="000000"/>
          <w:lang w:val="en"/>
        </w:rPr>
        <w:t xml:space="preserve">and </w:t>
      </w:r>
      <w:r w:rsidR="00D020DB">
        <w:rPr>
          <w:rFonts w:asciiTheme="majorBidi" w:hAnsiTheme="majorBidi" w:cstheme="majorBidi"/>
          <w:color w:val="000000"/>
          <w:lang w:val="en"/>
        </w:rPr>
        <w:t xml:space="preserve">the </w:t>
      </w:r>
      <w:proofErr w:type="spellStart"/>
      <w:r w:rsidRPr="00253856">
        <w:rPr>
          <w:rFonts w:asciiTheme="majorBidi" w:hAnsiTheme="majorBidi" w:cstheme="majorBidi"/>
          <w:i/>
          <w:iCs/>
          <w:color w:val="000000"/>
          <w:lang w:val="en"/>
        </w:rPr>
        <w:t>chessed</w:t>
      </w:r>
      <w:proofErr w:type="spellEnd"/>
      <w:r>
        <w:rPr>
          <w:rFonts w:asciiTheme="majorBidi" w:hAnsiTheme="majorBidi" w:cstheme="majorBidi"/>
          <w:color w:val="000000"/>
          <w:lang w:val="en"/>
        </w:rPr>
        <w:t xml:space="preserve"> of the people</w:t>
      </w:r>
      <w:r w:rsidR="00253856">
        <w:rPr>
          <w:rFonts w:asciiTheme="majorBidi" w:hAnsiTheme="majorBidi" w:cstheme="majorBidi"/>
          <w:color w:val="000000"/>
          <w:lang w:val="en"/>
        </w:rPr>
        <w:t xml:space="preserve"> is </w:t>
      </w:r>
      <w:proofErr w:type="spellStart"/>
      <w:r w:rsidR="00253856" w:rsidRPr="00253856">
        <w:rPr>
          <w:rFonts w:asciiTheme="majorBidi" w:hAnsiTheme="majorBidi" w:cstheme="majorBidi"/>
          <w:i/>
          <w:iCs/>
          <w:color w:val="000000"/>
          <w:lang w:val="en"/>
        </w:rPr>
        <w:t>chatat</w:t>
      </w:r>
      <w:bookmarkEnd w:id="1"/>
      <w:proofErr w:type="spellEnd"/>
      <w:r w:rsidR="00253856">
        <w:rPr>
          <w:rFonts w:asciiTheme="majorBidi" w:hAnsiTheme="majorBidi" w:cstheme="majorBidi"/>
          <w:color w:val="000000"/>
          <w:lang w:val="en"/>
        </w:rPr>
        <w:t>”. First lets us examine the words I have placed in italics “</w:t>
      </w:r>
      <w:proofErr w:type="spellStart"/>
      <w:r w:rsidR="00253856">
        <w:rPr>
          <w:rFonts w:asciiTheme="majorBidi" w:hAnsiTheme="majorBidi" w:cstheme="majorBidi"/>
          <w:color w:val="000000"/>
          <w:lang w:val="en"/>
        </w:rPr>
        <w:t>chessed</w:t>
      </w:r>
      <w:proofErr w:type="spellEnd"/>
      <w:r w:rsidR="00253856">
        <w:rPr>
          <w:rFonts w:asciiTheme="majorBidi" w:hAnsiTheme="majorBidi" w:cstheme="majorBidi"/>
          <w:color w:val="000000"/>
          <w:lang w:val="en"/>
        </w:rPr>
        <w:t>” and “</w:t>
      </w:r>
      <w:proofErr w:type="spellStart"/>
      <w:r w:rsidR="00253856">
        <w:rPr>
          <w:rFonts w:asciiTheme="majorBidi" w:hAnsiTheme="majorBidi" w:cstheme="majorBidi"/>
          <w:color w:val="000000"/>
          <w:lang w:val="en"/>
        </w:rPr>
        <w:t>chatat</w:t>
      </w:r>
      <w:proofErr w:type="spellEnd"/>
      <w:r w:rsidR="00253856">
        <w:rPr>
          <w:rFonts w:asciiTheme="majorBidi" w:hAnsiTheme="majorBidi" w:cstheme="majorBidi"/>
          <w:color w:val="000000"/>
          <w:lang w:val="en"/>
        </w:rPr>
        <w:t>”</w:t>
      </w:r>
      <w:r>
        <w:rPr>
          <w:rFonts w:asciiTheme="majorBidi" w:hAnsiTheme="majorBidi" w:cstheme="majorBidi"/>
          <w:color w:val="000000"/>
          <w:lang w:val="en"/>
        </w:rPr>
        <w:t xml:space="preserve"> </w:t>
      </w:r>
    </w:p>
    <w:p w:rsidR="00155974" w:rsidRDefault="00D020DB"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 xml:space="preserve">These days the word </w:t>
      </w:r>
      <w:r w:rsidR="00C34059">
        <w:rPr>
          <w:rFonts w:asciiTheme="majorBidi" w:hAnsiTheme="majorBidi" w:cstheme="majorBidi"/>
          <w:color w:val="000000"/>
          <w:lang w:val="en"/>
        </w:rPr>
        <w:t>“</w:t>
      </w:r>
      <w:proofErr w:type="spellStart"/>
      <w:r w:rsidR="00253856">
        <w:rPr>
          <w:rFonts w:asciiTheme="majorBidi" w:hAnsiTheme="majorBidi" w:cstheme="majorBidi"/>
          <w:color w:val="000000"/>
          <w:lang w:val="en"/>
        </w:rPr>
        <w:t>chessed</w:t>
      </w:r>
      <w:proofErr w:type="spellEnd"/>
      <w:r w:rsidR="00C34059">
        <w:rPr>
          <w:rFonts w:asciiTheme="majorBidi" w:hAnsiTheme="majorBidi" w:cstheme="majorBidi"/>
          <w:color w:val="000000"/>
          <w:lang w:val="en"/>
        </w:rPr>
        <w:t>”</w:t>
      </w:r>
      <w:r w:rsidR="00253856">
        <w:rPr>
          <w:rFonts w:asciiTheme="majorBidi" w:hAnsiTheme="majorBidi" w:cstheme="majorBidi"/>
          <w:color w:val="000000"/>
          <w:lang w:val="en"/>
        </w:rPr>
        <w:t xml:space="preserve"> </w:t>
      </w:r>
      <w:r w:rsidR="00C34059">
        <w:rPr>
          <w:rFonts w:asciiTheme="majorBidi" w:hAnsiTheme="majorBidi" w:cstheme="majorBidi"/>
          <w:color w:val="000000"/>
          <w:lang w:val="en"/>
        </w:rPr>
        <w:t xml:space="preserve">means: </w:t>
      </w:r>
      <w:r w:rsidR="00253856">
        <w:rPr>
          <w:rFonts w:asciiTheme="majorBidi" w:hAnsiTheme="majorBidi" w:cstheme="majorBidi"/>
          <w:color w:val="000000"/>
          <w:lang w:val="en"/>
        </w:rPr>
        <w:t>acts of mercy, deeds</w:t>
      </w:r>
      <w:r w:rsidR="00C34059">
        <w:rPr>
          <w:rFonts w:asciiTheme="majorBidi" w:hAnsiTheme="majorBidi" w:cstheme="majorBidi"/>
          <w:color w:val="000000"/>
          <w:lang w:val="en"/>
        </w:rPr>
        <w:t xml:space="preserve"> of lovingkindness</w:t>
      </w:r>
      <w:r w:rsidR="00253856">
        <w:rPr>
          <w:rFonts w:asciiTheme="majorBidi" w:hAnsiTheme="majorBidi" w:cstheme="majorBidi"/>
          <w:color w:val="000000"/>
          <w:lang w:val="en"/>
        </w:rPr>
        <w:t xml:space="preserve">, </w:t>
      </w:r>
      <w:r>
        <w:rPr>
          <w:rFonts w:asciiTheme="majorBidi" w:hAnsiTheme="majorBidi" w:cstheme="majorBidi"/>
          <w:color w:val="000000"/>
          <w:lang w:val="en"/>
        </w:rPr>
        <w:t xml:space="preserve">of goodness, </w:t>
      </w:r>
      <w:r w:rsidR="00253856">
        <w:rPr>
          <w:rFonts w:asciiTheme="majorBidi" w:hAnsiTheme="majorBidi" w:cstheme="majorBidi"/>
          <w:color w:val="000000"/>
          <w:lang w:val="en"/>
        </w:rPr>
        <w:t xml:space="preserve">done for one’s neighbor. </w:t>
      </w:r>
      <w:r w:rsidR="00C34059">
        <w:rPr>
          <w:rFonts w:asciiTheme="majorBidi" w:hAnsiTheme="majorBidi" w:cstheme="majorBidi"/>
          <w:color w:val="000000"/>
          <w:lang w:val="en"/>
        </w:rPr>
        <w:t>This is an understanding derived from its usage in Psalms</w:t>
      </w:r>
      <w:r w:rsidR="00B606EC">
        <w:rPr>
          <w:rFonts w:asciiTheme="majorBidi" w:hAnsiTheme="majorBidi" w:cstheme="majorBidi"/>
          <w:color w:val="000000"/>
          <w:lang w:val="en"/>
        </w:rPr>
        <w:t xml:space="preserve"> and in Hosea (see below)</w:t>
      </w:r>
      <w:r w:rsidR="00C34059">
        <w:rPr>
          <w:rFonts w:asciiTheme="majorBidi" w:hAnsiTheme="majorBidi" w:cstheme="majorBidi"/>
          <w:color w:val="000000"/>
          <w:lang w:val="en"/>
        </w:rPr>
        <w:t xml:space="preserve">. </w:t>
      </w:r>
      <w:r w:rsidR="00253856">
        <w:rPr>
          <w:rFonts w:asciiTheme="majorBidi" w:hAnsiTheme="majorBidi" w:cstheme="majorBidi"/>
          <w:color w:val="000000"/>
          <w:lang w:val="en"/>
        </w:rPr>
        <w:t>However</w:t>
      </w:r>
      <w:r w:rsidR="00C34059">
        <w:rPr>
          <w:rFonts w:asciiTheme="majorBidi" w:hAnsiTheme="majorBidi" w:cstheme="majorBidi"/>
          <w:color w:val="000000"/>
          <w:lang w:val="en"/>
        </w:rPr>
        <w:t>,</w:t>
      </w:r>
      <w:r w:rsidR="00253856">
        <w:rPr>
          <w:rFonts w:asciiTheme="majorBidi" w:hAnsiTheme="majorBidi" w:cstheme="majorBidi"/>
          <w:color w:val="000000"/>
          <w:lang w:val="en"/>
        </w:rPr>
        <w:t xml:space="preserve"> in early</w:t>
      </w:r>
      <w:r w:rsidR="00C34059">
        <w:rPr>
          <w:rFonts w:asciiTheme="majorBidi" w:hAnsiTheme="majorBidi" w:cstheme="majorBidi"/>
          <w:color w:val="000000"/>
          <w:lang w:val="en"/>
        </w:rPr>
        <w:t xml:space="preserve"> biblical</w:t>
      </w:r>
      <w:r w:rsidR="00253856">
        <w:rPr>
          <w:rFonts w:asciiTheme="majorBidi" w:hAnsiTheme="majorBidi" w:cstheme="majorBidi"/>
          <w:color w:val="000000"/>
          <w:lang w:val="en"/>
        </w:rPr>
        <w:t xml:space="preserve"> Hebrew </w:t>
      </w:r>
      <w:r w:rsidR="00C34059">
        <w:rPr>
          <w:rFonts w:asciiTheme="majorBidi" w:hAnsiTheme="majorBidi" w:cstheme="majorBidi"/>
          <w:color w:val="000000"/>
          <w:lang w:val="en"/>
        </w:rPr>
        <w:t>the word</w:t>
      </w:r>
      <w:r w:rsidR="00253856">
        <w:rPr>
          <w:rFonts w:asciiTheme="majorBidi" w:hAnsiTheme="majorBidi" w:cstheme="majorBidi"/>
          <w:color w:val="000000"/>
          <w:lang w:val="en"/>
        </w:rPr>
        <w:t xml:space="preserve"> </w:t>
      </w:r>
      <w:r w:rsidR="00C34059">
        <w:rPr>
          <w:rFonts w:asciiTheme="majorBidi" w:hAnsiTheme="majorBidi" w:cstheme="majorBidi"/>
          <w:color w:val="000000"/>
          <w:lang w:val="en"/>
        </w:rPr>
        <w:t>ha</w:t>
      </w:r>
      <w:r>
        <w:rPr>
          <w:rFonts w:asciiTheme="majorBidi" w:hAnsiTheme="majorBidi" w:cstheme="majorBidi"/>
          <w:color w:val="000000"/>
          <w:lang w:val="en"/>
        </w:rPr>
        <w:t>d</w:t>
      </w:r>
      <w:r w:rsidR="00C34059">
        <w:rPr>
          <w:rFonts w:asciiTheme="majorBidi" w:hAnsiTheme="majorBidi" w:cstheme="majorBidi"/>
          <w:color w:val="000000"/>
          <w:lang w:val="en"/>
        </w:rPr>
        <w:t xml:space="preserve"> the meaning of an “</w:t>
      </w:r>
      <w:r w:rsidR="00253856">
        <w:rPr>
          <w:rFonts w:asciiTheme="majorBidi" w:hAnsiTheme="majorBidi" w:cstheme="majorBidi"/>
          <w:color w:val="000000"/>
          <w:lang w:val="en"/>
        </w:rPr>
        <w:t>abomination</w:t>
      </w:r>
      <w:r w:rsidR="00C34059">
        <w:rPr>
          <w:rFonts w:asciiTheme="majorBidi" w:hAnsiTheme="majorBidi" w:cstheme="majorBidi"/>
          <w:color w:val="000000"/>
          <w:lang w:val="en"/>
        </w:rPr>
        <w:t>”</w:t>
      </w:r>
      <w:r w:rsidR="00253856">
        <w:rPr>
          <w:rFonts w:asciiTheme="majorBidi" w:hAnsiTheme="majorBidi" w:cstheme="majorBidi"/>
          <w:color w:val="000000"/>
          <w:lang w:val="en"/>
        </w:rPr>
        <w:t xml:space="preserve">, or </w:t>
      </w:r>
      <w:r w:rsidR="00C34059">
        <w:rPr>
          <w:rFonts w:asciiTheme="majorBidi" w:hAnsiTheme="majorBidi" w:cstheme="majorBidi"/>
          <w:color w:val="000000"/>
          <w:lang w:val="en"/>
        </w:rPr>
        <w:t>of being “</w:t>
      </w:r>
      <w:r w:rsidR="00253856">
        <w:rPr>
          <w:rFonts w:asciiTheme="majorBidi" w:hAnsiTheme="majorBidi" w:cstheme="majorBidi"/>
          <w:color w:val="000000"/>
          <w:lang w:val="en"/>
        </w:rPr>
        <w:t>cursed</w:t>
      </w:r>
      <w:r w:rsidR="00C34059">
        <w:rPr>
          <w:rFonts w:asciiTheme="majorBidi" w:hAnsiTheme="majorBidi" w:cstheme="majorBidi"/>
          <w:color w:val="000000"/>
          <w:lang w:val="en"/>
        </w:rPr>
        <w:t>”</w:t>
      </w:r>
      <w:r w:rsidR="00253856">
        <w:rPr>
          <w:rFonts w:asciiTheme="majorBidi" w:hAnsiTheme="majorBidi" w:cstheme="majorBidi"/>
          <w:color w:val="000000"/>
          <w:lang w:val="en"/>
        </w:rPr>
        <w:t xml:space="preserve">. </w:t>
      </w:r>
      <w:r w:rsidR="00C34059">
        <w:rPr>
          <w:rFonts w:asciiTheme="majorBidi" w:hAnsiTheme="majorBidi" w:cstheme="majorBidi"/>
          <w:color w:val="000000"/>
          <w:lang w:val="en"/>
        </w:rPr>
        <w:t>The word “</w:t>
      </w:r>
      <w:proofErr w:type="spellStart"/>
      <w:r w:rsidR="00C34059">
        <w:rPr>
          <w:rFonts w:asciiTheme="majorBidi" w:hAnsiTheme="majorBidi" w:cstheme="majorBidi"/>
          <w:color w:val="000000"/>
          <w:lang w:val="en"/>
        </w:rPr>
        <w:t>c</w:t>
      </w:r>
      <w:r w:rsidR="00253856">
        <w:rPr>
          <w:rFonts w:asciiTheme="majorBidi" w:hAnsiTheme="majorBidi" w:cstheme="majorBidi"/>
          <w:color w:val="000000"/>
          <w:lang w:val="en"/>
        </w:rPr>
        <w:t>hatat</w:t>
      </w:r>
      <w:proofErr w:type="spellEnd"/>
      <w:r w:rsidR="00253856">
        <w:rPr>
          <w:rFonts w:asciiTheme="majorBidi" w:hAnsiTheme="majorBidi" w:cstheme="majorBidi"/>
          <w:color w:val="000000"/>
          <w:lang w:val="en"/>
        </w:rPr>
        <w:t xml:space="preserve"> </w:t>
      </w:r>
      <w:r w:rsidR="00C34059">
        <w:rPr>
          <w:rFonts w:asciiTheme="majorBidi" w:hAnsiTheme="majorBidi" w:cstheme="majorBidi"/>
          <w:color w:val="000000"/>
          <w:lang w:val="en"/>
        </w:rPr>
        <w:t xml:space="preserve">is also open to interpretation. It could mean “sin” or a “sin offering” – the sacrifice that atones for sin! </w:t>
      </w:r>
      <w:r>
        <w:rPr>
          <w:rFonts w:asciiTheme="majorBidi" w:hAnsiTheme="majorBidi" w:cstheme="majorBidi"/>
          <w:color w:val="000000"/>
          <w:lang w:val="en"/>
        </w:rPr>
        <w:t xml:space="preserve">What emerges is that </w:t>
      </w:r>
      <w:proofErr w:type="gramStart"/>
      <w:r>
        <w:rPr>
          <w:rFonts w:asciiTheme="majorBidi" w:hAnsiTheme="majorBidi" w:cstheme="majorBidi"/>
          <w:color w:val="000000"/>
          <w:lang w:val="en"/>
        </w:rPr>
        <w:t>b</w:t>
      </w:r>
      <w:r w:rsidR="00C34059">
        <w:rPr>
          <w:rFonts w:asciiTheme="majorBidi" w:hAnsiTheme="majorBidi" w:cstheme="majorBidi"/>
          <w:color w:val="000000"/>
          <w:lang w:val="en"/>
        </w:rPr>
        <w:t xml:space="preserve">oth </w:t>
      </w:r>
      <w:r>
        <w:rPr>
          <w:rFonts w:asciiTheme="majorBidi" w:hAnsiTheme="majorBidi" w:cstheme="majorBidi"/>
          <w:color w:val="000000"/>
          <w:lang w:val="en"/>
        </w:rPr>
        <w:t>of these</w:t>
      </w:r>
      <w:proofErr w:type="gramEnd"/>
      <w:r>
        <w:rPr>
          <w:rFonts w:asciiTheme="majorBidi" w:hAnsiTheme="majorBidi" w:cstheme="majorBidi"/>
          <w:color w:val="000000"/>
          <w:lang w:val="en"/>
        </w:rPr>
        <w:t xml:space="preserve"> </w:t>
      </w:r>
      <w:r w:rsidR="00C34059">
        <w:rPr>
          <w:rFonts w:asciiTheme="majorBidi" w:hAnsiTheme="majorBidi" w:cstheme="majorBidi"/>
          <w:color w:val="000000"/>
          <w:lang w:val="en"/>
        </w:rPr>
        <w:t xml:space="preserve">words in this part of the verse have possible positive meaning </w:t>
      </w:r>
      <w:r>
        <w:rPr>
          <w:rFonts w:asciiTheme="majorBidi" w:hAnsiTheme="majorBidi" w:cstheme="majorBidi"/>
          <w:color w:val="000000"/>
          <w:lang w:val="en"/>
        </w:rPr>
        <w:t>or</w:t>
      </w:r>
      <w:r w:rsidR="00C34059">
        <w:rPr>
          <w:rFonts w:asciiTheme="majorBidi" w:hAnsiTheme="majorBidi" w:cstheme="majorBidi"/>
          <w:color w:val="000000"/>
          <w:lang w:val="en"/>
        </w:rPr>
        <w:t xml:space="preserve"> </w:t>
      </w:r>
      <w:r w:rsidR="007829CB">
        <w:rPr>
          <w:rFonts w:asciiTheme="majorBidi" w:hAnsiTheme="majorBidi" w:cstheme="majorBidi"/>
          <w:color w:val="000000"/>
          <w:lang w:val="en"/>
        </w:rPr>
        <w:t>possible</w:t>
      </w:r>
      <w:r w:rsidR="00C34059">
        <w:rPr>
          <w:rFonts w:asciiTheme="majorBidi" w:hAnsiTheme="majorBidi" w:cstheme="majorBidi"/>
          <w:color w:val="000000"/>
          <w:lang w:val="en"/>
        </w:rPr>
        <w:t xml:space="preserve"> negative meaning. </w:t>
      </w:r>
      <w:r>
        <w:rPr>
          <w:rFonts w:asciiTheme="majorBidi" w:hAnsiTheme="majorBidi" w:cstheme="majorBidi"/>
          <w:color w:val="000000"/>
          <w:lang w:val="en"/>
        </w:rPr>
        <w:t>In addition, r</w:t>
      </w:r>
      <w:r w:rsidR="007829CB">
        <w:rPr>
          <w:rFonts w:asciiTheme="majorBidi" w:hAnsiTheme="majorBidi" w:cstheme="majorBidi"/>
          <w:color w:val="000000"/>
          <w:lang w:val="en"/>
        </w:rPr>
        <w:t xml:space="preserve">egarding the relationship between </w:t>
      </w:r>
      <w:r>
        <w:rPr>
          <w:rFonts w:asciiTheme="majorBidi" w:hAnsiTheme="majorBidi" w:cstheme="majorBidi"/>
          <w:color w:val="000000"/>
          <w:lang w:val="en"/>
        </w:rPr>
        <w:t>the two</w:t>
      </w:r>
      <w:r w:rsidR="007829CB">
        <w:rPr>
          <w:rFonts w:asciiTheme="majorBidi" w:hAnsiTheme="majorBidi" w:cstheme="majorBidi"/>
          <w:color w:val="000000"/>
          <w:lang w:val="en"/>
        </w:rPr>
        <w:t xml:space="preserve"> parts of the verse</w:t>
      </w:r>
      <w:r>
        <w:rPr>
          <w:rFonts w:asciiTheme="majorBidi" w:hAnsiTheme="majorBidi" w:cstheme="majorBidi"/>
          <w:color w:val="000000"/>
          <w:lang w:val="en"/>
        </w:rPr>
        <w:t>, it</w:t>
      </w:r>
      <w:r w:rsidR="007829CB">
        <w:rPr>
          <w:rFonts w:asciiTheme="majorBidi" w:hAnsiTheme="majorBidi" w:cstheme="majorBidi"/>
          <w:color w:val="000000"/>
          <w:lang w:val="en"/>
        </w:rPr>
        <w:t xml:space="preserve"> is either one of </w:t>
      </w:r>
      <w:r w:rsidR="007829CB" w:rsidRPr="00D020DB">
        <w:rPr>
          <w:rFonts w:asciiTheme="majorBidi" w:hAnsiTheme="majorBidi" w:cstheme="majorBidi"/>
          <w:b/>
          <w:bCs/>
          <w:color w:val="000000"/>
          <w:lang w:val="en"/>
        </w:rPr>
        <w:t>contrast</w:t>
      </w:r>
      <w:r w:rsidR="007829CB">
        <w:rPr>
          <w:rFonts w:asciiTheme="majorBidi" w:hAnsiTheme="majorBidi" w:cstheme="majorBidi"/>
          <w:color w:val="000000"/>
          <w:lang w:val="en"/>
        </w:rPr>
        <w:t xml:space="preserve"> or </w:t>
      </w:r>
      <w:r w:rsidR="007829CB" w:rsidRPr="00D020DB">
        <w:rPr>
          <w:rFonts w:asciiTheme="majorBidi" w:hAnsiTheme="majorBidi" w:cstheme="majorBidi"/>
          <w:b/>
          <w:bCs/>
          <w:color w:val="000000"/>
          <w:lang w:val="en"/>
        </w:rPr>
        <w:t>parallel</w:t>
      </w:r>
      <w:r w:rsidR="007829CB">
        <w:rPr>
          <w:rFonts w:asciiTheme="majorBidi" w:hAnsiTheme="majorBidi" w:cstheme="majorBidi"/>
          <w:color w:val="000000"/>
          <w:lang w:val="en"/>
        </w:rPr>
        <w:t xml:space="preserve"> to the first part</w:t>
      </w:r>
      <w:r>
        <w:rPr>
          <w:rFonts w:asciiTheme="majorBidi" w:hAnsiTheme="majorBidi" w:cstheme="majorBidi"/>
          <w:color w:val="000000"/>
          <w:lang w:val="en"/>
        </w:rPr>
        <w:t xml:space="preserve"> </w:t>
      </w:r>
      <w:r>
        <w:rPr>
          <w:rFonts w:asciiTheme="majorBidi" w:hAnsiTheme="majorBidi" w:cstheme="majorBidi"/>
          <w:color w:val="000000"/>
          <w:lang w:val="en"/>
        </w:rPr>
        <w:t>(</w:t>
      </w:r>
      <w:r>
        <w:rPr>
          <w:rFonts w:asciiTheme="majorBidi" w:hAnsiTheme="majorBidi" w:cstheme="majorBidi"/>
          <w:color w:val="000000"/>
          <w:lang w:val="en"/>
        </w:rPr>
        <w:t>this</w:t>
      </w:r>
      <w:r>
        <w:rPr>
          <w:rFonts w:asciiTheme="majorBidi" w:hAnsiTheme="majorBidi" w:cstheme="majorBidi"/>
          <w:color w:val="000000"/>
          <w:lang w:val="en"/>
        </w:rPr>
        <w:t xml:space="preserve"> will depend on the different meanings of the words</w:t>
      </w:r>
      <w:r>
        <w:rPr>
          <w:rFonts w:asciiTheme="majorBidi" w:hAnsiTheme="majorBidi" w:cstheme="majorBidi"/>
          <w:color w:val="000000"/>
          <w:lang w:val="en"/>
        </w:rPr>
        <w:t xml:space="preserve"> </w:t>
      </w:r>
      <w:proofErr w:type="spellStart"/>
      <w:r>
        <w:rPr>
          <w:rFonts w:asciiTheme="majorBidi" w:hAnsiTheme="majorBidi" w:cstheme="majorBidi"/>
          <w:color w:val="000000"/>
          <w:lang w:val="en"/>
        </w:rPr>
        <w:t>chessed</w:t>
      </w:r>
      <w:proofErr w:type="spellEnd"/>
      <w:r>
        <w:rPr>
          <w:rFonts w:asciiTheme="majorBidi" w:hAnsiTheme="majorBidi" w:cstheme="majorBidi"/>
          <w:color w:val="000000"/>
          <w:lang w:val="en"/>
        </w:rPr>
        <w:t xml:space="preserve"> and </w:t>
      </w:r>
      <w:proofErr w:type="spellStart"/>
      <w:r>
        <w:rPr>
          <w:rFonts w:asciiTheme="majorBidi" w:hAnsiTheme="majorBidi" w:cstheme="majorBidi"/>
          <w:color w:val="000000"/>
          <w:lang w:val="en"/>
        </w:rPr>
        <w:t>chatat</w:t>
      </w:r>
      <w:proofErr w:type="spellEnd"/>
      <w:r>
        <w:rPr>
          <w:rFonts w:asciiTheme="majorBidi" w:hAnsiTheme="majorBidi" w:cstheme="majorBidi"/>
          <w:color w:val="000000"/>
          <w:lang w:val="en"/>
        </w:rPr>
        <w:t>)</w:t>
      </w:r>
      <w:r w:rsidR="007829CB">
        <w:rPr>
          <w:rFonts w:asciiTheme="majorBidi" w:hAnsiTheme="majorBidi" w:cstheme="majorBidi"/>
          <w:color w:val="000000"/>
          <w:lang w:val="en"/>
        </w:rPr>
        <w:t xml:space="preserve">. All </w:t>
      </w:r>
      <w:r>
        <w:rPr>
          <w:rFonts w:asciiTheme="majorBidi" w:hAnsiTheme="majorBidi" w:cstheme="majorBidi"/>
          <w:color w:val="000000"/>
          <w:lang w:val="en"/>
        </w:rPr>
        <w:t xml:space="preserve">however </w:t>
      </w:r>
      <w:r w:rsidR="007829CB">
        <w:rPr>
          <w:rFonts w:asciiTheme="majorBidi" w:hAnsiTheme="majorBidi" w:cstheme="majorBidi"/>
          <w:color w:val="000000"/>
          <w:lang w:val="en"/>
        </w:rPr>
        <w:t xml:space="preserve">would seem to agree that the first part of the verse is saying </w:t>
      </w:r>
      <w:proofErr w:type="gramStart"/>
      <w:r w:rsidR="007829CB">
        <w:rPr>
          <w:rFonts w:asciiTheme="majorBidi" w:hAnsiTheme="majorBidi" w:cstheme="majorBidi"/>
          <w:color w:val="000000"/>
          <w:lang w:val="en"/>
        </w:rPr>
        <w:t>something  positive</w:t>
      </w:r>
      <w:proofErr w:type="gramEnd"/>
      <w:r w:rsidR="007829CB">
        <w:rPr>
          <w:rFonts w:asciiTheme="majorBidi" w:hAnsiTheme="majorBidi" w:cstheme="majorBidi"/>
          <w:color w:val="000000"/>
          <w:lang w:val="en"/>
        </w:rPr>
        <w:t xml:space="preserve"> about being righteous (or </w:t>
      </w:r>
      <w:r>
        <w:rPr>
          <w:rFonts w:asciiTheme="majorBidi" w:hAnsiTheme="majorBidi" w:cstheme="majorBidi"/>
          <w:color w:val="000000"/>
          <w:lang w:val="en"/>
        </w:rPr>
        <w:t xml:space="preserve">being </w:t>
      </w:r>
      <w:r w:rsidR="007829CB">
        <w:rPr>
          <w:rFonts w:asciiTheme="majorBidi" w:hAnsiTheme="majorBidi" w:cstheme="majorBidi"/>
          <w:color w:val="000000"/>
          <w:lang w:val="en"/>
        </w:rPr>
        <w:t xml:space="preserve">generous for the </w:t>
      </w:r>
      <w:proofErr w:type="spellStart"/>
      <w:r w:rsidR="007829CB">
        <w:rPr>
          <w:rFonts w:asciiTheme="majorBidi" w:hAnsiTheme="majorBidi" w:cstheme="majorBidi"/>
          <w:color w:val="000000"/>
          <w:lang w:val="en"/>
        </w:rPr>
        <w:t>talmudic</w:t>
      </w:r>
      <w:proofErr w:type="spellEnd"/>
      <w:r w:rsidR="007829CB">
        <w:rPr>
          <w:rFonts w:asciiTheme="majorBidi" w:hAnsiTheme="majorBidi" w:cstheme="majorBidi"/>
          <w:color w:val="000000"/>
          <w:lang w:val="en"/>
        </w:rPr>
        <w:t xml:space="preserve"> rabbis) but what about the second part? </w:t>
      </w:r>
    </w:p>
    <w:p w:rsidR="00270CEB" w:rsidRDefault="007829CB"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 xml:space="preserve">The accepted translation </w:t>
      </w:r>
      <w:r w:rsidR="00D020DB">
        <w:rPr>
          <w:rFonts w:asciiTheme="majorBidi" w:hAnsiTheme="majorBidi" w:cstheme="majorBidi"/>
          <w:color w:val="000000"/>
          <w:lang w:val="en"/>
        </w:rPr>
        <w:t xml:space="preserve">of the second part of the verse </w:t>
      </w:r>
      <w:r>
        <w:rPr>
          <w:rFonts w:asciiTheme="majorBidi" w:hAnsiTheme="majorBidi" w:cstheme="majorBidi"/>
          <w:color w:val="000000"/>
          <w:lang w:val="en"/>
        </w:rPr>
        <w:t xml:space="preserve">amongst Israeli scholars is that one should read </w:t>
      </w:r>
      <w:r w:rsidR="00D020DB">
        <w:rPr>
          <w:rFonts w:asciiTheme="majorBidi" w:hAnsiTheme="majorBidi" w:cstheme="majorBidi"/>
          <w:color w:val="000000"/>
          <w:lang w:val="en"/>
        </w:rPr>
        <w:t>it</w:t>
      </w:r>
      <w:r w:rsidR="00091DBE">
        <w:rPr>
          <w:rFonts w:asciiTheme="majorBidi" w:hAnsiTheme="majorBidi" w:cstheme="majorBidi"/>
          <w:color w:val="000000"/>
          <w:lang w:val="en"/>
        </w:rPr>
        <w:t xml:space="preserve"> (in a rearranged fashion)</w:t>
      </w:r>
      <w:r>
        <w:rPr>
          <w:rFonts w:asciiTheme="majorBidi" w:hAnsiTheme="majorBidi" w:cstheme="majorBidi"/>
          <w:color w:val="000000"/>
          <w:lang w:val="en"/>
        </w:rPr>
        <w:t xml:space="preserve"> like this: And sin (“</w:t>
      </w:r>
      <w:proofErr w:type="spellStart"/>
      <w:r>
        <w:rPr>
          <w:rFonts w:asciiTheme="majorBidi" w:hAnsiTheme="majorBidi" w:cstheme="majorBidi"/>
          <w:color w:val="000000"/>
          <w:lang w:val="en"/>
        </w:rPr>
        <w:t>chatat</w:t>
      </w:r>
      <w:proofErr w:type="spellEnd"/>
      <w:r>
        <w:rPr>
          <w:rFonts w:asciiTheme="majorBidi" w:hAnsiTheme="majorBidi" w:cstheme="majorBidi"/>
          <w:color w:val="000000"/>
          <w:lang w:val="en"/>
        </w:rPr>
        <w:t>” found at the end of the verse) is an “abomination” (“</w:t>
      </w:r>
      <w:proofErr w:type="spellStart"/>
      <w:r>
        <w:rPr>
          <w:rFonts w:asciiTheme="majorBidi" w:hAnsiTheme="majorBidi" w:cstheme="majorBidi"/>
          <w:color w:val="000000"/>
          <w:lang w:val="en"/>
        </w:rPr>
        <w:t>chessed</w:t>
      </w:r>
      <w:proofErr w:type="spellEnd"/>
      <w:r>
        <w:rPr>
          <w:rFonts w:asciiTheme="majorBidi" w:hAnsiTheme="majorBidi" w:cstheme="majorBidi"/>
          <w:color w:val="000000"/>
          <w:lang w:val="en"/>
        </w:rPr>
        <w:t>”) for the people. This would be</w:t>
      </w:r>
      <w:r w:rsidR="00D020DB">
        <w:rPr>
          <w:rFonts w:asciiTheme="majorBidi" w:hAnsiTheme="majorBidi" w:cstheme="majorBidi"/>
          <w:color w:val="000000"/>
          <w:lang w:val="en"/>
        </w:rPr>
        <w:t xml:space="preserve"> in </w:t>
      </w:r>
      <w:r w:rsidRPr="00091DBE">
        <w:rPr>
          <w:rFonts w:asciiTheme="majorBidi" w:hAnsiTheme="majorBidi" w:cstheme="majorBidi"/>
          <w:b/>
          <w:bCs/>
          <w:color w:val="000000"/>
          <w:lang w:val="en"/>
        </w:rPr>
        <w:t>contrast</w:t>
      </w:r>
      <w:r>
        <w:rPr>
          <w:rFonts w:asciiTheme="majorBidi" w:hAnsiTheme="majorBidi" w:cstheme="majorBidi"/>
          <w:color w:val="000000"/>
          <w:lang w:val="en"/>
        </w:rPr>
        <w:t xml:space="preserve"> with the </w:t>
      </w:r>
      <w:r>
        <w:rPr>
          <w:rFonts w:asciiTheme="majorBidi" w:hAnsiTheme="majorBidi" w:cstheme="majorBidi"/>
          <w:color w:val="000000"/>
          <w:lang w:val="en"/>
        </w:rPr>
        <w:lastRenderedPageBreak/>
        <w:t xml:space="preserve">opening </w:t>
      </w:r>
      <w:r w:rsidR="00310346">
        <w:rPr>
          <w:rFonts w:asciiTheme="majorBidi" w:hAnsiTheme="majorBidi" w:cstheme="majorBidi"/>
          <w:color w:val="000000"/>
          <w:lang w:val="en"/>
        </w:rPr>
        <w:t xml:space="preserve">positive phrase </w:t>
      </w:r>
      <w:r>
        <w:rPr>
          <w:rFonts w:asciiTheme="majorBidi" w:hAnsiTheme="majorBidi" w:cstheme="majorBidi"/>
          <w:color w:val="000000"/>
          <w:lang w:val="en"/>
        </w:rPr>
        <w:t>“</w:t>
      </w:r>
      <w:r w:rsidRPr="002B4574">
        <w:rPr>
          <w:rFonts w:asciiTheme="majorBidi" w:hAnsiTheme="majorBidi" w:cstheme="majorBidi"/>
          <w:color w:val="000000"/>
          <w:lang w:val="en"/>
        </w:rPr>
        <w:t>Righteousness exalts a nation</w:t>
      </w:r>
      <w:r>
        <w:rPr>
          <w:rFonts w:asciiTheme="majorBidi" w:hAnsiTheme="majorBidi" w:cstheme="majorBidi"/>
          <w:color w:val="000000"/>
          <w:lang w:val="en"/>
        </w:rPr>
        <w:t xml:space="preserve">.” However, an important medieval commentator Abraham ibn Ezra </w:t>
      </w:r>
      <w:r w:rsidR="00D0201A">
        <w:rPr>
          <w:rFonts w:asciiTheme="majorBidi" w:hAnsiTheme="majorBidi" w:cstheme="majorBidi"/>
          <w:color w:val="000000"/>
        </w:rPr>
        <w:t>reads the second part as b</w:t>
      </w:r>
      <w:r w:rsidR="00310346">
        <w:rPr>
          <w:rFonts w:asciiTheme="majorBidi" w:hAnsiTheme="majorBidi" w:cstheme="majorBidi"/>
          <w:color w:val="000000"/>
        </w:rPr>
        <w:t>e</w:t>
      </w:r>
      <w:r w:rsidR="00D0201A">
        <w:rPr>
          <w:rFonts w:asciiTheme="majorBidi" w:hAnsiTheme="majorBidi" w:cstheme="majorBidi"/>
          <w:color w:val="000000"/>
        </w:rPr>
        <w:t>ing parallel</w:t>
      </w:r>
      <w:r w:rsidR="00310346">
        <w:rPr>
          <w:rFonts w:asciiTheme="majorBidi" w:hAnsiTheme="majorBidi" w:cstheme="majorBidi"/>
          <w:color w:val="000000"/>
        </w:rPr>
        <w:t xml:space="preserve"> to the first</w:t>
      </w:r>
      <w:r w:rsidR="005838BF">
        <w:rPr>
          <w:rFonts w:asciiTheme="majorBidi" w:hAnsiTheme="majorBidi" w:cstheme="majorBidi"/>
          <w:color w:val="000000"/>
        </w:rPr>
        <w:t>.</w:t>
      </w:r>
      <w:r w:rsidR="00D0201A">
        <w:rPr>
          <w:rFonts w:asciiTheme="majorBidi" w:hAnsiTheme="majorBidi" w:cstheme="majorBidi"/>
          <w:color w:val="000000"/>
        </w:rPr>
        <w:t xml:space="preserve"> For him </w:t>
      </w:r>
      <w:proofErr w:type="spellStart"/>
      <w:r w:rsidR="00D0201A" w:rsidRPr="0093255F">
        <w:rPr>
          <w:rFonts w:asciiTheme="majorBidi" w:hAnsiTheme="majorBidi" w:cstheme="majorBidi"/>
          <w:i/>
          <w:iCs/>
          <w:color w:val="000000"/>
        </w:rPr>
        <w:t>chessed</w:t>
      </w:r>
      <w:proofErr w:type="spellEnd"/>
      <w:r w:rsidR="00D0201A">
        <w:rPr>
          <w:rFonts w:asciiTheme="majorBidi" w:hAnsiTheme="majorBidi" w:cstheme="majorBidi"/>
          <w:color w:val="000000"/>
        </w:rPr>
        <w:t xml:space="preserve"> means good deeds and </w:t>
      </w:r>
      <w:proofErr w:type="spellStart"/>
      <w:r w:rsidR="00D0201A" w:rsidRPr="0093255F">
        <w:rPr>
          <w:rFonts w:asciiTheme="majorBidi" w:hAnsiTheme="majorBidi" w:cstheme="majorBidi"/>
          <w:i/>
          <w:iCs/>
          <w:color w:val="000000"/>
        </w:rPr>
        <w:t>chatat</w:t>
      </w:r>
      <w:proofErr w:type="spellEnd"/>
      <w:r w:rsidR="00D0201A">
        <w:rPr>
          <w:rFonts w:asciiTheme="majorBidi" w:hAnsiTheme="majorBidi" w:cstheme="majorBidi"/>
          <w:color w:val="000000"/>
        </w:rPr>
        <w:t xml:space="preserve"> means a sin-offering. </w:t>
      </w:r>
      <w:r w:rsidR="0093255F">
        <w:rPr>
          <w:rFonts w:asciiTheme="majorBidi" w:hAnsiTheme="majorBidi" w:cstheme="majorBidi"/>
          <w:color w:val="000000"/>
        </w:rPr>
        <w:t>According to his reading there is</w:t>
      </w:r>
      <w:r w:rsidR="00D0201A">
        <w:rPr>
          <w:rFonts w:asciiTheme="majorBidi" w:hAnsiTheme="majorBidi" w:cstheme="majorBidi"/>
          <w:color w:val="000000"/>
        </w:rPr>
        <w:t xml:space="preserve"> no need to rearrange the words</w:t>
      </w:r>
      <w:r w:rsidR="0093255F">
        <w:rPr>
          <w:rFonts w:asciiTheme="majorBidi" w:hAnsiTheme="majorBidi" w:cstheme="majorBidi"/>
          <w:color w:val="000000"/>
        </w:rPr>
        <w:t xml:space="preserve">. The </w:t>
      </w:r>
      <w:r w:rsidR="00310346">
        <w:rPr>
          <w:rFonts w:asciiTheme="majorBidi" w:hAnsiTheme="majorBidi" w:cstheme="majorBidi"/>
          <w:color w:val="000000"/>
        </w:rPr>
        <w:t>phrase</w:t>
      </w:r>
      <w:r w:rsidR="0093255F">
        <w:rPr>
          <w:rFonts w:asciiTheme="majorBidi" w:hAnsiTheme="majorBidi" w:cstheme="majorBidi"/>
          <w:color w:val="000000"/>
        </w:rPr>
        <w:t xml:space="preserve"> </w:t>
      </w:r>
      <w:r w:rsidR="00310346">
        <w:rPr>
          <w:rFonts w:asciiTheme="majorBidi" w:hAnsiTheme="majorBidi" w:cstheme="majorBidi"/>
          <w:color w:val="000000"/>
        </w:rPr>
        <w:t xml:space="preserve">teaches </w:t>
      </w:r>
      <w:r w:rsidR="0093255F">
        <w:rPr>
          <w:rFonts w:asciiTheme="majorBidi" w:hAnsiTheme="majorBidi" w:cstheme="majorBidi"/>
          <w:color w:val="000000"/>
        </w:rPr>
        <w:t xml:space="preserve">“and </w:t>
      </w:r>
      <w:r w:rsidR="0093255F">
        <w:rPr>
          <w:rFonts w:asciiTheme="majorBidi" w:hAnsiTheme="majorBidi" w:cstheme="majorBidi"/>
          <w:color w:val="000000"/>
          <w:lang w:val="en"/>
        </w:rPr>
        <w:t xml:space="preserve">the good deeds </w:t>
      </w:r>
      <w:r w:rsidR="0093255F" w:rsidRPr="0093255F">
        <w:rPr>
          <w:rFonts w:asciiTheme="majorBidi" w:hAnsiTheme="majorBidi" w:cstheme="majorBidi"/>
          <w:color w:val="000000"/>
          <w:lang w:val="en"/>
        </w:rPr>
        <w:t xml:space="preserve">of the people is </w:t>
      </w:r>
      <w:r w:rsidR="0093255F">
        <w:rPr>
          <w:rFonts w:asciiTheme="majorBidi" w:hAnsiTheme="majorBidi" w:cstheme="majorBidi"/>
          <w:color w:val="000000"/>
          <w:lang w:val="en"/>
        </w:rPr>
        <w:t xml:space="preserve">equivalent to bringing a sin offering (i.e. </w:t>
      </w:r>
      <w:r w:rsidR="00310346">
        <w:rPr>
          <w:rFonts w:asciiTheme="majorBidi" w:hAnsiTheme="majorBidi" w:cstheme="majorBidi"/>
          <w:color w:val="000000"/>
          <w:lang w:val="en"/>
        </w:rPr>
        <w:t xml:space="preserve">that </w:t>
      </w:r>
      <w:r w:rsidR="0093255F">
        <w:rPr>
          <w:rFonts w:asciiTheme="majorBidi" w:hAnsiTheme="majorBidi" w:cstheme="majorBidi"/>
          <w:color w:val="000000"/>
          <w:lang w:val="en"/>
        </w:rPr>
        <w:t xml:space="preserve">it atones for one’s sins)”. In other </w:t>
      </w:r>
      <w:proofErr w:type="gramStart"/>
      <w:r w:rsidR="0093255F">
        <w:rPr>
          <w:rFonts w:asciiTheme="majorBidi" w:hAnsiTheme="majorBidi" w:cstheme="majorBidi"/>
          <w:color w:val="000000"/>
          <w:lang w:val="en"/>
        </w:rPr>
        <w:t>words</w:t>
      </w:r>
      <w:proofErr w:type="gramEnd"/>
      <w:r w:rsidR="0093255F">
        <w:rPr>
          <w:rFonts w:asciiTheme="majorBidi" w:hAnsiTheme="majorBidi" w:cstheme="majorBidi"/>
          <w:color w:val="000000"/>
          <w:lang w:val="en"/>
        </w:rPr>
        <w:t xml:space="preserve"> both parts of the verse are saying something positive about charity and </w:t>
      </w:r>
      <w:r w:rsidR="00310346">
        <w:rPr>
          <w:rFonts w:asciiTheme="majorBidi" w:hAnsiTheme="majorBidi" w:cstheme="majorBidi"/>
          <w:color w:val="000000"/>
          <w:lang w:val="en"/>
        </w:rPr>
        <w:t xml:space="preserve">of </w:t>
      </w:r>
      <w:r w:rsidR="0093255F">
        <w:rPr>
          <w:rFonts w:asciiTheme="majorBidi" w:hAnsiTheme="majorBidi" w:cstheme="majorBidi"/>
          <w:color w:val="000000"/>
          <w:lang w:val="en"/>
        </w:rPr>
        <w:t xml:space="preserve">good deeds carried-out by the “nations”, the “people”.  The approach of Ibn Ezra is especially important as it is most probably </w:t>
      </w:r>
      <w:proofErr w:type="gramStart"/>
      <w:r w:rsidR="00310346">
        <w:rPr>
          <w:rFonts w:asciiTheme="majorBidi" w:hAnsiTheme="majorBidi" w:cstheme="majorBidi"/>
          <w:color w:val="000000"/>
          <w:lang w:val="en"/>
        </w:rPr>
        <w:t>reflects</w:t>
      </w:r>
      <w:proofErr w:type="gramEnd"/>
      <w:r w:rsidR="00310346">
        <w:rPr>
          <w:rFonts w:asciiTheme="majorBidi" w:hAnsiTheme="majorBidi" w:cstheme="majorBidi"/>
          <w:color w:val="000000"/>
          <w:lang w:val="en"/>
        </w:rPr>
        <w:t xml:space="preserve"> </w:t>
      </w:r>
      <w:r w:rsidR="0093255F">
        <w:rPr>
          <w:rFonts w:asciiTheme="majorBidi" w:hAnsiTheme="majorBidi" w:cstheme="majorBidi"/>
          <w:color w:val="000000"/>
          <w:lang w:val="en"/>
        </w:rPr>
        <w:t xml:space="preserve">the way rabbinic Jews </w:t>
      </w:r>
      <w:r w:rsidR="00310346">
        <w:rPr>
          <w:rFonts w:asciiTheme="majorBidi" w:hAnsiTheme="majorBidi" w:cstheme="majorBidi"/>
          <w:color w:val="000000"/>
          <w:lang w:val="en"/>
        </w:rPr>
        <w:t>in</w:t>
      </w:r>
      <w:r w:rsidR="0093255F">
        <w:rPr>
          <w:rFonts w:asciiTheme="majorBidi" w:hAnsiTheme="majorBidi" w:cstheme="majorBidi"/>
          <w:color w:val="000000"/>
          <w:lang w:val="en"/>
        </w:rPr>
        <w:t xml:space="preserve"> </w:t>
      </w:r>
      <w:proofErr w:type="spellStart"/>
      <w:r w:rsidR="0093255F">
        <w:rPr>
          <w:rFonts w:asciiTheme="majorBidi" w:hAnsiTheme="majorBidi" w:cstheme="majorBidi"/>
          <w:color w:val="000000"/>
          <w:lang w:val="en"/>
        </w:rPr>
        <w:t>talmudic</w:t>
      </w:r>
      <w:proofErr w:type="spellEnd"/>
      <w:r w:rsidR="0093255F">
        <w:rPr>
          <w:rFonts w:asciiTheme="majorBidi" w:hAnsiTheme="majorBidi" w:cstheme="majorBidi"/>
          <w:color w:val="000000"/>
          <w:lang w:val="en"/>
        </w:rPr>
        <w:t xml:space="preserve"> times understood the verse. </w:t>
      </w:r>
    </w:p>
    <w:p w:rsidR="0023794D" w:rsidRDefault="00310346"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It is a</w:t>
      </w:r>
      <w:r w:rsidR="00270CEB">
        <w:rPr>
          <w:rFonts w:asciiTheme="majorBidi" w:hAnsiTheme="majorBidi" w:cstheme="majorBidi"/>
          <w:color w:val="000000"/>
          <w:lang w:val="en"/>
        </w:rPr>
        <w:t>lso,</w:t>
      </w:r>
      <w:r w:rsidR="0093255F">
        <w:rPr>
          <w:rFonts w:asciiTheme="majorBidi" w:hAnsiTheme="majorBidi" w:cstheme="majorBidi"/>
          <w:color w:val="000000"/>
          <w:lang w:val="en"/>
        </w:rPr>
        <w:t xml:space="preserve"> worth noting that </w:t>
      </w:r>
      <w:r w:rsidR="00270CEB">
        <w:rPr>
          <w:rFonts w:asciiTheme="majorBidi" w:hAnsiTheme="majorBidi" w:cstheme="majorBidi"/>
          <w:color w:val="000000"/>
          <w:lang w:val="en"/>
        </w:rPr>
        <w:t xml:space="preserve">according to </w:t>
      </w:r>
      <w:r>
        <w:rPr>
          <w:rFonts w:asciiTheme="majorBidi" w:hAnsiTheme="majorBidi" w:cstheme="majorBidi"/>
          <w:color w:val="000000"/>
          <w:lang w:val="en"/>
        </w:rPr>
        <w:t xml:space="preserve">all </w:t>
      </w:r>
      <w:r w:rsidR="0093255F">
        <w:rPr>
          <w:rFonts w:asciiTheme="majorBidi" w:hAnsiTheme="majorBidi" w:cstheme="majorBidi"/>
          <w:color w:val="000000"/>
          <w:lang w:val="en"/>
        </w:rPr>
        <w:t>the various reading of the verse</w:t>
      </w:r>
      <w:r w:rsidR="00270CEB">
        <w:rPr>
          <w:rFonts w:asciiTheme="majorBidi" w:hAnsiTheme="majorBidi" w:cstheme="majorBidi"/>
          <w:color w:val="000000"/>
          <w:lang w:val="en"/>
        </w:rPr>
        <w:t xml:space="preserve"> there is no distinction between Jews and Non-Jews. The verse uses the generic terms “</w:t>
      </w:r>
      <w:r w:rsidR="00270CEB" w:rsidRPr="00270CEB">
        <w:rPr>
          <w:rFonts w:asciiTheme="majorBidi" w:hAnsiTheme="majorBidi" w:cstheme="majorBidi"/>
          <w:i/>
          <w:iCs/>
          <w:color w:val="000000"/>
          <w:lang w:val="en"/>
        </w:rPr>
        <w:t>goy</w:t>
      </w:r>
      <w:r w:rsidR="00270CEB">
        <w:rPr>
          <w:rFonts w:asciiTheme="majorBidi" w:hAnsiTheme="majorBidi" w:cstheme="majorBidi"/>
          <w:color w:val="000000"/>
          <w:lang w:val="en"/>
        </w:rPr>
        <w:t xml:space="preserve">” – which we have translated as “nations” </w:t>
      </w:r>
      <w:proofErr w:type="gramStart"/>
      <w:r w:rsidR="00270CEB">
        <w:rPr>
          <w:rFonts w:asciiTheme="majorBidi" w:hAnsiTheme="majorBidi" w:cstheme="majorBidi"/>
          <w:color w:val="000000"/>
          <w:lang w:val="en"/>
        </w:rPr>
        <w:t xml:space="preserve">and </w:t>
      </w:r>
      <w:r w:rsidR="0093255F">
        <w:rPr>
          <w:rFonts w:asciiTheme="majorBidi" w:hAnsiTheme="majorBidi" w:cstheme="majorBidi"/>
          <w:color w:val="000000"/>
          <w:lang w:val="en"/>
        </w:rPr>
        <w:t xml:space="preserve"> </w:t>
      </w:r>
      <w:r w:rsidR="00270CEB" w:rsidRPr="00270CEB">
        <w:rPr>
          <w:rFonts w:asciiTheme="majorBidi" w:hAnsiTheme="majorBidi" w:cstheme="majorBidi"/>
          <w:i/>
          <w:iCs/>
          <w:color w:val="000000"/>
          <w:lang w:val="en"/>
        </w:rPr>
        <w:t>le</w:t>
      </w:r>
      <w:proofErr w:type="gramEnd"/>
      <w:r w:rsidR="00270CEB" w:rsidRPr="00270CEB">
        <w:rPr>
          <w:rFonts w:asciiTheme="majorBidi" w:hAnsiTheme="majorBidi" w:cstheme="majorBidi"/>
          <w:i/>
          <w:iCs/>
          <w:color w:val="000000"/>
          <w:lang w:val="en"/>
        </w:rPr>
        <w:t>-</w:t>
      </w:r>
      <w:proofErr w:type="spellStart"/>
      <w:r w:rsidR="00270CEB" w:rsidRPr="00270CEB">
        <w:rPr>
          <w:rFonts w:asciiTheme="majorBidi" w:hAnsiTheme="majorBidi" w:cstheme="majorBidi"/>
          <w:i/>
          <w:iCs/>
          <w:color w:val="000000"/>
          <w:lang w:val="en"/>
        </w:rPr>
        <w:t>umim</w:t>
      </w:r>
      <w:proofErr w:type="spellEnd"/>
      <w:r w:rsidR="00270CEB">
        <w:rPr>
          <w:rFonts w:asciiTheme="majorBidi" w:hAnsiTheme="majorBidi" w:cstheme="majorBidi"/>
          <w:i/>
          <w:iCs/>
          <w:color w:val="000000"/>
          <w:lang w:val="en"/>
        </w:rPr>
        <w:t xml:space="preserve"> </w:t>
      </w:r>
      <w:r w:rsidR="00270CEB">
        <w:rPr>
          <w:rFonts w:asciiTheme="majorBidi" w:hAnsiTheme="majorBidi" w:cstheme="majorBidi"/>
          <w:color w:val="000000"/>
          <w:lang w:val="en"/>
        </w:rPr>
        <w:t xml:space="preserve">– which we have translated as “people”. There is absolutely no indication that any </w:t>
      </w:r>
      <w:r>
        <w:rPr>
          <w:rFonts w:asciiTheme="majorBidi" w:hAnsiTheme="majorBidi" w:cstheme="majorBidi"/>
          <w:color w:val="000000"/>
          <w:lang w:val="en"/>
        </w:rPr>
        <w:t xml:space="preserve">parts </w:t>
      </w:r>
      <w:r w:rsidR="00270CEB">
        <w:rPr>
          <w:rFonts w:asciiTheme="majorBidi" w:hAnsiTheme="majorBidi" w:cstheme="majorBidi"/>
          <w:color w:val="000000"/>
          <w:lang w:val="en"/>
        </w:rPr>
        <w:t>of the verse pertain specifically to Jews in contrast to Non-Jews. In fact, if one looks at the Talmudic passage below (paragraph F) one finds that the great sage</w:t>
      </w:r>
      <w:r>
        <w:rPr>
          <w:rFonts w:asciiTheme="majorBidi" w:hAnsiTheme="majorBidi" w:cstheme="majorBidi"/>
          <w:color w:val="000000"/>
          <w:lang w:val="en"/>
        </w:rPr>
        <w:t>,</w:t>
      </w:r>
      <w:r w:rsidRPr="00310346">
        <w:t xml:space="preserve"> </w:t>
      </w:r>
      <w:r w:rsidRPr="00310346">
        <w:rPr>
          <w:rFonts w:asciiTheme="majorBidi" w:hAnsiTheme="majorBidi" w:cstheme="majorBidi"/>
          <w:color w:val="000000"/>
          <w:lang w:val="en"/>
        </w:rPr>
        <w:t>R</w:t>
      </w:r>
      <w:r>
        <w:rPr>
          <w:rFonts w:asciiTheme="majorBidi" w:hAnsiTheme="majorBidi" w:cstheme="majorBidi"/>
          <w:color w:val="000000"/>
          <w:lang w:val="en"/>
        </w:rPr>
        <w:t>.</w:t>
      </w:r>
      <w:r w:rsidRPr="00310346">
        <w:rPr>
          <w:rFonts w:asciiTheme="majorBidi" w:hAnsiTheme="majorBidi" w:cstheme="majorBidi"/>
          <w:color w:val="000000"/>
          <w:lang w:val="en"/>
        </w:rPr>
        <w:t xml:space="preserve"> </w:t>
      </w:r>
      <w:proofErr w:type="spellStart"/>
      <w:r w:rsidRPr="00310346">
        <w:rPr>
          <w:rFonts w:asciiTheme="majorBidi" w:hAnsiTheme="majorBidi" w:cstheme="majorBidi"/>
          <w:color w:val="000000"/>
          <w:lang w:val="en"/>
        </w:rPr>
        <w:t>Yoḥanan</w:t>
      </w:r>
      <w:proofErr w:type="spellEnd"/>
      <w:r w:rsidRPr="00310346">
        <w:rPr>
          <w:rFonts w:asciiTheme="majorBidi" w:hAnsiTheme="majorBidi" w:cstheme="majorBidi"/>
          <w:color w:val="000000"/>
          <w:lang w:val="en"/>
        </w:rPr>
        <w:t xml:space="preserve"> ben </w:t>
      </w:r>
      <w:proofErr w:type="spellStart"/>
      <w:r w:rsidRPr="00310346">
        <w:rPr>
          <w:rFonts w:asciiTheme="majorBidi" w:hAnsiTheme="majorBidi" w:cstheme="majorBidi"/>
          <w:color w:val="000000"/>
          <w:lang w:val="en"/>
        </w:rPr>
        <w:t>Zakkai</w:t>
      </w:r>
      <w:proofErr w:type="spellEnd"/>
      <w:r>
        <w:rPr>
          <w:rFonts w:asciiTheme="majorBidi" w:hAnsiTheme="majorBidi" w:cstheme="majorBidi"/>
          <w:color w:val="000000"/>
          <w:lang w:val="en"/>
        </w:rPr>
        <w:t>,</w:t>
      </w:r>
      <w:r w:rsidR="00270CEB">
        <w:rPr>
          <w:rFonts w:asciiTheme="majorBidi" w:hAnsiTheme="majorBidi" w:cstheme="majorBidi"/>
          <w:color w:val="000000"/>
          <w:lang w:val="en"/>
        </w:rPr>
        <w:t xml:space="preserve"> who initiated the discussion on this verse, seems to have read it like Ibn Ezra, as saying something positive about the good deeds done by Non-Jews, and I quote:</w:t>
      </w:r>
    </w:p>
    <w:p w:rsidR="007829CB" w:rsidRPr="00270CEB" w:rsidRDefault="00270CEB"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 xml:space="preserve"> </w:t>
      </w:r>
    </w:p>
    <w:p w:rsidR="00270CEB" w:rsidRPr="00D0201A" w:rsidRDefault="00270CEB" w:rsidP="00390501">
      <w:pPr>
        <w:pStyle w:val="en"/>
        <w:spacing w:before="0" w:beforeAutospacing="0" w:after="0" w:afterAutospacing="0" w:line="360" w:lineRule="auto"/>
        <w:ind w:left="720" w:right="720"/>
        <w:jc w:val="both"/>
        <w:rPr>
          <w:rFonts w:asciiTheme="majorBidi" w:hAnsiTheme="majorBidi" w:cstheme="majorBidi"/>
          <w:color w:val="000000"/>
        </w:rPr>
      </w:pPr>
      <w:bookmarkStart w:id="2" w:name="_Hlk4339900"/>
      <w:proofErr w:type="spellStart"/>
      <w:r w:rsidRPr="00270CEB">
        <w:rPr>
          <w:rFonts w:asciiTheme="majorBidi" w:hAnsiTheme="majorBidi" w:cstheme="majorBidi"/>
          <w:color w:val="000000"/>
          <w:lang w:val="en"/>
        </w:rPr>
        <w:t>Rabban</w:t>
      </w:r>
      <w:proofErr w:type="spellEnd"/>
      <w:r w:rsidRPr="00270CEB">
        <w:rPr>
          <w:rFonts w:asciiTheme="majorBidi" w:hAnsiTheme="majorBidi" w:cstheme="majorBidi"/>
          <w:color w:val="000000"/>
          <w:lang w:val="en"/>
        </w:rPr>
        <w:t xml:space="preserve"> </w:t>
      </w:r>
      <w:proofErr w:type="spellStart"/>
      <w:r w:rsidRPr="00270CEB">
        <w:rPr>
          <w:rFonts w:asciiTheme="majorBidi" w:hAnsiTheme="majorBidi" w:cstheme="majorBidi"/>
          <w:color w:val="000000"/>
          <w:lang w:val="en"/>
        </w:rPr>
        <w:t>Yoḥanan</w:t>
      </w:r>
      <w:proofErr w:type="spellEnd"/>
      <w:r w:rsidRPr="00270CEB">
        <w:rPr>
          <w:rFonts w:asciiTheme="majorBidi" w:hAnsiTheme="majorBidi" w:cstheme="majorBidi"/>
          <w:color w:val="000000"/>
          <w:lang w:val="en"/>
        </w:rPr>
        <w:t xml:space="preserve"> ben </w:t>
      </w:r>
      <w:proofErr w:type="spellStart"/>
      <w:r w:rsidRPr="00270CEB">
        <w:rPr>
          <w:rFonts w:asciiTheme="majorBidi" w:hAnsiTheme="majorBidi" w:cstheme="majorBidi"/>
          <w:color w:val="000000"/>
          <w:lang w:val="en"/>
        </w:rPr>
        <w:t>Zakkai</w:t>
      </w:r>
      <w:proofErr w:type="spellEnd"/>
      <w:r w:rsidRPr="00270CEB">
        <w:rPr>
          <w:rFonts w:asciiTheme="majorBidi" w:hAnsiTheme="majorBidi" w:cstheme="majorBidi"/>
          <w:color w:val="000000"/>
          <w:lang w:val="en"/>
        </w:rPr>
        <w:t xml:space="preserve"> </w:t>
      </w:r>
      <w:bookmarkEnd w:id="2"/>
      <w:r w:rsidRPr="00270CEB">
        <w:rPr>
          <w:rFonts w:asciiTheme="majorBidi" w:hAnsiTheme="majorBidi" w:cstheme="majorBidi"/>
          <w:color w:val="000000"/>
          <w:lang w:val="en"/>
        </w:rPr>
        <w:t xml:space="preserve">said to them that the verse should be understood as follows: </w:t>
      </w:r>
      <w:r w:rsidRPr="00270CEB">
        <w:rPr>
          <w:rFonts w:asciiTheme="majorBidi" w:hAnsiTheme="majorBidi" w:cstheme="majorBidi"/>
          <w:b/>
          <w:bCs/>
          <w:color w:val="000000"/>
          <w:lang w:val="en"/>
        </w:rPr>
        <w:t>Just as a sin-offering atones for Israel, so charity atones for the nations of the world</w:t>
      </w:r>
      <w:r w:rsidRPr="00270CEB">
        <w:rPr>
          <w:rFonts w:asciiTheme="majorBidi" w:hAnsiTheme="majorBidi" w:cstheme="majorBidi"/>
          <w:color w:val="000000"/>
          <w:lang w:val="en"/>
        </w:rPr>
        <w:t>.</w:t>
      </w:r>
    </w:p>
    <w:p w:rsidR="0023794D" w:rsidRDefault="0023794D" w:rsidP="00390501">
      <w:pPr>
        <w:pStyle w:val="en"/>
        <w:spacing w:before="0" w:beforeAutospacing="0" w:after="0" w:afterAutospacing="0" w:line="360" w:lineRule="auto"/>
        <w:jc w:val="both"/>
        <w:rPr>
          <w:rFonts w:asciiTheme="majorBidi" w:hAnsiTheme="majorBidi" w:cstheme="majorBidi"/>
          <w:color w:val="000000"/>
          <w:lang w:val="en"/>
        </w:rPr>
      </w:pPr>
      <w:bookmarkStart w:id="3" w:name="_Hlk4329031"/>
    </w:p>
    <w:p w:rsidR="00270CEB" w:rsidRDefault="0023794D" w:rsidP="00390501">
      <w:pPr>
        <w:pStyle w:val="en"/>
        <w:spacing w:before="0" w:beforeAutospacing="0" w:after="0" w:afterAutospacing="0" w:line="360" w:lineRule="auto"/>
        <w:jc w:val="both"/>
        <w:rPr>
          <w:rFonts w:asciiTheme="majorBidi" w:hAnsiTheme="majorBidi" w:cstheme="majorBidi"/>
          <w:color w:val="000000"/>
          <w:lang w:val="en"/>
        </w:rPr>
      </w:pPr>
      <w:r w:rsidRPr="0023794D">
        <w:rPr>
          <w:rFonts w:asciiTheme="majorBidi" w:hAnsiTheme="majorBidi" w:cstheme="majorBidi"/>
          <w:color w:val="000000"/>
          <w:lang w:val="en"/>
        </w:rPr>
        <w:t xml:space="preserve">With </w:t>
      </w:r>
      <w:r>
        <w:rPr>
          <w:rFonts w:asciiTheme="majorBidi" w:hAnsiTheme="majorBidi" w:cstheme="majorBidi"/>
          <w:color w:val="000000"/>
          <w:lang w:val="en"/>
        </w:rPr>
        <w:t xml:space="preserve">all this background information let us </w:t>
      </w:r>
      <w:r w:rsidR="008C5823">
        <w:rPr>
          <w:rFonts w:asciiTheme="majorBidi" w:hAnsiTheme="majorBidi" w:cstheme="majorBidi"/>
          <w:color w:val="000000"/>
          <w:lang w:val="en"/>
        </w:rPr>
        <w:t xml:space="preserve">now </w:t>
      </w:r>
      <w:r w:rsidR="00F11BDF">
        <w:rPr>
          <w:rFonts w:asciiTheme="majorBidi" w:hAnsiTheme="majorBidi" w:cstheme="majorBidi"/>
          <w:color w:val="000000"/>
          <w:lang w:val="en"/>
        </w:rPr>
        <w:t>move on to the Talmudic discussion</w:t>
      </w:r>
      <w:r w:rsidR="00054560">
        <w:rPr>
          <w:rFonts w:asciiTheme="majorBidi" w:hAnsiTheme="majorBidi" w:cstheme="majorBidi"/>
          <w:color w:val="000000"/>
          <w:lang w:val="en"/>
        </w:rPr>
        <w:t xml:space="preserve"> (</w:t>
      </w:r>
      <w:proofErr w:type="spellStart"/>
      <w:r w:rsidR="00054560" w:rsidRPr="00054560">
        <w:rPr>
          <w:rFonts w:asciiTheme="majorBidi" w:hAnsiTheme="majorBidi" w:cstheme="majorBidi"/>
          <w:color w:val="000000"/>
          <w:lang w:val="en"/>
        </w:rPr>
        <w:t>Bava</w:t>
      </w:r>
      <w:proofErr w:type="spellEnd"/>
      <w:r w:rsidR="00054560" w:rsidRPr="00054560">
        <w:rPr>
          <w:rFonts w:asciiTheme="majorBidi" w:hAnsiTheme="majorBidi" w:cstheme="majorBidi"/>
          <w:color w:val="000000"/>
          <w:lang w:val="en"/>
        </w:rPr>
        <w:t xml:space="preserve"> Batra 10b</w:t>
      </w:r>
      <w:r w:rsidR="00054560">
        <w:rPr>
          <w:rFonts w:asciiTheme="majorBidi" w:hAnsiTheme="majorBidi" w:cstheme="majorBidi"/>
          <w:color w:val="000000"/>
          <w:lang w:val="en"/>
        </w:rPr>
        <w:t>)</w:t>
      </w:r>
      <w:r w:rsidR="00F11BDF">
        <w:rPr>
          <w:rFonts w:asciiTheme="majorBidi" w:hAnsiTheme="majorBidi" w:cstheme="majorBidi"/>
          <w:color w:val="000000"/>
          <w:lang w:val="en"/>
        </w:rPr>
        <w:t xml:space="preserve">. I will </w:t>
      </w:r>
      <w:r w:rsidR="00054560">
        <w:rPr>
          <w:rFonts w:asciiTheme="majorBidi" w:hAnsiTheme="majorBidi" w:cstheme="majorBidi"/>
          <w:color w:val="000000"/>
          <w:lang w:val="en"/>
        </w:rPr>
        <w:t xml:space="preserve">mainly </w:t>
      </w:r>
      <w:r w:rsidR="00F11BDF">
        <w:rPr>
          <w:rFonts w:asciiTheme="majorBidi" w:hAnsiTheme="majorBidi" w:cstheme="majorBidi"/>
          <w:color w:val="000000"/>
          <w:lang w:val="en"/>
        </w:rPr>
        <w:t>let the sources speak for themselves,</w:t>
      </w:r>
      <w:r w:rsidR="00054560">
        <w:rPr>
          <w:rFonts w:asciiTheme="majorBidi" w:hAnsiTheme="majorBidi" w:cstheme="majorBidi"/>
          <w:color w:val="000000"/>
          <w:lang w:val="en"/>
        </w:rPr>
        <w:t xml:space="preserve">  </w:t>
      </w:r>
    </w:p>
    <w:p w:rsidR="00172217" w:rsidRDefault="00172217" w:rsidP="00390501">
      <w:pPr>
        <w:pStyle w:val="en"/>
        <w:spacing w:before="0" w:beforeAutospacing="0" w:after="0" w:afterAutospacing="0" w:line="360" w:lineRule="auto"/>
        <w:jc w:val="both"/>
        <w:rPr>
          <w:rFonts w:asciiTheme="majorBidi" w:hAnsiTheme="majorBidi" w:cstheme="majorBidi"/>
          <w:color w:val="000000"/>
          <w:lang w:val="en"/>
        </w:rPr>
      </w:pPr>
    </w:p>
    <w:p w:rsidR="00172217" w:rsidRDefault="00172217"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 xml:space="preserve">The </w:t>
      </w:r>
      <w:r w:rsidRPr="00172217">
        <w:rPr>
          <w:rFonts w:asciiTheme="majorBidi" w:hAnsiTheme="majorBidi" w:cstheme="majorBidi"/>
          <w:color w:val="000000"/>
          <w:lang w:val="en"/>
        </w:rPr>
        <w:t xml:space="preserve">Babylonian </w:t>
      </w:r>
      <w:r>
        <w:rPr>
          <w:rFonts w:asciiTheme="majorBidi" w:hAnsiTheme="majorBidi" w:cstheme="majorBidi"/>
          <w:color w:val="000000"/>
          <w:lang w:val="en"/>
        </w:rPr>
        <w:t xml:space="preserve">Talmud </w:t>
      </w:r>
      <w:proofErr w:type="spellStart"/>
      <w:r w:rsidRPr="00172217">
        <w:rPr>
          <w:rFonts w:asciiTheme="majorBidi" w:hAnsiTheme="majorBidi" w:cstheme="majorBidi"/>
          <w:color w:val="000000"/>
          <w:lang w:val="en"/>
        </w:rPr>
        <w:t>Bava</w:t>
      </w:r>
      <w:proofErr w:type="spellEnd"/>
      <w:r w:rsidRPr="00172217">
        <w:rPr>
          <w:rFonts w:asciiTheme="majorBidi" w:hAnsiTheme="majorBidi" w:cstheme="majorBidi"/>
          <w:color w:val="000000"/>
          <w:lang w:val="en"/>
        </w:rPr>
        <w:t xml:space="preserve"> Batra 10b</w:t>
      </w:r>
      <w:r>
        <w:rPr>
          <w:rFonts w:asciiTheme="majorBidi" w:hAnsiTheme="majorBidi" w:cstheme="majorBidi"/>
          <w:color w:val="000000"/>
          <w:lang w:val="en"/>
        </w:rPr>
        <w:t xml:space="preserve"> (and I am utilizing the translation and explanations of </w:t>
      </w:r>
      <w:r w:rsidRPr="00172217">
        <w:rPr>
          <w:rFonts w:asciiTheme="majorBidi" w:hAnsiTheme="majorBidi" w:cstheme="majorBidi"/>
          <w:color w:val="000000"/>
          <w:lang w:val="en"/>
        </w:rPr>
        <w:t xml:space="preserve">the </w:t>
      </w:r>
      <w:proofErr w:type="spellStart"/>
      <w:r w:rsidRPr="00172217">
        <w:rPr>
          <w:rFonts w:asciiTheme="majorBidi" w:hAnsiTheme="majorBidi" w:cstheme="majorBidi"/>
          <w:color w:val="000000"/>
          <w:lang w:val="en"/>
        </w:rPr>
        <w:t>Steinzaltz</w:t>
      </w:r>
      <w:proofErr w:type="spellEnd"/>
      <w:r w:rsidRPr="00172217">
        <w:rPr>
          <w:rFonts w:asciiTheme="majorBidi" w:hAnsiTheme="majorBidi" w:cstheme="majorBidi"/>
          <w:color w:val="000000"/>
          <w:lang w:val="en"/>
        </w:rPr>
        <w:t xml:space="preserve"> edition</w:t>
      </w:r>
      <w:r>
        <w:rPr>
          <w:rFonts w:asciiTheme="majorBidi" w:hAnsiTheme="majorBidi" w:cstheme="majorBidi"/>
          <w:color w:val="000000"/>
          <w:lang w:val="en"/>
        </w:rPr>
        <w:t xml:space="preserve"> as found on the </w:t>
      </w:r>
      <w:proofErr w:type="spellStart"/>
      <w:r w:rsidRPr="00172217">
        <w:rPr>
          <w:rFonts w:asciiTheme="majorBidi" w:hAnsiTheme="majorBidi" w:cstheme="majorBidi"/>
          <w:color w:val="000000"/>
          <w:lang w:val="en"/>
        </w:rPr>
        <w:t>Sefaria</w:t>
      </w:r>
      <w:proofErr w:type="spellEnd"/>
      <w:r w:rsidRPr="00172217">
        <w:rPr>
          <w:rFonts w:asciiTheme="majorBidi" w:hAnsiTheme="majorBidi" w:cstheme="majorBidi"/>
          <w:color w:val="000000"/>
          <w:lang w:val="en"/>
        </w:rPr>
        <w:t xml:space="preserve"> website</w:t>
      </w:r>
      <w:r w:rsidR="008C5823">
        <w:rPr>
          <w:rFonts w:asciiTheme="majorBidi" w:hAnsiTheme="majorBidi" w:cstheme="majorBidi"/>
          <w:color w:val="000000"/>
          <w:lang w:val="en"/>
        </w:rPr>
        <w:t>)</w:t>
      </w:r>
      <w:r w:rsidRPr="00172217">
        <w:rPr>
          <w:rFonts w:asciiTheme="majorBidi" w:hAnsiTheme="majorBidi" w:cstheme="majorBidi"/>
          <w:color w:val="000000"/>
          <w:lang w:val="en"/>
        </w:rPr>
        <w:t xml:space="preserve"> </w:t>
      </w:r>
      <w:bookmarkEnd w:id="3"/>
      <w:r>
        <w:rPr>
          <w:rFonts w:asciiTheme="majorBidi" w:hAnsiTheme="majorBidi" w:cstheme="majorBidi"/>
          <w:color w:val="000000"/>
          <w:lang w:val="en"/>
        </w:rPr>
        <w:t xml:space="preserve">opens with R. </w:t>
      </w:r>
      <w:proofErr w:type="spellStart"/>
      <w:r w:rsidRPr="00270CEB">
        <w:rPr>
          <w:rFonts w:asciiTheme="majorBidi" w:hAnsiTheme="majorBidi" w:cstheme="majorBidi"/>
          <w:color w:val="000000"/>
          <w:lang w:val="en"/>
        </w:rPr>
        <w:t>Yoḥanan</w:t>
      </w:r>
      <w:proofErr w:type="spellEnd"/>
      <w:r w:rsidRPr="00270CEB">
        <w:rPr>
          <w:rFonts w:asciiTheme="majorBidi" w:hAnsiTheme="majorBidi" w:cstheme="majorBidi"/>
          <w:color w:val="000000"/>
          <w:lang w:val="en"/>
        </w:rPr>
        <w:t xml:space="preserve"> ben </w:t>
      </w:r>
      <w:proofErr w:type="spellStart"/>
      <w:r w:rsidRPr="00270CEB">
        <w:rPr>
          <w:rFonts w:asciiTheme="majorBidi" w:hAnsiTheme="majorBidi" w:cstheme="majorBidi"/>
          <w:color w:val="000000"/>
          <w:lang w:val="en"/>
        </w:rPr>
        <w:t>Zakkai</w:t>
      </w:r>
      <w:proofErr w:type="spellEnd"/>
      <w:r>
        <w:rPr>
          <w:rFonts w:asciiTheme="majorBidi" w:hAnsiTheme="majorBidi" w:cstheme="majorBidi"/>
          <w:color w:val="000000"/>
          <w:lang w:val="en"/>
        </w:rPr>
        <w:t xml:space="preserve"> posing </w:t>
      </w:r>
      <w:r w:rsidR="008C5823">
        <w:rPr>
          <w:rFonts w:asciiTheme="majorBidi" w:hAnsiTheme="majorBidi" w:cstheme="majorBidi"/>
          <w:color w:val="000000"/>
          <w:lang w:val="en"/>
        </w:rPr>
        <w:t>a</w:t>
      </w:r>
      <w:r>
        <w:rPr>
          <w:rFonts w:asciiTheme="majorBidi" w:hAnsiTheme="majorBidi" w:cstheme="majorBidi"/>
          <w:color w:val="000000"/>
          <w:lang w:val="en"/>
        </w:rPr>
        <w:t xml:space="preserve"> challenge</w:t>
      </w:r>
      <w:r w:rsidR="008C5823">
        <w:rPr>
          <w:rFonts w:asciiTheme="majorBidi" w:hAnsiTheme="majorBidi" w:cstheme="majorBidi"/>
          <w:color w:val="000000"/>
          <w:lang w:val="en"/>
        </w:rPr>
        <w:t xml:space="preserve"> to his students</w:t>
      </w:r>
      <w:r>
        <w:rPr>
          <w:rFonts w:asciiTheme="majorBidi" w:hAnsiTheme="majorBidi" w:cstheme="majorBidi"/>
          <w:color w:val="000000"/>
          <w:lang w:val="en"/>
        </w:rPr>
        <w:t xml:space="preserve">: </w:t>
      </w:r>
    </w:p>
    <w:p w:rsidR="006E2B3E" w:rsidRPr="00A17620" w:rsidRDefault="00220F69" w:rsidP="00390501">
      <w:pPr>
        <w:pStyle w:val="en"/>
        <w:spacing w:before="0" w:beforeAutospacing="0" w:after="0" w:afterAutospacing="0" w:line="360" w:lineRule="auto"/>
        <w:ind w:left="432" w:right="432"/>
        <w:jc w:val="both"/>
        <w:rPr>
          <w:rFonts w:asciiTheme="majorBidi" w:hAnsiTheme="majorBidi" w:cstheme="majorBidi"/>
          <w:color w:val="000000"/>
          <w:lang w:val="en"/>
        </w:rPr>
      </w:pPr>
      <w:r w:rsidRPr="00A17620">
        <w:rPr>
          <w:rFonts w:asciiTheme="majorBidi" w:hAnsiTheme="majorBidi" w:cstheme="majorBidi"/>
          <w:color w:val="000000"/>
          <w:lang w:val="en"/>
        </w:rPr>
        <w:t xml:space="preserve">[A.] </w:t>
      </w:r>
      <w:r w:rsidR="008C6F93" w:rsidRPr="00A17620">
        <w:rPr>
          <w:rFonts w:asciiTheme="majorBidi" w:hAnsiTheme="majorBidi" w:cstheme="majorBidi"/>
          <w:color w:val="000000"/>
          <w:lang w:val="en"/>
        </w:rPr>
        <w:t xml:space="preserve">It is taught in a </w:t>
      </w:r>
      <w:proofErr w:type="spellStart"/>
      <w:r w:rsidR="008C6F93" w:rsidRPr="00A17620">
        <w:rPr>
          <w:rFonts w:asciiTheme="majorBidi" w:hAnsiTheme="majorBidi" w:cstheme="majorBidi"/>
          <w:i/>
          <w:iCs/>
          <w:color w:val="000000"/>
          <w:lang w:val="en"/>
        </w:rPr>
        <w:t>baraita</w:t>
      </w:r>
      <w:proofErr w:type="spellEnd"/>
      <w:r w:rsidR="008C6F93" w:rsidRPr="00A17620">
        <w:rPr>
          <w:rFonts w:asciiTheme="majorBidi" w:hAnsiTheme="majorBidi" w:cstheme="majorBidi"/>
          <w:color w:val="000000"/>
          <w:lang w:val="en"/>
        </w:rPr>
        <w:t xml:space="preserve">: </w:t>
      </w:r>
      <w:proofErr w:type="spellStart"/>
      <w:r w:rsidR="008C6F93" w:rsidRPr="00A17620">
        <w:rPr>
          <w:rFonts w:asciiTheme="majorBidi" w:hAnsiTheme="majorBidi" w:cstheme="majorBidi"/>
          <w:color w:val="000000"/>
          <w:lang w:val="en"/>
        </w:rPr>
        <w:t>Rabban</w:t>
      </w:r>
      <w:proofErr w:type="spellEnd"/>
      <w:r w:rsidR="008C6F93" w:rsidRPr="00A17620">
        <w:rPr>
          <w:rFonts w:asciiTheme="majorBidi" w:hAnsiTheme="majorBidi" w:cstheme="majorBidi"/>
          <w:color w:val="000000"/>
          <w:lang w:val="en"/>
        </w:rPr>
        <w:t xml:space="preserve"> </w:t>
      </w:r>
      <w:proofErr w:type="spellStart"/>
      <w:r w:rsidR="008C6F93" w:rsidRPr="00A17620">
        <w:rPr>
          <w:rFonts w:asciiTheme="majorBidi" w:hAnsiTheme="majorBidi" w:cstheme="majorBidi"/>
          <w:color w:val="000000"/>
          <w:lang w:val="en"/>
        </w:rPr>
        <w:t>Yoḥanan</w:t>
      </w:r>
      <w:proofErr w:type="spellEnd"/>
      <w:r w:rsidR="008C6F93" w:rsidRPr="00A17620">
        <w:rPr>
          <w:rFonts w:asciiTheme="majorBidi" w:hAnsiTheme="majorBidi" w:cstheme="majorBidi"/>
          <w:color w:val="000000"/>
          <w:lang w:val="en"/>
        </w:rPr>
        <w:t xml:space="preserve"> ben </w:t>
      </w:r>
      <w:proofErr w:type="spellStart"/>
      <w:r w:rsidR="008C6F93" w:rsidRPr="00A17620">
        <w:rPr>
          <w:rFonts w:asciiTheme="majorBidi" w:hAnsiTheme="majorBidi" w:cstheme="majorBidi"/>
          <w:color w:val="000000"/>
          <w:lang w:val="en"/>
        </w:rPr>
        <w:t>Zakkai</w:t>
      </w:r>
      <w:proofErr w:type="spellEnd"/>
      <w:r w:rsidR="008C6F93" w:rsidRPr="00A17620">
        <w:rPr>
          <w:rFonts w:asciiTheme="majorBidi" w:hAnsiTheme="majorBidi" w:cstheme="majorBidi"/>
          <w:color w:val="000000"/>
          <w:lang w:val="en"/>
        </w:rPr>
        <w:t xml:space="preserve"> said to his students: My sons, what is the meaning of that which the verse states: “</w:t>
      </w:r>
      <w:bookmarkStart w:id="4" w:name="_Hlk4330121"/>
      <w:r w:rsidR="008C6F93" w:rsidRPr="00A17620">
        <w:rPr>
          <w:rFonts w:asciiTheme="majorBidi" w:hAnsiTheme="majorBidi" w:cstheme="majorBidi"/>
          <w:color w:val="000000"/>
          <w:lang w:val="en"/>
        </w:rPr>
        <w:t>Righteousness</w:t>
      </w:r>
      <w:r w:rsidR="00A17620">
        <w:rPr>
          <w:rFonts w:asciiTheme="majorBidi" w:hAnsiTheme="majorBidi" w:cstheme="majorBidi"/>
          <w:color w:val="000000"/>
          <w:lang w:val="en"/>
        </w:rPr>
        <w:t xml:space="preserve"> [read “charity”]</w:t>
      </w:r>
      <w:r w:rsidR="008C6F93" w:rsidRPr="00A17620">
        <w:rPr>
          <w:rFonts w:asciiTheme="majorBidi" w:hAnsiTheme="majorBidi" w:cstheme="majorBidi"/>
          <w:color w:val="000000"/>
          <w:lang w:val="en"/>
        </w:rPr>
        <w:t xml:space="preserve"> exalts a nation</w:t>
      </w:r>
      <w:bookmarkEnd w:id="4"/>
      <w:r w:rsidR="008C6F93" w:rsidRPr="00A17620">
        <w:rPr>
          <w:rFonts w:asciiTheme="majorBidi" w:hAnsiTheme="majorBidi" w:cstheme="majorBidi"/>
          <w:color w:val="000000"/>
          <w:lang w:val="en"/>
        </w:rPr>
        <w:t xml:space="preserve">, </w:t>
      </w:r>
      <w:r w:rsidR="00897A75">
        <w:rPr>
          <w:rFonts w:asciiTheme="majorBidi" w:hAnsiTheme="majorBidi" w:cstheme="majorBidi"/>
          <w:color w:val="000000"/>
          <w:lang w:val="en"/>
        </w:rPr>
        <w:t>and</w:t>
      </w:r>
      <w:r w:rsidR="008C6F93" w:rsidRPr="00A17620">
        <w:rPr>
          <w:rFonts w:asciiTheme="majorBidi" w:hAnsiTheme="majorBidi" w:cstheme="majorBidi"/>
          <w:color w:val="000000"/>
          <w:lang w:val="en"/>
        </w:rPr>
        <w:t xml:space="preserve"> the kindness of the peoples is </w:t>
      </w:r>
      <w:r w:rsidR="00897A75">
        <w:rPr>
          <w:rFonts w:asciiTheme="majorBidi" w:hAnsiTheme="majorBidi" w:cstheme="majorBidi"/>
          <w:color w:val="000000"/>
          <w:lang w:val="en"/>
        </w:rPr>
        <w:t xml:space="preserve">like a </w:t>
      </w:r>
      <w:r w:rsidR="008C6F93" w:rsidRPr="00A17620">
        <w:rPr>
          <w:rFonts w:asciiTheme="majorBidi" w:hAnsiTheme="majorBidi" w:cstheme="majorBidi"/>
          <w:color w:val="000000"/>
          <w:lang w:val="en"/>
        </w:rPr>
        <w:t>sin</w:t>
      </w:r>
      <w:r w:rsidR="00897A75">
        <w:rPr>
          <w:rFonts w:asciiTheme="majorBidi" w:hAnsiTheme="majorBidi" w:cstheme="majorBidi"/>
          <w:color w:val="000000"/>
          <w:lang w:val="en"/>
        </w:rPr>
        <w:t>[offering]</w:t>
      </w:r>
      <w:r w:rsidR="008C6F93" w:rsidRPr="00A17620">
        <w:rPr>
          <w:rFonts w:asciiTheme="majorBidi" w:hAnsiTheme="majorBidi" w:cstheme="majorBidi"/>
          <w:color w:val="000000"/>
          <w:lang w:val="en"/>
        </w:rPr>
        <w:t>” (</w:t>
      </w:r>
      <w:hyperlink r:id="rId7" w:history="1">
        <w:r w:rsidR="008C6F93" w:rsidRPr="00A17620">
          <w:rPr>
            <w:rStyle w:val="Hyperlink"/>
            <w:rFonts w:asciiTheme="majorBidi" w:hAnsiTheme="majorBidi" w:cstheme="majorBidi"/>
            <w:color w:val="333333"/>
            <w:spacing w:val="15"/>
            <w:lang w:val="en"/>
          </w:rPr>
          <w:t>Proverbs 14:34</w:t>
        </w:r>
      </w:hyperlink>
      <w:r w:rsidR="008C6F93" w:rsidRPr="00A17620">
        <w:rPr>
          <w:rFonts w:asciiTheme="majorBidi" w:hAnsiTheme="majorBidi" w:cstheme="majorBidi"/>
          <w:color w:val="000000"/>
          <w:lang w:val="en"/>
        </w:rPr>
        <w:t xml:space="preserve">)? </w:t>
      </w:r>
    </w:p>
    <w:p w:rsidR="00172217" w:rsidRDefault="00172217" w:rsidP="00390501">
      <w:pPr>
        <w:pStyle w:val="en"/>
        <w:spacing w:before="0" w:beforeAutospacing="0" w:after="0" w:afterAutospacing="0" w:line="360" w:lineRule="auto"/>
        <w:jc w:val="both"/>
        <w:rPr>
          <w:rFonts w:asciiTheme="majorBidi" w:hAnsiTheme="majorBidi" w:cstheme="majorBidi"/>
          <w:color w:val="000000"/>
          <w:lang w:val="en"/>
        </w:rPr>
      </w:pPr>
    </w:p>
    <w:p w:rsidR="00172217" w:rsidRDefault="00172217" w:rsidP="008F55AA">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 xml:space="preserve">The way I choose to understand this challenge is </w:t>
      </w:r>
      <w:r w:rsidR="00F83F78">
        <w:rPr>
          <w:rFonts w:asciiTheme="majorBidi" w:hAnsiTheme="majorBidi" w:cstheme="majorBidi"/>
          <w:color w:val="000000"/>
          <w:lang w:val="en"/>
        </w:rPr>
        <w:t>along the lines of my preface to the passage. Both the teacher and the students understood the simple meaning of the verse, a</w:t>
      </w:r>
      <w:r w:rsidR="00CA1290">
        <w:rPr>
          <w:rFonts w:asciiTheme="majorBidi" w:hAnsiTheme="majorBidi" w:cstheme="majorBidi"/>
          <w:color w:val="000000"/>
          <w:lang w:val="en"/>
        </w:rPr>
        <w:t>s</w:t>
      </w:r>
      <w:r w:rsidR="00F83F78">
        <w:rPr>
          <w:rFonts w:asciiTheme="majorBidi" w:hAnsiTheme="majorBidi" w:cstheme="majorBidi"/>
          <w:color w:val="000000"/>
          <w:lang w:val="en"/>
        </w:rPr>
        <w:t xml:space="preserve"> </w:t>
      </w:r>
      <w:r w:rsidR="008F55AA">
        <w:rPr>
          <w:rFonts w:asciiTheme="majorBidi" w:hAnsiTheme="majorBidi" w:cstheme="majorBidi"/>
          <w:color w:val="000000"/>
          <w:lang w:val="en"/>
        </w:rPr>
        <w:t xml:space="preserve">saying </w:t>
      </w:r>
      <w:r w:rsidR="00F83F78">
        <w:rPr>
          <w:rFonts w:asciiTheme="majorBidi" w:hAnsiTheme="majorBidi" w:cstheme="majorBidi"/>
          <w:color w:val="000000"/>
          <w:lang w:val="en"/>
        </w:rPr>
        <w:t xml:space="preserve">positive things about the charity and the good deeds of </w:t>
      </w:r>
      <w:r w:rsidR="008F55AA">
        <w:rPr>
          <w:rFonts w:asciiTheme="majorBidi" w:hAnsiTheme="majorBidi" w:cstheme="majorBidi"/>
          <w:color w:val="000000"/>
          <w:lang w:val="en"/>
        </w:rPr>
        <w:t xml:space="preserve">all people including </w:t>
      </w:r>
      <w:r w:rsidR="00F83F78">
        <w:rPr>
          <w:rFonts w:asciiTheme="majorBidi" w:hAnsiTheme="majorBidi" w:cstheme="majorBidi"/>
          <w:color w:val="000000"/>
          <w:lang w:val="en"/>
        </w:rPr>
        <w:t xml:space="preserve">the Non-Jew (see Ibn Ezra and the citation from </w:t>
      </w:r>
      <w:proofErr w:type="spellStart"/>
      <w:r w:rsidR="00F83F78" w:rsidRPr="00A17620">
        <w:rPr>
          <w:rFonts w:asciiTheme="majorBidi" w:hAnsiTheme="majorBidi" w:cstheme="majorBidi"/>
          <w:color w:val="000000"/>
          <w:lang w:val="en"/>
        </w:rPr>
        <w:t>Yoḥanan</w:t>
      </w:r>
      <w:proofErr w:type="spellEnd"/>
      <w:r w:rsidR="00F83F78" w:rsidRPr="00A17620">
        <w:rPr>
          <w:rFonts w:asciiTheme="majorBidi" w:hAnsiTheme="majorBidi" w:cstheme="majorBidi"/>
          <w:color w:val="000000"/>
          <w:lang w:val="en"/>
        </w:rPr>
        <w:t xml:space="preserve"> ben </w:t>
      </w:r>
      <w:proofErr w:type="spellStart"/>
      <w:r w:rsidR="00F83F78" w:rsidRPr="00A17620">
        <w:rPr>
          <w:rFonts w:asciiTheme="majorBidi" w:hAnsiTheme="majorBidi" w:cstheme="majorBidi"/>
          <w:color w:val="000000"/>
          <w:lang w:val="en"/>
        </w:rPr>
        <w:t>Zakkai</w:t>
      </w:r>
      <w:r w:rsidR="00F83F78">
        <w:rPr>
          <w:rFonts w:asciiTheme="majorBidi" w:hAnsiTheme="majorBidi" w:cstheme="majorBidi"/>
          <w:color w:val="000000"/>
          <w:lang w:val="en"/>
        </w:rPr>
        <w:t>’s</w:t>
      </w:r>
      <w:proofErr w:type="spellEnd"/>
      <w:r w:rsidR="00F83F78">
        <w:rPr>
          <w:rFonts w:asciiTheme="majorBidi" w:hAnsiTheme="majorBidi" w:cstheme="majorBidi"/>
          <w:color w:val="000000"/>
          <w:lang w:val="en"/>
        </w:rPr>
        <w:t xml:space="preserve"> own understanding</w:t>
      </w:r>
      <w:r w:rsidR="00F83F78" w:rsidRPr="00F83F78">
        <w:rPr>
          <w:rFonts w:asciiTheme="majorBidi" w:hAnsiTheme="majorBidi" w:cstheme="majorBidi"/>
          <w:color w:val="000000"/>
          <w:lang w:val="en"/>
        </w:rPr>
        <w:t xml:space="preserve"> </w:t>
      </w:r>
      <w:r w:rsidR="00F83F78">
        <w:rPr>
          <w:rFonts w:asciiTheme="majorBidi" w:hAnsiTheme="majorBidi" w:cstheme="majorBidi"/>
          <w:color w:val="000000"/>
          <w:lang w:val="en"/>
        </w:rPr>
        <w:t>quoted above).</w:t>
      </w:r>
      <w:r w:rsidR="003862B1">
        <w:rPr>
          <w:rFonts w:asciiTheme="majorBidi" w:hAnsiTheme="majorBidi" w:cstheme="majorBidi"/>
          <w:color w:val="000000"/>
          <w:lang w:val="en"/>
        </w:rPr>
        <w:t xml:space="preserve"> </w:t>
      </w:r>
      <w:r w:rsidR="00F83F78">
        <w:rPr>
          <w:rFonts w:asciiTheme="majorBidi" w:hAnsiTheme="majorBidi" w:cstheme="majorBidi"/>
          <w:color w:val="000000"/>
          <w:lang w:val="en"/>
        </w:rPr>
        <w:t xml:space="preserve">He was asking them to be creative and </w:t>
      </w:r>
      <w:r w:rsidR="003862B1">
        <w:rPr>
          <w:rFonts w:asciiTheme="majorBidi" w:hAnsiTheme="majorBidi" w:cstheme="majorBidi"/>
          <w:color w:val="000000"/>
          <w:lang w:val="en"/>
        </w:rPr>
        <w:t xml:space="preserve">to </w:t>
      </w:r>
      <w:r w:rsidR="00F83F78" w:rsidRPr="008F55AA">
        <w:rPr>
          <w:rFonts w:asciiTheme="majorBidi" w:hAnsiTheme="majorBidi" w:cstheme="majorBidi"/>
          <w:b/>
          <w:bCs/>
          <w:color w:val="000000"/>
          <w:lang w:val="en"/>
        </w:rPr>
        <w:t>transform</w:t>
      </w:r>
      <w:r w:rsidR="00F83F78">
        <w:rPr>
          <w:rFonts w:asciiTheme="majorBidi" w:hAnsiTheme="majorBidi" w:cstheme="majorBidi"/>
          <w:color w:val="000000"/>
          <w:lang w:val="en"/>
        </w:rPr>
        <w:t xml:space="preserve"> this verse into saying something negative about the Non-Jews charity (for a possible motivation for this see below</w:t>
      </w:r>
      <w:r w:rsidR="008F55AA">
        <w:rPr>
          <w:rFonts w:asciiTheme="majorBidi" w:hAnsiTheme="majorBidi" w:cstheme="majorBidi"/>
          <w:color w:val="000000"/>
          <w:lang w:val="en"/>
        </w:rPr>
        <w:t>, at end of class</w:t>
      </w:r>
      <w:r w:rsidR="00F83F78">
        <w:rPr>
          <w:rFonts w:asciiTheme="majorBidi" w:hAnsiTheme="majorBidi" w:cstheme="majorBidi"/>
          <w:color w:val="000000"/>
          <w:lang w:val="en"/>
        </w:rPr>
        <w:t xml:space="preserve">). </w:t>
      </w:r>
      <w:r w:rsidR="003862B1">
        <w:rPr>
          <w:rFonts w:asciiTheme="majorBidi" w:hAnsiTheme="majorBidi" w:cstheme="majorBidi"/>
          <w:color w:val="000000"/>
          <w:lang w:val="en"/>
        </w:rPr>
        <w:t xml:space="preserve">His students </w:t>
      </w:r>
      <w:r w:rsidR="008F55AA">
        <w:rPr>
          <w:rFonts w:asciiTheme="majorBidi" w:hAnsiTheme="majorBidi" w:cstheme="majorBidi"/>
          <w:color w:val="000000"/>
          <w:lang w:val="en"/>
        </w:rPr>
        <w:t>answer his request willingly</w:t>
      </w:r>
      <w:r w:rsidR="003862B1">
        <w:rPr>
          <w:rFonts w:asciiTheme="majorBidi" w:hAnsiTheme="majorBidi" w:cstheme="majorBidi"/>
          <w:color w:val="000000"/>
          <w:lang w:val="en"/>
        </w:rPr>
        <w:t xml:space="preserve">. They follow the same </w:t>
      </w:r>
      <w:r w:rsidR="008F55AA">
        <w:rPr>
          <w:rFonts w:asciiTheme="majorBidi" w:hAnsiTheme="majorBidi" w:cstheme="majorBidi"/>
          <w:color w:val="000000"/>
          <w:lang w:val="en"/>
        </w:rPr>
        <w:t xml:space="preserve">basic </w:t>
      </w:r>
      <w:r w:rsidR="003862B1">
        <w:rPr>
          <w:rFonts w:asciiTheme="majorBidi" w:hAnsiTheme="majorBidi" w:cstheme="majorBidi"/>
          <w:color w:val="000000"/>
          <w:lang w:val="en"/>
        </w:rPr>
        <w:t xml:space="preserve">approach of splitting the verse into two (the only exception is the approach of </w:t>
      </w:r>
      <w:proofErr w:type="spellStart"/>
      <w:r w:rsidR="003862B1" w:rsidRPr="00A17620">
        <w:rPr>
          <w:rFonts w:asciiTheme="majorBidi" w:hAnsiTheme="majorBidi" w:cstheme="majorBidi"/>
          <w:color w:val="000000"/>
          <w:lang w:val="en"/>
        </w:rPr>
        <w:t>Neḥunya</w:t>
      </w:r>
      <w:proofErr w:type="spellEnd"/>
      <w:r w:rsidR="003862B1" w:rsidRPr="00A17620">
        <w:rPr>
          <w:rFonts w:asciiTheme="majorBidi" w:hAnsiTheme="majorBidi" w:cstheme="majorBidi"/>
          <w:color w:val="000000"/>
          <w:lang w:val="en"/>
        </w:rPr>
        <w:t xml:space="preserve"> ben </w:t>
      </w:r>
      <w:proofErr w:type="spellStart"/>
      <w:r w:rsidR="003862B1" w:rsidRPr="00A17620">
        <w:rPr>
          <w:rFonts w:asciiTheme="majorBidi" w:hAnsiTheme="majorBidi" w:cstheme="majorBidi"/>
          <w:color w:val="000000"/>
          <w:lang w:val="en"/>
        </w:rPr>
        <w:t>HaKana</w:t>
      </w:r>
      <w:proofErr w:type="spellEnd"/>
      <w:r w:rsidR="003862B1">
        <w:rPr>
          <w:rFonts w:asciiTheme="majorBidi" w:hAnsiTheme="majorBidi" w:cstheme="majorBidi"/>
          <w:color w:val="000000"/>
          <w:lang w:val="en"/>
        </w:rPr>
        <w:t xml:space="preserve"> at </w:t>
      </w:r>
      <w:proofErr w:type="spellStart"/>
      <w:r w:rsidR="003862B1">
        <w:rPr>
          <w:rFonts w:asciiTheme="majorBidi" w:hAnsiTheme="majorBidi" w:cstheme="majorBidi"/>
          <w:color w:val="000000"/>
          <w:lang w:val="en"/>
        </w:rPr>
        <w:t>pargraph</w:t>
      </w:r>
      <w:proofErr w:type="spellEnd"/>
      <w:r w:rsidR="003862B1">
        <w:rPr>
          <w:rFonts w:asciiTheme="majorBidi" w:hAnsiTheme="majorBidi" w:cstheme="majorBidi"/>
          <w:color w:val="000000"/>
          <w:lang w:val="en"/>
        </w:rPr>
        <w:t xml:space="preserve"> E)</w:t>
      </w:r>
      <w:r w:rsidR="00B141B6">
        <w:rPr>
          <w:rFonts w:asciiTheme="majorBidi" w:hAnsiTheme="majorBidi" w:cstheme="majorBidi"/>
          <w:color w:val="000000"/>
          <w:lang w:val="en"/>
        </w:rPr>
        <w:t xml:space="preserve">. They suggest that the first half of the verse in Proverbs </w:t>
      </w:r>
      <w:r w:rsidR="00B141B6" w:rsidRPr="00A17620">
        <w:rPr>
          <w:rFonts w:asciiTheme="majorBidi" w:hAnsiTheme="majorBidi" w:cstheme="majorBidi"/>
          <w:color w:val="000000"/>
          <w:lang w:val="en"/>
        </w:rPr>
        <w:t>“Righteousness</w:t>
      </w:r>
      <w:r w:rsidR="00B141B6">
        <w:rPr>
          <w:rFonts w:asciiTheme="majorBidi" w:hAnsiTheme="majorBidi" w:cstheme="majorBidi"/>
          <w:color w:val="000000"/>
          <w:lang w:val="en"/>
        </w:rPr>
        <w:t xml:space="preserve"> [read “charity”]</w:t>
      </w:r>
      <w:r w:rsidR="00B141B6" w:rsidRPr="00A17620">
        <w:rPr>
          <w:rFonts w:asciiTheme="majorBidi" w:hAnsiTheme="majorBidi" w:cstheme="majorBidi"/>
          <w:color w:val="000000"/>
          <w:lang w:val="en"/>
        </w:rPr>
        <w:t xml:space="preserve"> exalts a nation, </w:t>
      </w:r>
      <w:r w:rsidR="00B141B6">
        <w:rPr>
          <w:rFonts w:asciiTheme="majorBidi" w:hAnsiTheme="majorBidi" w:cstheme="majorBidi"/>
          <w:color w:val="000000"/>
          <w:lang w:val="en"/>
        </w:rPr>
        <w:t>refers to the charity of the people of Israel</w:t>
      </w:r>
      <w:r w:rsidR="008F55AA">
        <w:rPr>
          <w:rFonts w:asciiTheme="majorBidi" w:hAnsiTheme="majorBidi" w:cstheme="majorBidi"/>
          <w:color w:val="000000"/>
          <w:lang w:val="en"/>
        </w:rPr>
        <w:t>, and is p</w:t>
      </w:r>
      <w:r w:rsidR="00B141B6">
        <w:rPr>
          <w:rFonts w:asciiTheme="majorBidi" w:hAnsiTheme="majorBidi" w:cstheme="majorBidi"/>
          <w:color w:val="000000"/>
          <w:lang w:val="en"/>
        </w:rPr>
        <w:t>ositive. However the second half “and</w:t>
      </w:r>
      <w:r w:rsidR="00B141B6" w:rsidRPr="00A17620">
        <w:rPr>
          <w:rFonts w:asciiTheme="majorBidi" w:hAnsiTheme="majorBidi" w:cstheme="majorBidi"/>
          <w:color w:val="000000"/>
          <w:lang w:val="en"/>
        </w:rPr>
        <w:t xml:space="preserve"> the kindness of the peoples </w:t>
      </w:r>
      <w:r w:rsidR="00B141B6" w:rsidRPr="00B141B6">
        <w:rPr>
          <w:rFonts w:asciiTheme="majorBidi" w:hAnsiTheme="majorBidi" w:cstheme="majorBidi"/>
          <w:i/>
          <w:iCs/>
          <w:color w:val="000000"/>
          <w:lang w:val="en"/>
        </w:rPr>
        <w:t xml:space="preserve">is like a </w:t>
      </w:r>
      <w:proofErr w:type="gramStart"/>
      <w:r w:rsidR="00B141B6" w:rsidRPr="00B141B6">
        <w:rPr>
          <w:rFonts w:asciiTheme="majorBidi" w:hAnsiTheme="majorBidi" w:cstheme="majorBidi"/>
          <w:i/>
          <w:iCs/>
          <w:color w:val="000000"/>
          <w:lang w:val="en"/>
        </w:rPr>
        <w:t>sin</w:t>
      </w:r>
      <w:r w:rsidR="00B141B6" w:rsidRPr="00A17620">
        <w:rPr>
          <w:rFonts w:asciiTheme="majorBidi" w:hAnsiTheme="majorBidi" w:cstheme="majorBidi"/>
          <w:color w:val="000000"/>
          <w:lang w:val="en"/>
        </w:rPr>
        <w:t>”</w:t>
      </w:r>
      <w:r w:rsidR="00B141B6">
        <w:rPr>
          <w:rFonts w:asciiTheme="majorBidi" w:hAnsiTheme="majorBidi" w:cstheme="majorBidi"/>
          <w:color w:val="000000"/>
          <w:lang w:val="en"/>
        </w:rPr>
        <w:t xml:space="preserve"> </w:t>
      </w:r>
      <w:r w:rsidR="003862B1">
        <w:rPr>
          <w:rFonts w:asciiTheme="majorBidi" w:hAnsiTheme="majorBidi" w:cstheme="majorBidi"/>
          <w:color w:val="000000"/>
          <w:lang w:val="en"/>
        </w:rPr>
        <w:t xml:space="preserve"> </w:t>
      </w:r>
      <w:r w:rsidR="00B141B6">
        <w:rPr>
          <w:rFonts w:asciiTheme="majorBidi" w:hAnsiTheme="majorBidi" w:cstheme="majorBidi"/>
          <w:color w:val="000000"/>
          <w:lang w:val="en"/>
        </w:rPr>
        <w:t>refers</w:t>
      </w:r>
      <w:proofErr w:type="gramEnd"/>
      <w:r w:rsidR="00B141B6">
        <w:rPr>
          <w:rFonts w:asciiTheme="majorBidi" w:hAnsiTheme="majorBidi" w:cstheme="majorBidi"/>
          <w:color w:val="000000"/>
          <w:lang w:val="en"/>
        </w:rPr>
        <w:t xml:space="preserve"> to the charity of the non-Jews, </w:t>
      </w:r>
      <w:r w:rsidR="008F55AA">
        <w:rPr>
          <w:rFonts w:asciiTheme="majorBidi" w:hAnsiTheme="majorBidi" w:cstheme="majorBidi"/>
          <w:color w:val="000000"/>
          <w:lang w:val="en"/>
        </w:rPr>
        <w:t>and</w:t>
      </w:r>
      <w:r w:rsidR="00B141B6">
        <w:rPr>
          <w:rFonts w:asciiTheme="majorBidi" w:hAnsiTheme="majorBidi" w:cstheme="majorBidi"/>
          <w:color w:val="000000"/>
          <w:lang w:val="en"/>
        </w:rPr>
        <w:t xml:space="preserve"> is viewed negatively “like a sin”. The difference between the various opinion [paragraphs B-C-D] is their explanation – why </w:t>
      </w:r>
      <w:r w:rsidR="008F55AA">
        <w:rPr>
          <w:rFonts w:asciiTheme="majorBidi" w:hAnsiTheme="majorBidi" w:cstheme="majorBidi"/>
          <w:color w:val="000000"/>
          <w:lang w:val="en"/>
        </w:rPr>
        <w:t>are</w:t>
      </w:r>
      <w:r w:rsidR="00B141B6">
        <w:rPr>
          <w:rFonts w:asciiTheme="majorBidi" w:hAnsiTheme="majorBidi" w:cstheme="majorBidi"/>
          <w:color w:val="000000"/>
          <w:lang w:val="en"/>
        </w:rPr>
        <w:t xml:space="preserve"> </w:t>
      </w:r>
      <w:r w:rsidR="008F55AA">
        <w:rPr>
          <w:rFonts w:asciiTheme="majorBidi" w:hAnsiTheme="majorBidi" w:cstheme="majorBidi"/>
          <w:color w:val="000000"/>
          <w:lang w:val="en"/>
        </w:rPr>
        <w:t>their</w:t>
      </w:r>
      <w:r w:rsidR="00B141B6">
        <w:rPr>
          <w:rFonts w:asciiTheme="majorBidi" w:hAnsiTheme="majorBidi" w:cstheme="majorBidi"/>
          <w:color w:val="000000"/>
          <w:lang w:val="en"/>
        </w:rPr>
        <w:t xml:space="preserve"> good deeds </w:t>
      </w:r>
      <w:r w:rsidR="008F55AA">
        <w:rPr>
          <w:rFonts w:asciiTheme="majorBidi" w:hAnsiTheme="majorBidi" w:cstheme="majorBidi"/>
          <w:color w:val="000000"/>
          <w:lang w:val="en"/>
        </w:rPr>
        <w:t xml:space="preserve">considered </w:t>
      </w:r>
      <w:r w:rsidR="00B141B6">
        <w:rPr>
          <w:rFonts w:asciiTheme="majorBidi" w:hAnsiTheme="majorBidi" w:cstheme="majorBidi"/>
          <w:color w:val="000000"/>
          <w:lang w:val="en"/>
        </w:rPr>
        <w:t xml:space="preserve">sinful. </w:t>
      </w:r>
      <w:r w:rsidR="005C1602">
        <w:rPr>
          <w:rFonts w:asciiTheme="majorBidi" w:hAnsiTheme="majorBidi" w:cstheme="majorBidi"/>
          <w:color w:val="000000"/>
          <w:lang w:val="en"/>
        </w:rPr>
        <w:t xml:space="preserve">I will now cite three approaches </w:t>
      </w:r>
      <w:r w:rsidR="008F55AA">
        <w:rPr>
          <w:rFonts w:asciiTheme="majorBidi" w:hAnsiTheme="majorBidi" w:cstheme="majorBidi"/>
          <w:color w:val="000000"/>
          <w:lang w:val="en"/>
        </w:rPr>
        <w:t>but will be focusing upon B+C</w:t>
      </w:r>
      <w:r w:rsidR="005C1602">
        <w:rPr>
          <w:rFonts w:asciiTheme="majorBidi" w:hAnsiTheme="majorBidi" w:cstheme="majorBidi"/>
          <w:color w:val="000000"/>
          <w:lang w:val="en"/>
        </w:rPr>
        <w:t xml:space="preserve">: </w:t>
      </w:r>
    </w:p>
    <w:p w:rsidR="00172217" w:rsidRPr="00A17620" w:rsidRDefault="00172217" w:rsidP="00390501">
      <w:pPr>
        <w:pStyle w:val="en"/>
        <w:spacing w:before="0" w:beforeAutospacing="0" w:after="0" w:afterAutospacing="0" w:line="360" w:lineRule="auto"/>
        <w:jc w:val="both"/>
        <w:rPr>
          <w:rFonts w:asciiTheme="majorBidi" w:hAnsiTheme="majorBidi" w:cstheme="majorBidi"/>
          <w:color w:val="000000"/>
          <w:lang w:val="en"/>
        </w:rPr>
      </w:pPr>
    </w:p>
    <w:p w:rsidR="008C6F93" w:rsidRPr="00A17620" w:rsidRDefault="00220F69" w:rsidP="00390501">
      <w:pPr>
        <w:pStyle w:val="en"/>
        <w:spacing w:before="0" w:beforeAutospacing="0" w:after="0" w:afterAutospacing="0" w:line="360" w:lineRule="auto"/>
        <w:ind w:left="432" w:right="432"/>
        <w:jc w:val="both"/>
        <w:rPr>
          <w:rFonts w:asciiTheme="majorBidi" w:hAnsiTheme="majorBidi" w:cstheme="majorBidi"/>
          <w:color w:val="000000"/>
          <w:lang w:val="en"/>
        </w:rPr>
      </w:pPr>
      <w:r w:rsidRPr="00A17620">
        <w:rPr>
          <w:rFonts w:asciiTheme="majorBidi" w:hAnsiTheme="majorBidi" w:cstheme="majorBidi"/>
          <w:color w:val="000000"/>
          <w:lang w:val="en"/>
        </w:rPr>
        <w:t xml:space="preserve">[B.] </w:t>
      </w:r>
      <w:r w:rsidR="008C6F93" w:rsidRPr="00A17620">
        <w:rPr>
          <w:rFonts w:asciiTheme="majorBidi" w:hAnsiTheme="majorBidi" w:cstheme="majorBidi"/>
          <w:color w:val="000000"/>
          <w:lang w:val="en"/>
        </w:rPr>
        <w:t>Rabbi Eliezer answered and said: “Righteousness</w:t>
      </w:r>
      <w:r w:rsidR="00A17620">
        <w:rPr>
          <w:rFonts w:asciiTheme="majorBidi" w:hAnsiTheme="majorBidi" w:cstheme="majorBidi"/>
          <w:color w:val="000000"/>
          <w:lang w:val="en"/>
        </w:rPr>
        <w:t xml:space="preserve"> [read “charity”]</w:t>
      </w:r>
      <w:r w:rsidR="00A17620" w:rsidRPr="00A17620">
        <w:rPr>
          <w:rFonts w:asciiTheme="majorBidi" w:hAnsiTheme="majorBidi" w:cstheme="majorBidi"/>
          <w:color w:val="000000"/>
          <w:lang w:val="en"/>
        </w:rPr>
        <w:t xml:space="preserve"> </w:t>
      </w:r>
      <w:r w:rsidR="008C6F93" w:rsidRPr="00A17620">
        <w:rPr>
          <w:rFonts w:asciiTheme="majorBidi" w:hAnsiTheme="majorBidi" w:cstheme="majorBidi"/>
          <w:color w:val="000000"/>
          <w:lang w:val="en"/>
        </w:rPr>
        <w:t xml:space="preserve">exalts a nation”; these are the people of Israel, as it is written: “And who is like your people Israel, one nation on the earth?” (I Chronicles 17:21). “But the kindness of the peoples </w:t>
      </w:r>
      <w:r w:rsidR="008C6F93" w:rsidRPr="00897A75">
        <w:rPr>
          <w:rFonts w:asciiTheme="majorBidi" w:hAnsiTheme="majorBidi" w:cstheme="majorBidi"/>
          <w:i/>
          <w:iCs/>
          <w:color w:val="000000"/>
          <w:lang w:val="en"/>
        </w:rPr>
        <w:t>is sin</w:t>
      </w:r>
      <w:r w:rsidR="008C6F93" w:rsidRPr="00A17620">
        <w:rPr>
          <w:rFonts w:asciiTheme="majorBidi" w:hAnsiTheme="majorBidi" w:cstheme="majorBidi"/>
          <w:color w:val="000000"/>
          <w:lang w:val="en"/>
        </w:rPr>
        <w:t xml:space="preserve">,” </w:t>
      </w:r>
      <w:r w:rsidR="008C6F93" w:rsidRPr="00971F2A">
        <w:rPr>
          <w:rFonts w:asciiTheme="majorBidi" w:hAnsiTheme="majorBidi" w:cstheme="majorBidi"/>
          <w:b/>
          <w:bCs/>
          <w:color w:val="000000"/>
          <w:lang w:val="en"/>
        </w:rPr>
        <w:t xml:space="preserve">meaning that all the acts of charity and kindness that the nations of the world perform is counted as a sin for them, since they perform them </w:t>
      </w:r>
      <w:bookmarkStart w:id="5" w:name="_Hlk4346198"/>
      <w:r w:rsidR="008C6F93" w:rsidRPr="00B73E0E">
        <w:rPr>
          <w:rFonts w:asciiTheme="majorBidi" w:hAnsiTheme="majorBidi" w:cstheme="majorBidi"/>
          <w:b/>
          <w:bCs/>
          <w:color w:val="000000"/>
          <w:u w:val="single"/>
          <w:lang w:val="en"/>
        </w:rPr>
        <w:t>only to elevate themselves in prestige</w:t>
      </w:r>
      <w:bookmarkEnd w:id="5"/>
      <w:r w:rsidR="008C6F93" w:rsidRPr="00971F2A">
        <w:rPr>
          <w:rFonts w:asciiTheme="majorBidi" w:hAnsiTheme="majorBidi" w:cstheme="majorBidi"/>
          <w:b/>
          <w:bCs/>
          <w:color w:val="000000"/>
          <w:lang w:val="en"/>
        </w:rPr>
        <w:t>, as it is stated</w:t>
      </w:r>
      <w:r w:rsidR="008C6F93" w:rsidRPr="00A17620">
        <w:rPr>
          <w:rFonts w:asciiTheme="majorBidi" w:hAnsiTheme="majorBidi" w:cstheme="majorBidi"/>
          <w:color w:val="000000"/>
          <w:lang w:val="en"/>
        </w:rPr>
        <w:t xml:space="preserve">: </w:t>
      </w:r>
      <w:r w:rsidR="008C6F93" w:rsidRPr="00971F2A">
        <w:rPr>
          <w:rFonts w:asciiTheme="majorBidi" w:hAnsiTheme="majorBidi" w:cstheme="majorBidi"/>
          <w:b/>
          <w:bCs/>
          <w:color w:val="000000"/>
          <w:lang w:val="en"/>
        </w:rPr>
        <w:t>“That they may sacrifice offerings of pleasing aroma to the God of heaven,</w:t>
      </w:r>
      <w:r w:rsidR="008C6F93" w:rsidRPr="00A17620">
        <w:rPr>
          <w:rFonts w:asciiTheme="majorBidi" w:hAnsiTheme="majorBidi" w:cstheme="majorBidi"/>
          <w:color w:val="000000"/>
          <w:lang w:val="en"/>
        </w:rPr>
        <w:t xml:space="preserve"> </w:t>
      </w:r>
      <w:r w:rsidR="008C6F93" w:rsidRPr="0023794D">
        <w:rPr>
          <w:rFonts w:asciiTheme="majorBidi" w:hAnsiTheme="majorBidi" w:cstheme="majorBidi"/>
          <w:b/>
          <w:bCs/>
          <w:color w:val="000000"/>
          <w:lang w:val="en"/>
        </w:rPr>
        <w:t>and pray for the life of the king and of his sons</w:t>
      </w:r>
      <w:r w:rsidR="008C6F93" w:rsidRPr="00A17620">
        <w:rPr>
          <w:rFonts w:asciiTheme="majorBidi" w:hAnsiTheme="majorBidi" w:cstheme="majorBidi"/>
          <w:color w:val="000000"/>
          <w:lang w:val="en"/>
        </w:rPr>
        <w:t>” (</w:t>
      </w:r>
      <w:hyperlink r:id="rId8" w:history="1">
        <w:r w:rsidR="008C6F93" w:rsidRPr="00A17620">
          <w:rPr>
            <w:rStyle w:val="Hyperlink"/>
            <w:rFonts w:asciiTheme="majorBidi" w:hAnsiTheme="majorBidi" w:cstheme="majorBidi"/>
            <w:color w:val="333333"/>
            <w:spacing w:val="15"/>
            <w:lang w:val="en"/>
          </w:rPr>
          <w:t>Ezra 6:10</w:t>
        </w:r>
      </w:hyperlink>
      <w:r w:rsidR="008C6F93" w:rsidRPr="00A17620">
        <w:rPr>
          <w:rFonts w:asciiTheme="majorBidi" w:hAnsiTheme="majorBidi" w:cstheme="majorBidi"/>
          <w:color w:val="000000"/>
          <w:lang w:val="en"/>
        </w:rPr>
        <w:t xml:space="preserve">). Even though they donated offerings, they did so only for their own benefit. </w:t>
      </w:r>
    </w:p>
    <w:p w:rsidR="008C6F93" w:rsidRPr="00A17620" w:rsidRDefault="00220F69" w:rsidP="00390501">
      <w:pPr>
        <w:pStyle w:val="en"/>
        <w:spacing w:before="0" w:beforeAutospacing="0" w:after="0" w:afterAutospacing="0" w:line="360" w:lineRule="auto"/>
        <w:ind w:left="432" w:right="432"/>
        <w:jc w:val="both"/>
        <w:rPr>
          <w:rFonts w:asciiTheme="majorBidi" w:hAnsiTheme="majorBidi" w:cstheme="majorBidi"/>
          <w:color w:val="000000"/>
          <w:lang w:val="en"/>
        </w:rPr>
      </w:pPr>
      <w:r w:rsidRPr="00A17620">
        <w:rPr>
          <w:rFonts w:asciiTheme="majorBidi" w:hAnsiTheme="majorBidi" w:cstheme="majorBidi"/>
          <w:color w:val="000000"/>
          <w:lang w:val="en"/>
        </w:rPr>
        <w:t xml:space="preserve">[C.] </w:t>
      </w:r>
      <w:r w:rsidR="008C6F93" w:rsidRPr="00A17620">
        <w:rPr>
          <w:rFonts w:asciiTheme="majorBidi" w:hAnsiTheme="majorBidi" w:cstheme="majorBidi"/>
          <w:color w:val="000000"/>
          <w:lang w:val="en"/>
        </w:rPr>
        <w:t xml:space="preserve">Rabbi Yehoshua answered </w:t>
      </w:r>
      <w:proofErr w:type="spellStart"/>
      <w:r w:rsidR="008C6F93" w:rsidRPr="00A17620">
        <w:rPr>
          <w:rFonts w:asciiTheme="majorBidi" w:hAnsiTheme="majorBidi" w:cstheme="majorBidi"/>
          <w:color w:val="000000"/>
          <w:lang w:val="en"/>
        </w:rPr>
        <w:t>Rabban</w:t>
      </w:r>
      <w:proofErr w:type="spellEnd"/>
      <w:r w:rsidR="008C6F93" w:rsidRPr="00A17620">
        <w:rPr>
          <w:rFonts w:asciiTheme="majorBidi" w:hAnsiTheme="majorBidi" w:cstheme="majorBidi"/>
          <w:color w:val="000000"/>
          <w:lang w:val="en"/>
        </w:rPr>
        <w:t xml:space="preserve"> </w:t>
      </w:r>
      <w:proofErr w:type="spellStart"/>
      <w:r w:rsidR="008C6F93" w:rsidRPr="00A17620">
        <w:rPr>
          <w:rFonts w:asciiTheme="majorBidi" w:hAnsiTheme="majorBidi" w:cstheme="majorBidi"/>
          <w:color w:val="000000"/>
          <w:lang w:val="en"/>
        </w:rPr>
        <w:t>Yoḥanan</w:t>
      </w:r>
      <w:proofErr w:type="spellEnd"/>
      <w:r w:rsidR="008C6F93" w:rsidRPr="00A17620">
        <w:rPr>
          <w:rFonts w:asciiTheme="majorBidi" w:hAnsiTheme="majorBidi" w:cstheme="majorBidi"/>
          <w:color w:val="000000"/>
          <w:lang w:val="en"/>
        </w:rPr>
        <w:t xml:space="preserve"> ben </w:t>
      </w:r>
      <w:proofErr w:type="spellStart"/>
      <w:r w:rsidR="008C6F93" w:rsidRPr="00A17620">
        <w:rPr>
          <w:rFonts w:asciiTheme="majorBidi" w:hAnsiTheme="majorBidi" w:cstheme="majorBidi"/>
          <w:color w:val="000000"/>
          <w:lang w:val="en"/>
        </w:rPr>
        <w:t>Zakkai’s</w:t>
      </w:r>
      <w:proofErr w:type="spellEnd"/>
      <w:r w:rsidR="008C6F93" w:rsidRPr="00A17620">
        <w:rPr>
          <w:rFonts w:asciiTheme="majorBidi" w:hAnsiTheme="majorBidi" w:cstheme="majorBidi"/>
          <w:color w:val="000000"/>
          <w:lang w:val="en"/>
        </w:rPr>
        <w:t xml:space="preserve"> challenge to interpret the verse and said: “Righteousness </w:t>
      </w:r>
      <w:r w:rsidR="00A17620">
        <w:rPr>
          <w:rFonts w:asciiTheme="majorBidi" w:hAnsiTheme="majorBidi" w:cstheme="majorBidi"/>
          <w:color w:val="000000"/>
          <w:lang w:val="en"/>
        </w:rPr>
        <w:t>[read “charity”]</w:t>
      </w:r>
      <w:r w:rsidR="00A17620" w:rsidRPr="00A17620">
        <w:rPr>
          <w:rFonts w:asciiTheme="majorBidi" w:hAnsiTheme="majorBidi" w:cstheme="majorBidi"/>
          <w:color w:val="000000"/>
          <w:lang w:val="en"/>
        </w:rPr>
        <w:t xml:space="preserve"> </w:t>
      </w:r>
      <w:r w:rsidR="008C6F93" w:rsidRPr="00A17620">
        <w:rPr>
          <w:rFonts w:asciiTheme="majorBidi" w:hAnsiTheme="majorBidi" w:cstheme="majorBidi"/>
          <w:color w:val="000000"/>
          <w:lang w:val="en"/>
        </w:rPr>
        <w:t xml:space="preserve">exalts a nation”; these are the people of Israel, as it is written: “And who is like your people Israel, one nation on the earth.” </w:t>
      </w:r>
      <w:r w:rsidR="008C6F93" w:rsidRPr="003E6BDF">
        <w:rPr>
          <w:rFonts w:asciiTheme="majorBidi" w:hAnsiTheme="majorBidi" w:cstheme="majorBidi"/>
          <w:b/>
          <w:bCs/>
          <w:color w:val="000000"/>
          <w:lang w:val="en"/>
        </w:rPr>
        <w:t>“But the kindness of the peoples is sin” means that all the acts of charity and kindness that the nations of the world</w:t>
      </w:r>
      <w:r w:rsidR="008C6F93" w:rsidRPr="00A17620">
        <w:rPr>
          <w:rFonts w:asciiTheme="majorBidi" w:hAnsiTheme="majorBidi" w:cstheme="majorBidi"/>
          <w:color w:val="000000"/>
          <w:lang w:val="en"/>
        </w:rPr>
        <w:t xml:space="preserve"> </w:t>
      </w:r>
      <w:r w:rsidR="008C6F93" w:rsidRPr="005C1602">
        <w:rPr>
          <w:rFonts w:asciiTheme="majorBidi" w:hAnsiTheme="majorBidi" w:cstheme="majorBidi"/>
          <w:b/>
          <w:bCs/>
          <w:color w:val="000000"/>
          <w:lang w:val="en"/>
        </w:rPr>
        <w:t xml:space="preserve">perform is </w:t>
      </w:r>
      <w:r w:rsidR="008C6F93" w:rsidRPr="005C1602">
        <w:rPr>
          <w:rFonts w:asciiTheme="majorBidi" w:hAnsiTheme="majorBidi" w:cstheme="majorBidi"/>
          <w:b/>
          <w:bCs/>
          <w:color w:val="000000"/>
          <w:lang w:val="en"/>
        </w:rPr>
        <w:lastRenderedPageBreak/>
        <w:t>counted as a sin for them,</w:t>
      </w:r>
      <w:r w:rsidR="008C6F93" w:rsidRPr="00A17620">
        <w:rPr>
          <w:rFonts w:asciiTheme="majorBidi" w:hAnsiTheme="majorBidi" w:cstheme="majorBidi"/>
          <w:color w:val="000000"/>
          <w:lang w:val="en"/>
        </w:rPr>
        <w:t xml:space="preserve"> </w:t>
      </w:r>
      <w:r w:rsidR="008C6F93" w:rsidRPr="0023794D">
        <w:rPr>
          <w:rFonts w:asciiTheme="majorBidi" w:hAnsiTheme="majorBidi" w:cstheme="majorBidi"/>
          <w:b/>
          <w:bCs/>
          <w:color w:val="000000"/>
          <w:lang w:val="en"/>
        </w:rPr>
        <w:t xml:space="preserve">since they perform them only </w:t>
      </w:r>
      <w:bookmarkStart w:id="6" w:name="_Hlk4346423"/>
      <w:r w:rsidR="008C6F93" w:rsidRPr="0023794D">
        <w:rPr>
          <w:rFonts w:asciiTheme="majorBidi" w:hAnsiTheme="majorBidi" w:cstheme="majorBidi"/>
          <w:b/>
          <w:bCs/>
          <w:color w:val="000000"/>
          <w:lang w:val="en"/>
        </w:rPr>
        <w:t>to perpetuate their dominion</w:t>
      </w:r>
      <w:bookmarkEnd w:id="6"/>
      <w:r w:rsidR="008C6F93" w:rsidRPr="00A17620">
        <w:rPr>
          <w:rFonts w:asciiTheme="majorBidi" w:hAnsiTheme="majorBidi" w:cstheme="majorBidi"/>
          <w:color w:val="000000"/>
          <w:lang w:val="en"/>
        </w:rPr>
        <w:t xml:space="preserve">, as it is stated by Daniel to Nebuchadnezzar: “Therefore, O king, let my counsel be acceptable to you, and break off your sins by charity, and your iniquities by showing mercy to the poor; </w:t>
      </w:r>
      <w:r w:rsidR="008C6F93" w:rsidRPr="005C1602">
        <w:rPr>
          <w:rFonts w:asciiTheme="majorBidi" w:hAnsiTheme="majorBidi" w:cstheme="majorBidi"/>
          <w:b/>
          <w:bCs/>
          <w:color w:val="000000"/>
          <w:lang w:val="en"/>
        </w:rPr>
        <w:t>that there may be an extension of your serenity”</w:t>
      </w:r>
      <w:r w:rsidR="008C6F93" w:rsidRPr="00A17620">
        <w:rPr>
          <w:rFonts w:asciiTheme="majorBidi" w:hAnsiTheme="majorBidi" w:cstheme="majorBidi"/>
          <w:color w:val="000000"/>
          <w:lang w:val="en"/>
        </w:rPr>
        <w:t xml:space="preserve"> (</w:t>
      </w:r>
      <w:hyperlink r:id="rId9" w:history="1">
        <w:r w:rsidR="008C6F93" w:rsidRPr="00A17620">
          <w:rPr>
            <w:rStyle w:val="Hyperlink"/>
            <w:rFonts w:asciiTheme="majorBidi" w:hAnsiTheme="majorBidi" w:cstheme="majorBidi"/>
            <w:color w:val="333333"/>
            <w:spacing w:val="15"/>
            <w:lang w:val="en"/>
          </w:rPr>
          <w:t>Daniel 4:24</w:t>
        </w:r>
      </w:hyperlink>
      <w:r w:rsidR="008C6F93" w:rsidRPr="00A17620">
        <w:rPr>
          <w:rFonts w:asciiTheme="majorBidi" w:hAnsiTheme="majorBidi" w:cstheme="majorBidi"/>
          <w:color w:val="000000"/>
          <w:lang w:val="en"/>
        </w:rPr>
        <w:t xml:space="preserve">). Since this is the argument that persuaded Nebuchadnezzar, </w:t>
      </w:r>
      <w:proofErr w:type="gramStart"/>
      <w:r w:rsidR="008C6F93" w:rsidRPr="00A17620">
        <w:rPr>
          <w:rFonts w:asciiTheme="majorBidi" w:hAnsiTheme="majorBidi" w:cstheme="majorBidi"/>
          <w:color w:val="000000"/>
          <w:lang w:val="en"/>
        </w:rPr>
        <w:t>it would appear that his</w:t>
      </w:r>
      <w:proofErr w:type="gramEnd"/>
      <w:r w:rsidR="008C6F93" w:rsidRPr="00A17620">
        <w:rPr>
          <w:rFonts w:asciiTheme="majorBidi" w:hAnsiTheme="majorBidi" w:cstheme="majorBidi"/>
          <w:color w:val="000000"/>
          <w:lang w:val="en"/>
        </w:rPr>
        <w:t xml:space="preserve"> actual motive was his own benefit. </w:t>
      </w:r>
    </w:p>
    <w:p w:rsidR="008C6F93" w:rsidRPr="00A17620" w:rsidRDefault="00220F69" w:rsidP="00390501">
      <w:pPr>
        <w:pStyle w:val="en"/>
        <w:spacing w:before="0" w:beforeAutospacing="0" w:after="0" w:afterAutospacing="0" w:line="360" w:lineRule="auto"/>
        <w:ind w:left="432" w:right="432"/>
        <w:jc w:val="both"/>
        <w:rPr>
          <w:rFonts w:asciiTheme="majorBidi" w:hAnsiTheme="majorBidi" w:cstheme="majorBidi"/>
          <w:color w:val="000000"/>
          <w:lang w:val="en"/>
        </w:rPr>
      </w:pPr>
      <w:r w:rsidRPr="00A17620">
        <w:rPr>
          <w:rFonts w:asciiTheme="majorBidi" w:hAnsiTheme="majorBidi" w:cstheme="majorBidi"/>
          <w:color w:val="000000"/>
          <w:lang w:val="en"/>
        </w:rPr>
        <w:t xml:space="preserve">[D.] </w:t>
      </w:r>
      <w:proofErr w:type="spellStart"/>
      <w:r w:rsidR="008C6F93" w:rsidRPr="00A17620">
        <w:rPr>
          <w:rFonts w:asciiTheme="majorBidi" w:hAnsiTheme="majorBidi" w:cstheme="majorBidi"/>
          <w:color w:val="000000"/>
          <w:lang w:val="en"/>
        </w:rPr>
        <w:t>Rabban</w:t>
      </w:r>
      <w:proofErr w:type="spellEnd"/>
      <w:r w:rsidR="008C6F93" w:rsidRPr="00A17620">
        <w:rPr>
          <w:rFonts w:asciiTheme="majorBidi" w:hAnsiTheme="majorBidi" w:cstheme="majorBidi"/>
          <w:color w:val="000000"/>
          <w:lang w:val="en"/>
        </w:rPr>
        <w:t xml:space="preserve"> Gamliel answered and said: “Righteousness</w:t>
      </w:r>
      <w:r w:rsidR="00A17620">
        <w:rPr>
          <w:rFonts w:asciiTheme="majorBidi" w:hAnsiTheme="majorBidi" w:cstheme="majorBidi"/>
          <w:color w:val="000000"/>
          <w:lang w:val="en"/>
        </w:rPr>
        <w:t xml:space="preserve"> [read “charity”]</w:t>
      </w:r>
      <w:r w:rsidR="00A17620" w:rsidRPr="00A17620">
        <w:rPr>
          <w:rFonts w:asciiTheme="majorBidi" w:hAnsiTheme="majorBidi" w:cstheme="majorBidi"/>
          <w:color w:val="000000"/>
          <w:lang w:val="en"/>
        </w:rPr>
        <w:t xml:space="preserve"> </w:t>
      </w:r>
      <w:r w:rsidR="008C6F93" w:rsidRPr="00A17620">
        <w:rPr>
          <w:rFonts w:asciiTheme="majorBidi" w:hAnsiTheme="majorBidi" w:cstheme="majorBidi"/>
          <w:color w:val="000000"/>
          <w:lang w:val="en"/>
        </w:rPr>
        <w:t xml:space="preserve">exalts a nation”; these are the people of Israel, as it is written: “And who is like your people Israel, one nation on the earth.” “But the kindness of the peoples is sin” means that all the acts of charity and kindness that the nations of the world perform is counted </w:t>
      </w:r>
      <w:r w:rsidR="008C6F93" w:rsidRPr="0023794D">
        <w:rPr>
          <w:rFonts w:asciiTheme="majorBidi" w:hAnsiTheme="majorBidi" w:cstheme="majorBidi"/>
          <w:b/>
          <w:bCs/>
          <w:color w:val="000000"/>
          <w:lang w:val="en"/>
        </w:rPr>
        <w:t>as a sin for them, since they perform them only in order to act haughtily through them</w:t>
      </w:r>
      <w:r w:rsidR="008C6F93" w:rsidRPr="00A17620">
        <w:rPr>
          <w:rFonts w:asciiTheme="majorBidi" w:hAnsiTheme="majorBidi" w:cstheme="majorBidi"/>
          <w:color w:val="000000"/>
          <w:lang w:val="en"/>
        </w:rPr>
        <w:t>, and whoever acts haughtily falls into Gehenna, as it is stated: “The proud and haughty one, scorner is his name, acts in arrogant wrath” (</w:t>
      </w:r>
      <w:hyperlink r:id="rId10" w:history="1">
        <w:r w:rsidR="008C6F93" w:rsidRPr="00A17620">
          <w:rPr>
            <w:rStyle w:val="Hyperlink"/>
            <w:rFonts w:asciiTheme="majorBidi" w:hAnsiTheme="majorBidi" w:cstheme="majorBidi"/>
            <w:color w:val="333333"/>
            <w:spacing w:val="15"/>
            <w:lang w:val="en"/>
          </w:rPr>
          <w:t>Proverbs 21:24</w:t>
        </w:r>
      </w:hyperlink>
      <w:r w:rsidR="008C6F93" w:rsidRPr="00A17620">
        <w:rPr>
          <w:rFonts w:asciiTheme="majorBidi" w:hAnsiTheme="majorBidi" w:cstheme="majorBidi"/>
          <w:color w:val="000000"/>
          <w:lang w:val="en"/>
        </w:rPr>
        <w:t>). And wrath means nothing other than Gehenna, as it is stated: “That day is a day of wrath” (</w:t>
      </w:r>
      <w:hyperlink r:id="rId11" w:history="1">
        <w:r w:rsidR="008C6F93" w:rsidRPr="00A17620">
          <w:rPr>
            <w:rStyle w:val="Hyperlink"/>
            <w:rFonts w:asciiTheme="majorBidi" w:hAnsiTheme="majorBidi" w:cstheme="majorBidi"/>
            <w:color w:val="333333"/>
            <w:spacing w:val="15"/>
            <w:lang w:val="en"/>
          </w:rPr>
          <w:t>Zephaniah 1:15</w:t>
        </w:r>
      </w:hyperlink>
      <w:r w:rsidR="008C6F93" w:rsidRPr="00A17620">
        <w:rPr>
          <w:rFonts w:asciiTheme="majorBidi" w:hAnsiTheme="majorBidi" w:cstheme="majorBidi"/>
          <w:color w:val="000000"/>
          <w:lang w:val="en"/>
        </w:rPr>
        <w:t>)</w:t>
      </w:r>
      <w:proofErr w:type="gramStart"/>
      <w:r w:rsidR="0023794D">
        <w:rPr>
          <w:rFonts w:asciiTheme="majorBidi" w:hAnsiTheme="majorBidi" w:cstheme="majorBidi"/>
          <w:color w:val="000000"/>
          <w:lang w:val="en"/>
        </w:rPr>
        <w:t>…..</w:t>
      </w:r>
      <w:proofErr w:type="gramEnd"/>
    </w:p>
    <w:p w:rsidR="00220F69" w:rsidRPr="00A17620" w:rsidRDefault="00220F69" w:rsidP="00390501">
      <w:pPr>
        <w:pStyle w:val="en"/>
        <w:spacing w:before="0" w:beforeAutospacing="0" w:after="0" w:afterAutospacing="0" w:line="360" w:lineRule="auto"/>
        <w:jc w:val="both"/>
        <w:rPr>
          <w:rFonts w:asciiTheme="majorBidi" w:hAnsiTheme="majorBidi" w:cstheme="majorBidi"/>
          <w:color w:val="000000"/>
          <w:lang w:val="en"/>
        </w:rPr>
      </w:pPr>
    </w:p>
    <w:p w:rsidR="005C1602" w:rsidRDefault="003E6BDF" w:rsidP="00390501">
      <w:pPr>
        <w:pStyle w:val="en"/>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lang w:val="en"/>
        </w:rPr>
        <w:t>Let us focus upon the first two approaches</w:t>
      </w:r>
      <w:r w:rsidR="00F1392A">
        <w:rPr>
          <w:rFonts w:asciiTheme="majorBidi" w:hAnsiTheme="majorBidi" w:cstheme="majorBidi"/>
          <w:color w:val="000000"/>
          <w:lang w:val="en"/>
        </w:rPr>
        <w:t xml:space="preserve"> [B+C]</w:t>
      </w:r>
      <w:r>
        <w:rPr>
          <w:rFonts w:asciiTheme="majorBidi" w:hAnsiTheme="majorBidi" w:cstheme="majorBidi"/>
          <w:color w:val="000000"/>
          <w:lang w:val="en"/>
        </w:rPr>
        <w:t xml:space="preserve">, of Eliezer and </w:t>
      </w:r>
      <w:proofErr w:type="spellStart"/>
      <w:r>
        <w:rPr>
          <w:rFonts w:asciiTheme="majorBidi" w:hAnsiTheme="majorBidi" w:cstheme="majorBidi"/>
          <w:color w:val="000000"/>
          <w:lang w:val="en"/>
        </w:rPr>
        <w:t>Yehosha</w:t>
      </w:r>
      <w:proofErr w:type="spellEnd"/>
      <w:r>
        <w:rPr>
          <w:rFonts w:asciiTheme="majorBidi" w:hAnsiTheme="majorBidi" w:cstheme="majorBidi"/>
          <w:color w:val="000000"/>
          <w:lang w:val="en"/>
        </w:rPr>
        <w:t xml:space="preserve">, they both say similar things with slightly different </w:t>
      </w:r>
      <w:r w:rsidR="00F1392A">
        <w:rPr>
          <w:rFonts w:asciiTheme="majorBidi" w:hAnsiTheme="majorBidi" w:cstheme="majorBidi"/>
          <w:color w:val="000000"/>
          <w:lang w:val="en"/>
        </w:rPr>
        <w:t xml:space="preserve">point of </w:t>
      </w:r>
      <w:r>
        <w:rPr>
          <w:rFonts w:asciiTheme="majorBidi" w:hAnsiTheme="majorBidi" w:cstheme="majorBidi"/>
          <w:color w:val="000000"/>
          <w:lang w:val="en"/>
        </w:rPr>
        <w:t>emphasis</w:t>
      </w:r>
      <w:r w:rsidR="00F1392A">
        <w:rPr>
          <w:rFonts w:asciiTheme="majorBidi" w:hAnsiTheme="majorBidi" w:cstheme="majorBidi"/>
          <w:color w:val="000000"/>
          <w:lang w:val="en"/>
        </w:rPr>
        <w:t xml:space="preserve">. They both say that the charity done is not deserved of praise because the motivation behind their good deeds are not pure. The people doing good are not motivated out of religious or humanitarian concerns but rather mere utilitarian ones, those of self-interest and self-benefit.  </w:t>
      </w:r>
      <w:r w:rsidR="00B73E0E">
        <w:rPr>
          <w:rFonts w:asciiTheme="majorBidi" w:hAnsiTheme="majorBidi" w:cstheme="majorBidi"/>
          <w:color w:val="000000"/>
          <w:lang w:val="en"/>
        </w:rPr>
        <w:t xml:space="preserve">The only difference </w:t>
      </w:r>
      <w:proofErr w:type="gramStart"/>
      <w:r w:rsidR="00B73E0E">
        <w:rPr>
          <w:rFonts w:asciiTheme="majorBidi" w:hAnsiTheme="majorBidi" w:cstheme="majorBidi"/>
          <w:color w:val="000000"/>
          <w:lang w:val="en"/>
        </w:rPr>
        <w:t>between  the</w:t>
      </w:r>
      <w:proofErr w:type="gramEnd"/>
      <w:r w:rsidR="00B73E0E">
        <w:rPr>
          <w:rFonts w:asciiTheme="majorBidi" w:hAnsiTheme="majorBidi" w:cstheme="majorBidi"/>
          <w:color w:val="000000"/>
          <w:lang w:val="en"/>
        </w:rPr>
        <w:t xml:space="preserve"> two students is in their description of that self-interest. Eliezer talks about </w:t>
      </w:r>
      <w:r w:rsidR="00B73E0E">
        <w:rPr>
          <w:rFonts w:asciiTheme="majorBidi" w:hAnsiTheme="majorBidi" w:cstheme="majorBidi" w:hint="cs"/>
          <w:color w:val="000000"/>
          <w:rtl/>
          <w:lang w:val="en"/>
        </w:rPr>
        <w:t>להתגדל בו</w:t>
      </w:r>
      <w:r w:rsidR="00B73E0E">
        <w:rPr>
          <w:rFonts w:asciiTheme="majorBidi" w:hAnsiTheme="majorBidi" w:cstheme="majorBidi"/>
          <w:color w:val="000000"/>
        </w:rPr>
        <w:t xml:space="preserve"> which has been translated as “</w:t>
      </w:r>
      <w:r w:rsidR="00B73E0E" w:rsidRPr="00B73E0E">
        <w:rPr>
          <w:rFonts w:asciiTheme="majorBidi" w:hAnsiTheme="majorBidi" w:cstheme="majorBidi"/>
          <w:color w:val="000000"/>
        </w:rPr>
        <w:t>to elevate themselves in prestige</w:t>
      </w:r>
      <w:r w:rsidR="00B73E0E">
        <w:rPr>
          <w:rFonts w:asciiTheme="majorBidi" w:hAnsiTheme="majorBidi" w:cstheme="majorBidi"/>
          <w:color w:val="000000"/>
        </w:rPr>
        <w:t xml:space="preserve">” which sounds about right. Meaning its not about politics but about status and standing within society. This is something that we emphasized </w:t>
      </w:r>
      <w:proofErr w:type="gramStart"/>
      <w:r w:rsidR="00B73E0E">
        <w:rPr>
          <w:rFonts w:asciiTheme="majorBidi" w:hAnsiTheme="majorBidi" w:cstheme="majorBidi"/>
          <w:color w:val="000000"/>
        </w:rPr>
        <w:t>with regard to</w:t>
      </w:r>
      <w:proofErr w:type="gramEnd"/>
      <w:r w:rsidR="00B73E0E">
        <w:rPr>
          <w:rFonts w:asciiTheme="majorBidi" w:hAnsiTheme="majorBidi" w:cstheme="majorBidi"/>
          <w:color w:val="000000"/>
        </w:rPr>
        <w:t xml:space="preserve"> the centrality of </w:t>
      </w:r>
      <w:bookmarkStart w:id="7" w:name="_Hlk4359626"/>
      <w:r w:rsidR="00B73E0E">
        <w:rPr>
          <w:rFonts w:asciiTheme="majorBidi" w:hAnsiTheme="majorBidi" w:cstheme="majorBidi"/>
          <w:color w:val="000000"/>
        </w:rPr>
        <w:t>“</w:t>
      </w:r>
      <w:proofErr w:type="spellStart"/>
      <w:r w:rsidR="00B73E0E" w:rsidRPr="00B73E0E">
        <w:rPr>
          <w:rFonts w:asciiTheme="majorBidi" w:hAnsiTheme="majorBidi" w:cstheme="majorBidi"/>
          <w:color w:val="000000"/>
        </w:rPr>
        <w:t>euergetism</w:t>
      </w:r>
      <w:proofErr w:type="spellEnd"/>
      <w:r w:rsidR="00B73E0E">
        <w:rPr>
          <w:rFonts w:asciiTheme="majorBidi" w:hAnsiTheme="majorBidi" w:cstheme="majorBidi"/>
          <w:color w:val="000000"/>
        </w:rPr>
        <w:t>” in the Greek world</w:t>
      </w:r>
      <w:bookmarkEnd w:id="7"/>
      <w:r w:rsidR="00B73E0E">
        <w:rPr>
          <w:rFonts w:asciiTheme="majorBidi" w:hAnsiTheme="majorBidi" w:cstheme="majorBidi"/>
          <w:color w:val="000000"/>
        </w:rPr>
        <w:t xml:space="preserve">.  Yehoshua writes that their motivation was </w:t>
      </w:r>
      <w:r w:rsidR="00B73E0E">
        <w:rPr>
          <w:rFonts w:asciiTheme="majorBidi" w:hAnsiTheme="majorBidi" w:cstheme="majorBidi" w:hint="cs"/>
          <w:color w:val="000000"/>
          <w:rtl/>
        </w:rPr>
        <w:t>שתימשך מלכותן</w:t>
      </w:r>
      <w:r w:rsidR="00B73E0E">
        <w:rPr>
          <w:rFonts w:asciiTheme="majorBidi" w:hAnsiTheme="majorBidi" w:cstheme="majorBidi"/>
          <w:color w:val="000000"/>
        </w:rPr>
        <w:t xml:space="preserve"> “</w:t>
      </w:r>
      <w:r w:rsidR="00B73E0E" w:rsidRPr="00B73E0E">
        <w:rPr>
          <w:rFonts w:asciiTheme="majorBidi" w:hAnsiTheme="majorBidi" w:cstheme="majorBidi"/>
          <w:color w:val="000000"/>
        </w:rPr>
        <w:t>to perpetuate their dominion</w:t>
      </w:r>
      <w:r w:rsidR="00B73E0E">
        <w:rPr>
          <w:rFonts w:asciiTheme="majorBidi" w:hAnsiTheme="majorBidi" w:cstheme="majorBidi"/>
          <w:color w:val="000000"/>
        </w:rPr>
        <w:t xml:space="preserve">” – this already is more of a political motivation, one that was central in the policy of the Roman rulers who distributed </w:t>
      </w:r>
      <w:r w:rsidR="008C4B51">
        <w:rPr>
          <w:rFonts w:asciiTheme="majorBidi" w:hAnsiTheme="majorBidi" w:cstheme="majorBidi"/>
          <w:color w:val="000000"/>
        </w:rPr>
        <w:t xml:space="preserve">free </w:t>
      </w:r>
      <w:r w:rsidR="00B73E0E">
        <w:rPr>
          <w:rFonts w:asciiTheme="majorBidi" w:hAnsiTheme="majorBidi" w:cstheme="majorBidi"/>
          <w:color w:val="000000"/>
        </w:rPr>
        <w:t>bread to their citizen</w:t>
      </w:r>
      <w:r w:rsidR="008C4B51">
        <w:rPr>
          <w:rFonts w:asciiTheme="majorBidi" w:hAnsiTheme="majorBidi" w:cstheme="majorBidi"/>
          <w:color w:val="000000"/>
        </w:rPr>
        <w:t>s</w:t>
      </w:r>
      <w:r w:rsidR="00B73E0E">
        <w:rPr>
          <w:rFonts w:asciiTheme="majorBidi" w:hAnsiTheme="majorBidi" w:cstheme="majorBidi"/>
          <w:color w:val="000000"/>
        </w:rPr>
        <w:t xml:space="preserve"> to ensure that there should be no social unrest within their realm.</w:t>
      </w:r>
    </w:p>
    <w:p w:rsidR="00B73E0E" w:rsidRDefault="00B73E0E" w:rsidP="00390501">
      <w:pPr>
        <w:pStyle w:val="en"/>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 xml:space="preserve">The common denominator in the approach of the two students is that they did not </w:t>
      </w:r>
      <w:proofErr w:type="gramStart"/>
      <w:r>
        <w:rPr>
          <w:rFonts w:asciiTheme="majorBidi" w:hAnsiTheme="majorBidi" w:cstheme="majorBidi"/>
          <w:color w:val="000000"/>
        </w:rPr>
        <w:t xml:space="preserve">feel  </w:t>
      </w:r>
      <w:r w:rsidR="00740D9D">
        <w:rPr>
          <w:rFonts w:asciiTheme="majorBidi" w:hAnsiTheme="majorBidi" w:cstheme="majorBidi"/>
          <w:color w:val="000000"/>
        </w:rPr>
        <w:t>it</w:t>
      </w:r>
      <w:proofErr w:type="gramEnd"/>
      <w:r w:rsidR="00740D9D">
        <w:rPr>
          <w:rFonts w:asciiTheme="majorBidi" w:hAnsiTheme="majorBidi" w:cstheme="majorBidi"/>
          <w:color w:val="000000"/>
        </w:rPr>
        <w:t xml:space="preserve"> was right to reward good deeds when their motivation was so far from the religious </w:t>
      </w:r>
      <w:r w:rsidR="00740D9D">
        <w:rPr>
          <w:rFonts w:asciiTheme="majorBidi" w:hAnsiTheme="majorBidi" w:cstheme="majorBidi"/>
          <w:color w:val="000000"/>
        </w:rPr>
        <w:lastRenderedPageBreak/>
        <w:t>approach found in the Bible and the Talmud (</w:t>
      </w:r>
      <w:r w:rsidR="008C4B51">
        <w:rPr>
          <w:rFonts w:asciiTheme="majorBidi" w:hAnsiTheme="majorBidi" w:cstheme="majorBidi"/>
          <w:color w:val="000000"/>
        </w:rPr>
        <w:t xml:space="preserve">which is </w:t>
      </w:r>
      <w:r w:rsidR="00740D9D">
        <w:rPr>
          <w:rFonts w:asciiTheme="majorBidi" w:hAnsiTheme="majorBidi" w:cstheme="majorBidi"/>
          <w:color w:val="000000"/>
        </w:rPr>
        <w:t>then later adopted by Christians and Moslems). Charity and good deeds that was not motivated by a religious or humanitarian impulse cannot be considered something worthy of admiration. Clearly</w:t>
      </w:r>
      <w:r w:rsidR="00F54D3F">
        <w:rPr>
          <w:rFonts w:asciiTheme="majorBidi" w:hAnsiTheme="majorBidi" w:cstheme="majorBidi"/>
          <w:color w:val="000000"/>
        </w:rPr>
        <w:t>,</w:t>
      </w:r>
      <w:r w:rsidR="00740D9D">
        <w:rPr>
          <w:rFonts w:asciiTheme="majorBidi" w:hAnsiTheme="majorBidi" w:cstheme="majorBidi"/>
          <w:color w:val="000000"/>
        </w:rPr>
        <w:t xml:space="preserve"> </w:t>
      </w:r>
      <w:r w:rsidR="00ED52B7">
        <w:rPr>
          <w:rFonts w:asciiTheme="majorBidi" w:hAnsiTheme="majorBidi" w:cstheme="majorBidi"/>
          <w:color w:val="000000"/>
        </w:rPr>
        <w:t xml:space="preserve">in their thinking, </w:t>
      </w:r>
      <w:r w:rsidR="00740D9D">
        <w:rPr>
          <w:rFonts w:asciiTheme="majorBidi" w:hAnsiTheme="majorBidi" w:cstheme="majorBidi"/>
          <w:color w:val="000000"/>
        </w:rPr>
        <w:t xml:space="preserve">the </w:t>
      </w:r>
      <w:r w:rsidR="00ED52B7">
        <w:rPr>
          <w:rFonts w:asciiTheme="majorBidi" w:hAnsiTheme="majorBidi" w:cstheme="majorBidi"/>
          <w:color w:val="000000"/>
        </w:rPr>
        <w:t>generous giving</w:t>
      </w:r>
      <w:r w:rsidR="00740D9D">
        <w:rPr>
          <w:rFonts w:asciiTheme="majorBidi" w:hAnsiTheme="majorBidi" w:cstheme="majorBidi"/>
          <w:color w:val="000000"/>
        </w:rPr>
        <w:t xml:space="preserve"> of the Greco-Roman world was </w:t>
      </w:r>
      <w:r w:rsidR="00ED52B7" w:rsidRPr="00ED52B7">
        <w:rPr>
          <w:rFonts w:asciiTheme="majorBidi" w:hAnsiTheme="majorBidi" w:cstheme="majorBidi"/>
          <w:b/>
          <w:bCs/>
          <w:color w:val="000000"/>
        </w:rPr>
        <w:t>not</w:t>
      </w:r>
      <w:r w:rsidR="00ED52B7">
        <w:rPr>
          <w:rFonts w:asciiTheme="majorBidi" w:hAnsiTheme="majorBidi" w:cstheme="majorBidi"/>
          <w:color w:val="000000"/>
        </w:rPr>
        <w:t xml:space="preserve"> </w:t>
      </w:r>
      <w:r w:rsidR="00740D9D">
        <w:rPr>
          <w:rFonts w:asciiTheme="majorBidi" w:hAnsiTheme="majorBidi" w:cstheme="majorBidi"/>
          <w:color w:val="000000"/>
        </w:rPr>
        <w:t>what the wise man in Proverbs had in mind</w:t>
      </w:r>
      <w:r w:rsidR="00ED52B7">
        <w:rPr>
          <w:rFonts w:asciiTheme="majorBidi" w:hAnsiTheme="majorBidi" w:cstheme="majorBidi"/>
          <w:color w:val="000000"/>
        </w:rPr>
        <w:t xml:space="preserve"> when he praised the good deeds of the nations</w:t>
      </w:r>
      <w:r w:rsidR="00740D9D">
        <w:rPr>
          <w:rFonts w:asciiTheme="majorBidi" w:hAnsiTheme="majorBidi" w:cstheme="majorBidi"/>
          <w:color w:val="000000"/>
        </w:rPr>
        <w:t xml:space="preserve">. </w:t>
      </w:r>
    </w:p>
    <w:p w:rsidR="00740D9D" w:rsidRPr="00B73E0E" w:rsidRDefault="00740D9D" w:rsidP="00390501">
      <w:pPr>
        <w:pStyle w:val="en"/>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 xml:space="preserve">Let </w:t>
      </w:r>
      <w:r w:rsidR="00ED52B7">
        <w:rPr>
          <w:rFonts w:asciiTheme="majorBidi" w:hAnsiTheme="majorBidi" w:cstheme="majorBidi"/>
          <w:color w:val="000000"/>
        </w:rPr>
        <w:t>u</w:t>
      </w:r>
      <w:r>
        <w:rPr>
          <w:rFonts w:asciiTheme="majorBidi" w:hAnsiTheme="majorBidi" w:cstheme="majorBidi"/>
          <w:color w:val="000000"/>
        </w:rPr>
        <w:t xml:space="preserve">s now </w:t>
      </w:r>
      <w:r w:rsidR="00ED52B7">
        <w:rPr>
          <w:rFonts w:asciiTheme="majorBidi" w:hAnsiTheme="majorBidi" w:cstheme="majorBidi"/>
          <w:color w:val="000000"/>
        </w:rPr>
        <w:t>turn to</w:t>
      </w:r>
      <w:r>
        <w:rPr>
          <w:rFonts w:asciiTheme="majorBidi" w:hAnsiTheme="majorBidi" w:cstheme="majorBidi"/>
          <w:color w:val="000000"/>
        </w:rPr>
        <w:t xml:space="preserve"> the final two passages </w:t>
      </w:r>
      <w:r w:rsidR="00693A83">
        <w:rPr>
          <w:rFonts w:asciiTheme="majorBidi" w:hAnsiTheme="majorBidi" w:cstheme="majorBidi"/>
          <w:color w:val="000000"/>
        </w:rPr>
        <w:t>at E</w:t>
      </w:r>
      <w:r w:rsidR="00ED52B7">
        <w:rPr>
          <w:rFonts w:asciiTheme="majorBidi" w:hAnsiTheme="majorBidi" w:cstheme="majorBidi"/>
          <w:color w:val="000000"/>
        </w:rPr>
        <w:t>+F where</w:t>
      </w:r>
      <w:r w:rsidR="00693A83">
        <w:rPr>
          <w:rFonts w:asciiTheme="majorBidi" w:hAnsiTheme="majorBidi" w:cstheme="majorBidi"/>
          <w:color w:val="000000"/>
        </w:rPr>
        <w:t xml:space="preserve"> we have the opinion of </w:t>
      </w:r>
      <w:proofErr w:type="spellStart"/>
      <w:r w:rsidR="00693A83" w:rsidRPr="00693A83">
        <w:rPr>
          <w:rFonts w:asciiTheme="majorBidi" w:hAnsiTheme="majorBidi" w:cstheme="majorBidi"/>
          <w:color w:val="000000"/>
          <w:lang w:val="en"/>
        </w:rPr>
        <w:t>Neḥunya</w:t>
      </w:r>
      <w:proofErr w:type="spellEnd"/>
      <w:r w:rsidR="00ED52B7">
        <w:rPr>
          <w:rFonts w:asciiTheme="majorBidi" w:hAnsiTheme="majorBidi" w:cstheme="majorBidi"/>
          <w:color w:val="000000"/>
          <w:lang w:val="en"/>
        </w:rPr>
        <w:t xml:space="preserve"> and the </w:t>
      </w:r>
      <w:proofErr w:type="gramStart"/>
      <w:r w:rsidR="00ED52B7">
        <w:rPr>
          <w:rFonts w:asciiTheme="majorBidi" w:hAnsiTheme="majorBidi" w:cstheme="majorBidi"/>
          <w:color w:val="000000"/>
          <w:lang w:val="en"/>
        </w:rPr>
        <w:t>Master’s</w:t>
      </w:r>
      <w:proofErr w:type="gramEnd"/>
      <w:r w:rsidR="00ED52B7">
        <w:rPr>
          <w:rFonts w:asciiTheme="majorBidi" w:hAnsiTheme="majorBidi" w:cstheme="majorBidi"/>
          <w:color w:val="000000"/>
          <w:lang w:val="en"/>
        </w:rPr>
        <w:t xml:space="preserve"> summary statement</w:t>
      </w:r>
      <w:r w:rsidR="00693A83">
        <w:rPr>
          <w:rFonts w:asciiTheme="majorBidi" w:hAnsiTheme="majorBidi" w:cstheme="majorBidi"/>
          <w:color w:val="000000"/>
        </w:rPr>
        <w:t xml:space="preserve">. </w:t>
      </w:r>
      <w:proofErr w:type="spellStart"/>
      <w:r w:rsidR="00ED52B7" w:rsidRPr="00693A83">
        <w:rPr>
          <w:rFonts w:asciiTheme="majorBidi" w:hAnsiTheme="majorBidi" w:cstheme="majorBidi"/>
          <w:color w:val="000000"/>
          <w:lang w:val="en"/>
        </w:rPr>
        <w:t>Neḥunya</w:t>
      </w:r>
      <w:proofErr w:type="spellEnd"/>
      <w:r w:rsidR="00693A83">
        <w:rPr>
          <w:rFonts w:asciiTheme="majorBidi" w:hAnsiTheme="majorBidi" w:cstheme="majorBidi"/>
          <w:color w:val="000000"/>
        </w:rPr>
        <w:t xml:space="preserve"> doesn’t get involved in explaining why he thinks the good deeds of the non-Jew is worthless and should be considered “a sin”, for that he may agree with the previous opinions mentioned. He instead focusses on creatively reading the verse </w:t>
      </w:r>
      <w:r w:rsidR="00ED52B7">
        <w:rPr>
          <w:rFonts w:asciiTheme="majorBidi" w:hAnsiTheme="majorBidi" w:cstheme="majorBidi"/>
          <w:color w:val="000000"/>
        </w:rPr>
        <w:t xml:space="preserve">in Proverbs </w:t>
      </w:r>
      <w:r w:rsidR="00693A83">
        <w:rPr>
          <w:rFonts w:asciiTheme="majorBidi" w:hAnsiTheme="majorBidi" w:cstheme="majorBidi"/>
          <w:color w:val="000000"/>
        </w:rPr>
        <w:t xml:space="preserve">so that being exalted due to “charity” </w:t>
      </w:r>
      <w:r w:rsidR="00693A83" w:rsidRPr="00693A83">
        <w:rPr>
          <w:rFonts w:asciiTheme="majorBidi" w:hAnsiTheme="majorBidi" w:cstheme="majorBidi"/>
          <w:b/>
          <w:bCs/>
          <w:color w:val="000000"/>
        </w:rPr>
        <w:t>and</w:t>
      </w:r>
      <w:r w:rsidR="00693A83">
        <w:rPr>
          <w:rFonts w:asciiTheme="majorBidi" w:hAnsiTheme="majorBidi" w:cstheme="majorBidi"/>
          <w:color w:val="000000"/>
        </w:rPr>
        <w:t xml:space="preserve"> “kindness” relate to the Jew and then </w:t>
      </w:r>
      <w:r w:rsidR="00ED52B7">
        <w:rPr>
          <w:rFonts w:asciiTheme="majorBidi" w:hAnsiTheme="majorBidi" w:cstheme="majorBidi"/>
          <w:color w:val="000000"/>
        </w:rPr>
        <w:t xml:space="preserve">that he leaves for the Non-Jew are </w:t>
      </w:r>
      <w:r w:rsidR="00693A83">
        <w:rPr>
          <w:rFonts w:asciiTheme="majorBidi" w:hAnsiTheme="majorBidi" w:cstheme="majorBidi"/>
          <w:color w:val="000000"/>
        </w:rPr>
        <w:t>the words “</w:t>
      </w:r>
      <w:proofErr w:type="spellStart"/>
      <w:r w:rsidR="00693A83" w:rsidRPr="00693A83">
        <w:rPr>
          <w:rFonts w:asciiTheme="majorBidi" w:hAnsiTheme="majorBidi" w:cstheme="majorBidi"/>
          <w:i/>
          <w:iCs/>
          <w:color w:val="000000"/>
        </w:rPr>
        <w:t>leumim</w:t>
      </w:r>
      <w:proofErr w:type="spellEnd"/>
      <w:r w:rsidR="00693A83" w:rsidRPr="00693A83">
        <w:rPr>
          <w:rFonts w:asciiTheme="majorBidi" w:hAnsiTheme="majorBidi" w:cstheme="majorBidi"/>
          <w:i/>
          <w:iCs/>
          <w:color w:val="000000"/>
        </w:rPr>
        <w:t xml:space="preserve"> </w:t>
      </w:r>
      <w:proofErr w:type="spellStart"/>
      <w:r w:rsidR="00693A83" w:rsidRPr="00693A83">
        <w:rPr>
          <w:rFonts w:asciiTheme="majorBidi" w:hAnsiTheme="majorBidi" w:cstheme="majorBidi"/>
          <w:i/>
          <w:iCs/>
          <w:color w:val="000000"/>
        </w:rPr>
        <w:t>chatat</w:t>
      </w:r>
      <w:proofErr w:type="spellEnd"/>
      <w:r w:rsidR="00693A83">
        <w:rPr>
          <w:rFonts w:asciiTheme="majorBidi" w:hAnsiTheme="majorBidi" w:cstheme="majorBidi"/>
          <w:color w:val="000000"/>
        </w:rPr>
        <w:t xml:space="preserve">” i.e. that the non-Jews receive “sin”! </w:t>
      </w:r>
      <w:r w:rsidR="00ED52B7">
        <w:rPr>
          <w:rFonts w:asciiTheme="majorBidi" w:hAnsiTheme="majorBidi" w:cstheme="majorBidi"/>
          <w:color w:val="000000"/>
        </w:rPr>
        <w:t>it is fascinating</w:t>
      </w:r>
      <w:r w:rsidR="00693A83">
        <w:rPr>
          <w:rFonts w:asciiTheme="majorBidi" w:hAnsiTheme="majorBidi" w:cstheme="majorBidi"/>
          <w:color w:val="000000"/>
        </w:rPr>
        <w:t xml:space="preserve"> to see the reaction of the master  R.</w:t>
      </w:r>
      <w:r w:rsidR="00693A83" w:rsidRPr="00693A83">
        <w:t xml:space="preserve"> </w:t>
      </w:r>
      <w:proofErr w:type="spellStart"/>
      <w:r w:rsidR="00693A83" w:rsidRPr="00693A83">
        <w:rPr>
          <w:rFonts w:asciiTheme="majorBidi" w:hAnsiTheme="majorBidi" w:cstheme="majorBidi"/>
          <w:color w:val="000000"/>
        </w:rPr>
        <w:t>Yoḥanan</w:t>
      </w:r>
      <w:proofErr w:type="spellEnd"/>
      <w:r w:rsidR="00693A83" w:rsidRPr="00693A83">
        <w:rPr>
          <w:rFonts w:asciiTheme="majorBidi" w:hAnsiTheme="majorBidi" w:cstheme="majorBidi"/>
          <w:color w:val="000000"/>
        </w:rPr>
        <w:t xml:space="preserve"> ben </w:t>
      </w:r>
      <w:proofErr w:type="spellStart"/>
      <w:r w:rsidR="00693A83" w:rsidRPr="00693A83">
        <w:rPr>
          <w:rFonts w:asciiTheme="majorBidi" w:hAnsiTheme="majorBidi" w:cstheme="majorBidi"/>
          <w:color w:val="000000"/>
        </w:rPr>
        <w:t>Zakkai</w:t>
      </w:r>
      <w:proofErr w:type="spellEnd"/>
      <w:r w:rsidR="00693A83">
        <w:rPr>
          <w:rFonts w:asciiTheme="majorBidi" w:hAnsiTheme="majorBidi" w:cstheme="majorBidi"/>
          <w:color w:val="000000"/>
        </w:rPr>
        <w:t xml:space="preserve">  - he simply loves this playing around with the verse</w:t>
      </w:r>
      <w:r w:rsidR="00ED52B7">
        <w:rPr>
          <w:rFonts w:asciiTheme="majorBidi" w:hAnsiTheme="majorBidi" w:cstheme="majorBidi"/>
          <w:color w:val="000000"/>
        </w:rPr>
        <w:t xml:space="preserve"> which is the furthest thing from its simple meaning</w:t>
      </w:r>
      <w:r w:rsidR="00693A83">
        <w:rPr>
          <w:rFonts w:asciiTheme="majorBidi" w:hAnsiTheme="majorBidi" w:cstheme="majorBidi"/>
          <w:color w:val="000000"/>
        </w:rPr>
        <w:t xml:space="preserve">. </w:t>
      </w:r>
    </w:p>
    <w:p w:rsidR="005C1602" w:rsidRDefault="005C1602" w:rsidP="00390501">
      <w:pPr>
        <w:pStyle w:val="en"/>
        <w:spacing w:before="0" w:beforeAutospacing="0" w:after="0" w:afterAutospacing="0" w:line="360" w:lineRule="auto"/>
        <w:jc w:val="both"/>
        <w:rPr>
          <w:rFonts w:asciiTheme="majorBidi" w:hAnsiTheme="majorBidi" w:cstheme="majorBidi"/>
          <w:color w:val="000000"/>
          <w:lang w:val="en"/>
        </w:rPr>
      </w:pPr>
    </w:p>
    <w:p w:rsidR="00220F69" w:rsidRPr="00A17620" w:rsidRDefault="0023794D" w:rsidP="00390501">
      <w:pPr>
        <w:pStyle w:val="en"/>
        <w:spacing w:before="0" w:beforeAutospacing="0" w:after="0" w:afterAutospacing="0" w:line="360" w:lineRule="auto"/>
        <w:ind w:left="432" w:right="432"/>
        <w:jc w:val="both"/>
        <w:rPr>
          <w:rFonts w:asciiTheme="majorBidi" w:hAnsiTheme="majorBidi" w:cstheme="majorBidi"/>
          <w:color w:val="000000"/>
          <w:lang w:val="en"/>
        </w:rPr>
      </w:pPr>
      <w:r>
        <w:rPr>
          <w:rFonts w:asciiTheme="majorBidi" w:hAnsiTheme="majorBidi" w:cstheme="majorBidi"/>
          <w:color w:val="000000"/>
          <w:lang w:val="en"/>
        </w:rPr>
        <w:t xml:space="preserve">[E.] </w:t>
      </w:r>
      <w:r w:rsidR="008C6F93" w:rsidRPr="00740D9D">
        <w:rPr>
          <w:rFonts w:asciiTheme="majorBidi" w:hAnsiTheme="majorBidi" w:cstheme="majorBidi"/>
          <w:b/>
          <w:bCs/>
          <w:color w:val="000000"/>
          <w:lang w:val="en"/>
        </w:rPr>
        <w:t xml:space="preserve">Rabbi </w:t>
      </w:r>
      <w:proofErr w:type="spellStart"/>
      <w:r w:rsidR="008C6F93" w:rsidRPr="00740D9D">
        <w:rPr>
          <w:rFonts w:asciiTheme="majorBidi" w:hAnsiTheme="majorBidi" w:cstheme="majorBidi"/>
          <w:b/>
          <w:bCs/>
          <w:color w:val="000000"/>
          <w:lang w:val="en"/>
        </w:rPr>
        <w:t>Neḥunya</w:t>
      </w:r>
      <w:proofErr w:type="spellEnd"/>
      <w:r w:rsidR="008C6F93" w:rsidRPr="00740D9D">
        <w:rPr>
          <w:rFonts w:asciiTheme="majorBidi" w:hAnsiTheme="majorBidi" w:cstheme="majorBidi"/>
          <w:b/>
          <w:bCs/>
          <w:color w:val="000000"/>
          <w:lang w:val="en"/>
        </w:rPr>
        <w:t xml:space="preserve"> ben </w:t>
      </w:r>
      <w:proofErr w:type="spellStart"/>
      <w:r w:rsidR="008C6F93" w:rsidRPr="00740D9D">
        <w:rPr>
          <w:rFonts w:asciiTheme="majorBidi" w:hAnsiTheme="majorBidi" w:cstheme="majorBidi"/>
          <w:b/>
          <w:bCs/>
          <w:color w:val="000000"/>
          <w:lang w:val="en"/>
        </w:rPr>
        <w:t>HaKana</w:t>
      </w:r>
      <w:proofErr w:type="spellEnd"/>
      <w:r w:rsidR="008C6F93" w:rsidRPr="00740D9D">
        <w:rPr>
          <w:rFonts w:asciiTheme="majorBidi" w:hAnsiTheme="majorBidi" w:cstheme="majorBidi"/>
          <w:b/>
          <w:bCs/>
          <w:color w:val="000000"/>
          <w:lang w:val="en"/>
        </w:rPr>
        <w:t xml:space="preserve"> answered and said: “Righteousness</w:t>
      </w:r>
      <w:r w:rsidR="00A17620" w:rsidRPr="00740D9D">
        <w:rPr>
          <w:rFonts w:asciiTheme="majorBidi" w:hAnsiTheme="majorBidi" w:cstheme="majorBidi"/>
          <w:b/>
          <w:bCs/>
          <w:color w:val="000000"/>
          <w:lang w:val="en"/>
        </w:rPr>
        <w:t xml:space="preserve"> [read “charity”]</w:t>
      </w:r>
      <w:r w:rsidR="008C6F93" w:rsidRPr="00740D9D">
        <w:rPr>
          <w:rFonts w:asciiTheme="majorBidi" w:hAnsiTheme="majorBidi" w:cstheme="majorBidi"/>
          <w:b/>
          <w:bCs/>
          <w:color w:val="000000"/>
          <w:lang w:val="en"/>
        </w:rPr>
        <w:t xml:space="preserve"> exalts a nation and kindness” is referring to Israel; and in addition, “of the peoples is sin.” </w:t>
      </w:r>
    </w:p>
    <w:p w:rsidR="00ED52B7" w:rsidRDefault="00220F69" w:rsidP="00390501">
      <w:pPr>
        <w:pStyle w:val="en"/>
        <w:spacing w:before="0" w:beforeAutospacing="0" w:after="0" w:afterAutospacing="0" w:line="360" w:lineRule="auto"/>
        <w:ind w:left="432" w:right="432"/>
        <w:jc w:val="both"/>
        <w:rPr>
          <w:rFonts w:asciiTheme="majorBidi" w:hAnsiTheme="majorBidi" w:cstheme="majorBidi"/>
          <w:color w:val="000000"/>
          <w:lang w:val="en"/>
        </w:rPr>
      </w:pPr>
      <w:r w:rsidRPr="00A17620">
        <w:rPr>
          <w:rFonts w:asciiTheme="majorBidi" w:hAnsiTheme="majorBidi" w:cstheme="majorBidi"/>
          <w:color w:val="000000"/>
          <w:lang w:val="en"/>
        </w:rPr>
        <w:t xml:space="preserve">[F.] </w:t>
      </w:r>
      <w:proofErr w:type="spellStart"/>
      <w:r w:rsidR="008C6F93" w:rsidRPr="00740D9D">
        <w:rPr>
          <w:rFonts w:asciiTheme="majorBidi" w:hAnsiTheme="majorBidi" w:cstheme="majorBidi"/>
          <w:b/>
          <w:bCs/>
          <w:color w:val="000000"/>
          <w:lang w:val="en"/>
        </w:rPr>
        <w:t>Rabban</w:t>
      </w:r>
      <w:proofErr w:type="spellEnd"/>
      <w:r w:rsidR="008C6F93" w:rsidRPr="00740D9D">
        <w:rPr>
          <w:rFonts w:asciiTheme="majorBidi" w:hAnsiTheme="majorBidi" w:cstheme="majorBidi"/>
          <w:b/>
          <w:bCs/>
          <w:color w:val="000000"/>
          <w:lang w:val="en"/>
        </w:rPr>
        <w:t xml:space="preserve"> </w:t>
      </w:r>
      <w:proofErr w:type="spellStart"/>
      <w:r w:rsidR="008C6F93" w:rsidRPr="00740D9D">
        <w:rPr>
          <w:rFonts w:asciiTheme="majorBidi" w:hAnsiTheme="majorBidi" w:cstheme="majorBidi"/>
          <w:b/>
          <w:bCs/>
          <w:color w:val="000000"/>
          <w:lang w:val="en"/>
        </w:rPr>
        <w:t>Yoḥanan</w:t>
      </w:r>
      <w:proofErr w:type="spellEnd"/>
      <w:r w:rsidR="008C6F93" w:rsidRPr="00740D9D">
        <w:rPr>
          <w:rFonts w:asciiTheme="majorBidi" w:hAnsiTheme="majorBidi" w:cstheme="majorBidi"/>
          <w:b/>
          <w:bCs/>
          <w:color w:val="000000"/>
          <w:lang w:val="en"/>
        </w:rPr>
        <w:t xml:space="preserve"> ben </w:t>
      </w:r>
      <w:proofErr w:type="spellStart"/>
      <w:r w:rsidR="008C6F93" w:rsidRPr="00740D9D">
        <w:rPr>
          <w:rFonts w:asciiTheme="majorBidi" w:hAnsiTheme="majorBidi" w:cstheme="majorBidi"/>
          <w:b/>
          <w:bCs/>
          <w:color w:val="000000"/>
          <w:lang w:val="en"/>
        </w:rPr>
        <w:t>Zakkai</w:t>
      </w:r>
      <w:proofErr w:type="spellEnd"/>
      <w:r w:rsidR="008C6F93" w:rsidRPr="00740D9D">
        <w:rPr>
          <w:rFonts w:asciiTheme="majorBidi" w:hAnsiTheme="majorBidi" w:cstheme="majorBidi"/>
          <w:b/>
          <w:bCs/>
          <w:color w:val="000000"/>
          <w:lang w:val="en"/>
        </w:rPr>
        <w:t xml:space="preserve"> said to his students: The statement of Rabbi </w:t>
      </w:r>
      <w:bookmarkStart w:id="8" w:name="_Hlk4350872"/>
      <w:proofErr w:type="spellStart"/>
      <w:r w:rsidR="008C6F93" w:rsidRPr="00740D9D">
        <w:rPr>
          <w:rFonts w:asciiTheme="majorBidi" w:hAnsiTheme="majorBidi" w:cstheme="majorBidi"/>
          <w:b/>
          <w:bCs/>
          <w:color w:val="000000"/>
          <w:lang w:val="en"/>
        </w:rPr>
        <w:t>Neḥunya</w:t>
      </w:r>
      <w:proofErr w:type="spellEnd"/>
      <w:r w:rsidR="008C6F93" w:rsidRPr="00740D9D">
        <w:rPr>
          <w:rFonts w:asciiTheme="majorBidi" w:hAnsiTheme="majorBidi" w:cstheme="majorBidi"/>
          <w:b/>
          <w:bCs/>
          <w:color w:val="000000"/>
          <w:lang w:val="en"/>
        </w:rPr>
        <w:t xml:space="preserve"> ben </w:t>
      </w:r>
      <w:proofErr w:type="spellStart"/>
      <w:r w:rsidR="008C6F93" w:rsidRPr="00740D9D">
        <w:rPr>
          <w:rFonts w:asciiTheme="majorBidi" w:hAnsiTheme="majorBidi" w:cstheme="majorBidi"/>
          <w:b/>
          <w:bCs/>
          <w:color w:val="000000"/>
          <w:lang w:val="en"/>
        </w:rPr>
        <w:t>HaKana</w:t>
      </w:r>
      <w:proofErr w:type="spellEnd"/>
      <w:r w:rsidR="008C6F93" w:rsidRPr="00740D9D">
        <w:rPr>
          <w:rFonts w:asciiTheme="majorBidi" w:hAnsiTheme="majorBidi" w:cstheme="majorBidi"/>
          <w:b/>
          <w:bCs/>
          <w:color w:val="000000"/>
          <w:lang w:val="en"/>
        </w:rPr>
        <w:t xml:space="preserve"> </w:t>
      </w:r>
      <w:bookmarkEnd w:id="8"/>
      <w:r w:rsidR="008C6F93" w:rsidRPr="00740D9D">
        <w:rPr>
          <w:rFonts w:asciiTheme="majorBidi" w:hAnsiTheme="majorBidi" w:cstheme="majorBidi"/>
          <w:b/>
          <w:bCs/>
          <w:color w:val="000000"/>
          <w:lang w:val="en"/>
        </w:rPr>
        <w:t xml:space="preserve">appears to be more precise than both my statement and your statements, because he assigns both </w:t>
      </w:r>
      <w:r w:rsidR="00A17620" w:rsidRPr="00740D9D">
        <w:rPr>
          <w:rFonts w:asciiTheme="majorBidi" w:hAnsiTheme="majorBidi" w:cstheme="majorBidi"/>
          <w:b/>
          <w:bCs/>
          <w:color w:val="000000"/>
          <w:lang w:val="en"/>
        </w:rPr>
        <w:t>charity</w:t>
      </w:r>
      <w:r w:rsidR="008C6F93" w:rsidRPr="00740D9D">
        <w:rPr>
          <w:rFonts w:asciiTheme="majorBidi" w:hAnsiTheme="majorBidi" w:cstheme="majorBidi"/>
          <w:b/>
          <w:bCs/>
          <w:color w:val="000000"/>
          <w:lang w:val="en"/>
        </w:rPr>
        <w:t xml:space="preserve"> and kindness to Israel, and sin to the peoples of the world</w:t>
      </w:r>
      <w:r w:rsidR="008C6F93" w:rsidRPr="00A17620">
        <w:rPr>
          <w:rFonts w:asciiTheme="majorBidi" w:hAnsiTheme="majorBidi" w:cstheme="majorBidi"/>
          <w:color w:val="000000"/>
          <w:lang w:val="en"/>
        </w:rPr>
        <w:t xml:space="preserve">. </w:t>
      </w:r>
    </w:p>
    <w:p w:rsidR="008C6F93" w:rsidRDefault="008C6F93" w:rsidP="00390501">
      <w:pPr>
        <w:pStyle w:val="en"/>
        <w:spacing w:before="0" w:beforeAutospacing="0" w:after="0" w:afterAutospacing="0" w:line="360" w:lineRule="auto"/>
        <w:ind w:left="432" w:right="432"/>
        <w:jc w:val="both"/>
        <w:rPr>
          <w:rFonts w:asciiTheme="majorBidi" w:hAnsiTheme="majorBidi" w:cstheme="majorBidi"/>
          <w:color w:val="000000"/>
          <w:lang w:val="en"/>
        </w:rPr>
      </w:pPr>
      <w:r w:rsidRPr="00A17620">
        <w:rPr>
          <w:rFonts w:asciiTheme="majorBidi" w:hAnsiTheme="majorBidi" w:cstheme="majorBidi"/>
          <w:color w:val="000000"/>
          <w:lang w:val="en"/>
        </w:rPr>
        <w:t xml:space="preserve">The </w:t>
      </w:r>
      <w:proofErr w:type="spellStart"/>
      <w:r w:rsidRPr="00A17620">
        <w:rPr>
          <w:rFonts w:asciiTheme="majorBidi" w:hAnsiTheme="majorBidi" w:cstheme="majorBidi"/>
          <w:color w:val="000000"/>
          <w:lang w:val="en"/>
        </w:rPr>
        <w:t>Gemara</w:t>
      </w:r>
      <w:proofErr w:type="spellEnd"/>
      <w:r w:rsidRPr="00A17620">
        <w:rPr>
          <w:rFonts w:asciiTheme="majorBidi" w:hAnsiTheme="majorBidi" w:cstheme="majorBidi"/>
          <w:color w:val="000000"/>
          <w:lang w:val="en"/>
        </w:rPr>
        <w:t xml:space="preserve"> asks: By inference, it appears that he, </w:t>
      </w:r>
      <w:proofErr w:type="spellStart"/>
      <w:r w:rsidRPr="00A17620">
        <w:rPr>
          <w:rFonts w:asciiTheme="majorBidi" w:hAnsiTheme="majorBidi" w:cstheme="majorBidi"/>
          <w:color w:val="000000"/>
          <w:lang w:val="en"/>
        </w:rPr>
        <w:t>Rabban</w:t>
      </w:r>
      <w:proofErr w:type="spellEnd"/>
      <w:r w:rsidRPr="00A17620">
        <w:rPr>
          <w:rFonts w:asciiTheme="majorBidi" w:hAnsiTheme="majorBidi" w:cstheme="majorBidi"/>
          <w:color w:val="000000"/>
          <w:lang w:val="en"/>
        </w:rPr>
        <w:t xml:space="preserve"> </w:t>
      </w:r>
      <w:proofErr w:type="spellStart"/>
      <w:r w:rsidRPr="00A17620">
        <w:rPr>
          <w:rFonts w:asciiTheme="majorBidi" w:hAnsiTheme="majorBidi" w:cstheme="majorBidi"/>
          <w:color w:val="000000"/>
          <w:lang w:val="en"/>
        </w:rPr>
        <w:t>Yoḥanan</w:t>
      </w:r>
      <w:proofErr w:type="spellEnd"/>
      <w:r w:rsidRPr="00A17620">
        <w:rPr>
          <w:rFonts w:asciiTheme="majorBidi" w:hAnsiTheme="majorBidi" w:cstheme="majorBidi"/>
          <w:color w:val="000000"/>
          <w:lang w:val="en"/>
        </w:rPr>
        <w:t xml:space="preserve"> ben </w:t>
      </w:r>
      <w:proofErr w:type="spellStart"/>
      <w:r w:rsidRPr="00A17620">
        <w:rPr>
          <w:rFonts w:asciiTheme="majorBidi" w:hAnsiTheme="majorBidi" w:cstheme="majorBidi"/>
          <w:color w:val="000000"/>
          <w:lang w:val="en"/>
        </w:rPr>
        <w:t>Zakkai</w:t>
      </w:r>
      <w:proofErr w:type="spellEnd"/>
      <w:r w:rsidRPr="00A17620">
        <w:rPr>
          <w:rFonts w:asciiTheme="majorBidi" w:hAnsiTheme="majorBidi" w:cstheme="majorBidi"/>
          <w:color w:val="000000"/>
          <w:lang w:val="en"/>
        </w:rPr>
        <w:t xml:space="preserve">, also offered an interpretation of this verse. What is it? As it is taught in a </w:t>
      </w:r>
      <w:proofErr w:type="spellStart"/>
      <w:r w:rsidRPr="00A17620">
        <w:rPr>
          <w:rFonts w:asciiTheme="majorBidi" w:hAnsiTheme="majorBidi" w:cstheme="majorBidi"/>
          <w:i/>
          <w:iCs/>
          <w:color w:val="000000"/>
          <w:lang w:val="en"/>
        </w:rPr>
        <w:t>baraita</w:t>
      </w:r>
      <w:proofErr w:type="spellEnd"/>
      <w:r w:rsidRPr="00A17620">
        <w:rPr>
          <w:rFonts w:asciiTheme="majorBidi" w:hAnsiTheme="majorBidi" w:cstheme="majorBidi"/>
          <w:color w:val="000000"/>
          <w:lang w:val="en"/>
        </w:rPr>
        <w:t xml:space="preserve">: </w:t>
      </w:r>
      <w:proofErr w:type="spellStart"/>
      <w:r w:rsidRPr="00A17620">
        <w:rPr>
          <w:rFonts w:asciiTheme="majorBidi" w:hAnsiTheme="majorBidi" w:cstheme="majorBidi"/>
          <w:color w:val="000000"/>
          <w:lang w:val="en"/>
        </w:rPr>
        <w:t>Rabban</w:t>
      </w:r>
      <w:proofErr w:type="spellEnd"/>
      <w:r w:rsidRPr="00A17620">
        <w:rPr>
          <w:rFonts w:asciiTheme="majorBidi" w:hAnsiTheme="majorBidi" w:cstheme="majorBidi"/>
          <w:color w:val="000000"/>
          <w:lang w:val="en"/>
        </w:rPr>
        <w:t xml:space="preserve"> </w:t>
      </w:r>
      <w:proofErr w:type="spellStart"/>
      <w:r w:rsidRPr="00A17620">
        <w:rPr>
          <w:rFonts w:asciiTheme="majorBidi" w:hAnsiTheme="majorBidi" w:cstheme="majorBidi"/>
          <w:color w:val="000000"/>
          <w:lang w:val="en"/>
        </w:rPr>
        <w:t>Yoḥanan</w:t>
      </w:r>
      <w:proofErr w:type="spellEnd"/>
      <w:r w:rsidRPr="00A17620">
        <w:rPr>
          <w:rFonts w:asciiTheme="majorBidi" w:hAnsiTheme="majorBidi" w:cstheme="majorBidi"/>
          <w:color w:val="000000"/>
          <w:lang w:val="en"/>
        </w:rPr>
        <w:t xml:space="preserve"> ben </w:t>
      </w:r>
      <w:proofErr w:type="spellStart"/>
      <w:r w:rsidRPr="00A17620">
        <w:rPr>
          <w:rFonts w:asciiTheme="majorBidi" w:hAnsiTheme="majorBidi" w:cstheme="majorBidi"/>
          <w:color w:val="000000"/>
          <w:lang w:val="en"/>
        </w:rPr>
        <w:t>Zakkai</w:t>
      </w:r>
      <w:proofErr w:type="spellEnd"/>
      <w:r w:rsidRPr="00A17620">
        <w:rPr>
          <w:rFonts w:asciiTheme="majorBidi" w:hAnsiTheme="majorBidi" w:cstheme="majorBidi"/>
          <w:color w:val="000000"/>
          <w:lang w:val="en"/>
        </w:rPr>
        <w:t xml:space="preserve"> said to them that the verse should be understood as follows: Just as a sin-offering atones for Israel, so charity atones for the nations of the world. </w:t>
      </w:r>
    </w:p>
    <w:p w:rsidR="004E2AB9" w:rsidRDefault="004E2AB9" w:rsidP="00390501">
      <w:pPr>
        <w:pStyle w:val="en"/>
        <w:spacing w:before="0" w:beforeAutospacing="0" w:after="0" w:afterAutospacing="0" w:line="360" w:lineRule="auto"/>
        <w:ind w:left="432" w:right="432"/>
        <w:jc w:val="both"/>
        <w:rPr>
          <w:rFonts w:asciiTheme="majorBidi" w:hAnsiTheme="majorBidi" w:cstheme="majorBidi"/>
          <w:color w:val="000000"/>
          <w:lang w:val="en"/>
        </w:rPr>
      </w:pPr>
    </w:p>
    <w:p w:rsidR="004E2AB9" w:rsidRDefault="006A16F8"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The</w:t>
      </w:r>
      <w:r w:rsidR="00AF5F37">
        <w:rPr>
          <w:rFonts w:asciiTheme="majorBidi" w:hAnsiTheme="majorBidi" w:cstheme="majorBidi"/>
          <w:color w:val="000000"/>
          <w:lang w:val="en"/>
        </w:rPr>
        <w:t xml:space="preserve"> final issue </w:t>
      </w:r>
      <w:r>
        <w:rPr>
          <w:rFonts w:asciiTheme="majorBidi" w:hAnsiTheme="majorBidi" w:cstheme="majorBidi"/>
          <w:color w:val="000000"/>
          <w:lang w:val="en"/>
        </w:rPr>
        <w:t xml:space="preserve">I would like </w:t>
      </w:r>
      <w:r w:rsidR="00AF5F37">
        <w:rPr>
          <w:rFonts w:asciiTheme="majorBidi" w:hAnsiTheme="majorBidi" w:cstheme="majorBidi"/>
          <w:color w:val="000000"/>
          <w:lang w:val="en"/>
        </w:rPr>
        <w:t>to clarify is</w:t>
      </w:r>
      <w:r w:rsidR="00890A7A">
        <w:rPr>
          <w:rFonts w:asciiTheme="majorBidi" w:hAnsiTheme="majorBidi" w:cstheme="majorBidi"/>
          <w:color w:val="000000"/>
          <w:lang w:val="en"/>
        </w:rPr>
        <w:t>:</w:t>
      </w:r>
      <w:r w:rsidR="00AF5F37">
        <w:rPr>
          <w:rFonts w:asciiTheme="majorBidi" w:hAnsiTheme="majorBidi" w:cstheme="majorBidi"/>
          <w:color w:val="000000"/>
          <w:lang w:val="en"/>
        </w:rPr>
        <w:t xml:space="preserve"> what motivated R. </w:t>
      </w:r>
      <w:proofErr w:type="spellStart"/>
      <w:r w:rsidR="00AF5F37" w:rsidRPr="00A17620">
        <w:rPr>
          <w:rFonts w:asciiTheme="majorBidi" w:hAnsiTheme="majorBidi" w:cstheme="majorBidi"/>
          <w:color w:val="000000"/>
          <w:lang w:val="en"/>
        </w:rPr>
        <w:t>Yoḥanan</w:t>
      </w:r>
      <w:proofErr w:type="spellEnd"/>
      <w:r w:rsidR="00AF5F37" w:rsidRPr="00A17620">
        <w:rPr>
          <w:rFonts w:asciiTheme="majorBidi" w:hAnsiTheme="majorBidi" w:cstheme="majorBidi"/>
          <w:color w:val="000000"/>
          <w:lang w:val="en"/>
        </w:rPr>
        <w:t xml:space="preserve"> ben </w:t>
      </w:r>
      <w:proofErr w:type="spellStart"/>
      <w:r w:rsidR="00AF5F37" w:rsidRPr="00A17620">
        <w:rPr>
          <w:rFonts w:asciiTheme="majorBidi" w:hAnsiTheme="majorBidi" w:cstheme="majorBidi"/>
          <w:color w:val="000000"/>
          <w:lang w:val="en"/>
        </w:rPr>
        <w:t>Zakkai</w:t>
      </w:r>
      <w:proofErr w:type="spellEnd"/>
      <w:r w:rsidR="00AF5F37">
        <w:rPr>
          <w:rFonts w:asciiTheme="majorBidi" w:hAnsiTheme="majorBidi" w:cstheme="majorBidi"/>
          <w:color w:val="000000"/>
          <w:lang w:val="en"/>
        </w:rPr>
        <w:t xml:space="preserve"> to seek out such farfetched readings of the verse in Proverbs</w:t>
      </w:r>
      <w:r>
        <w:rPr>
          <w:rFonts w:asciiTheme="majorBidi" w:hAnsiTheme="majorBidi" w:cstheme="majorBidi"/>
          <w:color w:val="000000"/>
          <w:lang w:val="en"/>
        </w:rPr>
        <w:t xml:space="preserve"> (he clearly liked the most far-fetched and the most negative interpretation!)</w:t>
      </w:r>
      <w:r w:rsidR="00890A7A">
        <w:rPr>
          <w:rFonts w:asciiTheme="majorBidi" w:hAnsiTheme="majorBidi" w:cstheme="majorBidi"/>
          <w:color w:val="000000"/>
          <w:lang w:val="en"/>
        </w:rPr>
        <w:t>?</w:t>
      </w:r>
      <w:r w:rsidR="00AF5F37">
        <w:rPr>
          <w:rFonts w:asciiTheme="majorBidi" w:hAnsiTheme="majorBidi" w:cstheme="majorBidi"/>
          <w:color w:val="000000"/>
          <w:lang w:val="en"/>
        </w:rPr>
        <w:t xml:space="preserve"> This is especially curious </w:t>
      </w:r>
      <w:r w:rsidR="00352B34">
        <w:rPr>
          <w:rFonts w:asciiTheme="majorBidi" w:hAnsiTheme="majorBidi" w:cstheme="majorBidi"/>
          <w:color w:val="000000"/>
          <w:lang w:val="en"/>
        </w:rPr>
        <w:t>since he himself</w:t>
      </w:r>
      <w:r>
        <w:rPr>
          <w:rFonts w:asciiTheme="majorBidi" w:hAnsiTheme="majorBidi" w:cstheme="majorBidi"/>
          <w:color w:val="000000"/>
          <w:lang w:val="en"/>
        </w:rPr>
        <w:t>,</w:t>
      </w:r>
      <w:r w:rsidR="00352B34">
        <w:rPr>
          <w:rFonts w:asciiTheme="majorBidi" w:hAnsiTheme="majorBidi" w:cstheme="majorBidi"/>
          <w:color w:val="000000"/>
          <w:lang w:val="en"/>
        </w:rPr>
        <w:t xml:space="preserve"> at one </w:t>
      </w:r>
      <w:r w:rsidR="00352B34">
        <w:rPr>
          <w:rFonts w:asciiTheme="majorBidi" w:hAnsiTheme="majorBidi" w:cstheme="majorBidi"/>
          <w:color w:val="000000"/>
          <w:lang w:val="en"/>
        </w:rPr>
        <w:lastRenderedPageBreak/>
        <w:t>point in his life</w:t>
      </w:r>
      <w:r>
        <w:rPr>
          <w:rFonts w:asciiTheme="majorBidi" w:hAnsiTheme="majorBidi" w:cstheme="majorBidi"/>
          <w:color w:val="000000"/>
          <w:lang w:val="en"/>
        </w:rPr>
        <w:t>,</w:t>
      </w:r>
      <w:r w:rsidR="00352B34">
        <w:rPr>
          <w:rFonts w:asciiTheme="majorBidi" w:hAnsiTheme="majorBidi" w:cstheme="majorBidi"/>
          <w:color w:val="000000"/>
          <w:lang w:val="en"/>
        </w:rPr>
        <w:t xml:space="preserve"> had a more generous understanding of this verse in relation to non-Jews as we saw above! What happened? What changed that drastically altered his approach to the charity of Non-Jews, </w:t>
      </w:r>
      <w:r w:rsidR="00890A7A">
        <w:rPr>
          <w:rFonts w:asciiTheme="majorBidi" w:hAnsiTheme="majorBidi" w:cstheme="majorBidi"/>
          <w:color w:val="000000"/>
          <w:lang w:val="en"/>
        </w:rPr>
        <w:t xml:space="preserve">and </w:t>
      </w:r>
      <w:r w:rsidR="00352B34">
        <w:rPr>
          <w:rFonts w:asciiTheme="majorBidi" w:hAnsiTheme="majorBidi" w:cstheme="majorBidi"/>
          <w:color w:val="000000"/>
          <w:lang w:val="en"/>
        </w:rPr>
        <w:t>in his specific context</w:t>
      </w:r>
      <w:r w:rsidR="00950792">
        <w:rPr>
          <w:rFonts w:asciiTheme="majorBidi" w:hAnsiTheme="majorBidi" w:cstheme="majorBidi"/>
          <w:color w:val="000000"/>
          <w:lang w:val="en"/>
        </w:rPr>
        <w:t xml:space="preserve"> (living in Roman Palestine)</w:t>
      </w:r>
      <w:r w:rsidR="00352B34">
        <w:rPr>
          <w:rFonts w:asciiTheme="majorBidi" w:hAnsiTheme="majorBidi" w:cstheme="majorBidi"/>
          <w:color w:val="000000"/>
          <w:lang w:val="en"/>
        </w:rPr>
        <w:t xml:space="preserve"> – of the good deeds done by the Roman</w:t>
      </w:r>
      <w:r w:rsidR="00950792">
        <w:rPr>
          <w:rFonts w:asciiTheme="majorBidi" w:hAnsiTheme="majorBidi" w:cstheme="majorBidi"/>
          <w:color w:val="000000"/>
          <w:lang w:val="en"/>
        </w:rPr>
        <w:t>s</w:t>
      </w:r>
      <w:r w:rsidR="00352B34">
        <w:rPr>
          <w:rFonts w:asciiTheme="majorBidi" w:hAnsiTheme="majorBidi" w:cstheme="majorBidi"/>
          <w:color w:val="000000"/>
          <w:lang w:val="en"/>
        </w:rPr>
        <w:t xml:space="preserve">?  </w:t>
      </w:r>
    </w:p>
    <w:p w:rsidR="00890A7A" w:rsidRDefault="006A16F8" w:rsidP="00390501">
      <w:pPr>
        <w:pStyle w:val="en"/>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lang w:val="en"/>
        </w:rPr>
        <w:t xml:space="preserve">The scholar Ephraim </w:t>
      </w:r>
      <w:proofErr w:type="spellStart"/>
      <w:r>
        <w:rPr>
          <w:rFonts w:asciiTheme="majorBidi" w:hAnsiTheme="majorBidi" w:cstheme="majorBidi"/>
          <w:color w:val="000000"/>
          <w:lang w:val="en"/>
        </w:rPr>
        <w:t>Urbach</w:t>
      </w:r>
      <w:proofErr w:type="spellEnd"/>
      <w:r>
        <w:rPr>
          <w:rFonts w:asciiTheme="majorBidi" w:hAnsiTheme="majorBidi" w:cstheme="majorBidi"/>
          <w:color w:val="000000"/>
          <w:lang w:val="en"/>
        </w:rPr>
        <w:t xml:space="preserve"> </w:t>
      </w:r>
      <w:r w:rsidR="00890A7A">
        <w:rPr>
          <w:rFonts w:asciiTheme="majorBidi" w:hAnsiTheme="majorBidi" w:cstheme="majorBidi"/>
          <w:color w:val="000000"/>
          <w:lang w:val="en"/>
        </w:rPr>
        <w:t xml:space="preserve">has </w:t>
      </w:r>
      <w:r>
        <w:rPr>
          <w:rFonts w:asciiTheme="majorBidi" w:hAnsiTheme="majorBidi" w:cstheme="majorBidi"/>
          <w:color w:val="000000"/>
          <w:lang w:val="en"/>
        </w:rPr>
        <w:t xml:space="preserve">suggested an historical interpretation that makes </w:t>
      </w:r>
      <w:r w:rsidR="00390501">
        <w:rPr>
          <w:rFonts w:asciiTheme="majorBidi" w:hAnsiTheme="majorBidi" w:cstheme="majorBidi"/>
          <w:color w:val="000000"/>
          <w:lang w:val="en"/>
        </w:rPr>
        <w:t xml:space="preserve">some </w:t>
      </w:r>
      <w:r>
        <w:rPr>
          <w:rFonts w:asciiTheme="majorBidi" w:hAnsiTheme="majorBidi" w:cstheme="majorBidi"/>
          <w:color w:val="000000"/>
          <w:lang w:val="en"/>
        </w:rPr>
        <w:t>sense. He said that the difference between early</w:t>
      </w:r>
      <w:r w:rsidRPr="006A16F8">
        <w:rPr>
          <w:rFonts w:asciiTheme="majorBidi" w:hAnsiTheme="majorBidi" w:cstheme="majorBidi"/>
          <w:color w:val="000000"/>
          <w:lang w:val="en"/>
        </w:rPr>
        <w:t xml:space="preserve"> </w:t>
      </w:r>
      <w:r>
        <w:rPr>
          <w:rFonts w:asciiTheme="majorBidi" w:hAnsiTheme="majorBidi" w:cstheme="majorBidi"/>
          <w:color w:val="000000"/>
          <w:lang w:val="en"/>
        </w:rPr>
        <w:t xml:space="preserve">R. </w:t>
      </w:r>
      <w:r w:rsidRPr="006A16F8">
        <w:rPr>
          <w:rFonts w:asciiTheme="majorBidi" w:hAnsiTheme="majorBidi" w:cstheme="majorBidi"/>
          <w:color w:val="000000"/>
        </w:rPr>
        <w:t>Yohanan and late</w:t>
      </w:r>
      <w:r>
        <w:rPr>
          <w:rFonts w:asciiTheme="majorBidi" w:hAnsiTheme="majorBidi" w:cstheme="majorBidi"/>
          <w:color w:val="000000"/>
        </w:rPr>
        <w:t xml:space="preserve"> R. </w:t>
      </w:r>
      <w:r w:rsidRPr="006A16F8">
        <w:rPr>
          <w:rFonts w:asciiTheme="majorBidi" w:hAnsiTheme="majorBidi" w:cstheme="majorBidi"/>
          <w:color w:val="000000"/>
        </w:rPr>
        <w:t xml:space="preserve">Yohanan </w:t>
      </w:r>
      <w:r w:rsidR="00390501">
        <w:rPr>
          <w:rFonts w:asciiTheme="majorBidi" w:hAnsiTheme="majorBidi" w:cstheme="majorBidi"/>
          <w:color w:val="000000"/>
        </w:rPr>
        <w:t xml:space="preserve">is the traumatic historical event that he personally lived through – the destruction of Jerusalem and of the Temple by the Roman army. One can easily understand why someone who lived through such events would become less generous to his cruel enemy. </w:t>
      </w:r>
      <w:proofErr w:type="spellStart"/>
      <w:r w:rsidR="00390501">
        <w:rPr>
          <w:rFonts w:asciiTheme="majorBidi" w:hAnsiTheme="majorBidi" w:cstheme="majorBidi"/>
          <w:color w:val="000000"/>
        </w:rPr>
        <w:t>Urbach</w:t>
      </w:r>
      <w:proofErr w:type="spellEnd"/>
      <w:r w:rsidR="00390501">
        <w:rPr>
          <w:rFonts w:asciiTheme="majorBidi" w:hAnsiTheme="majorBidi" w:cstheme="majorBidi"/>
          <w:color w:val="000000"/>
        </w:rPr>
        <w:t xml:space="preserve"> however adds another rabbinic source relating to Yohanan that deepens this understanding. </w:t>
      </w:r>
    </w:p>
    <w:p w:rsidR="00AF5F37" w:rsidRDefault="00390501"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rPr>
        <w:t xml:space="preserve">In </w:t>
      </w:r>
      <w:proofErr w:type="spellStart"/>
      <w:r w:rsidRPr="00390501">
        <w:rPr>
          <w:rFonts w:asciiTheme="majorBidi" w:hAnsiTheme="majorBidi" w:cstheme="majorBidi"/>
          <w:color w:val="000000"/>
        </w:rPr>
        <w:t>Avot</w:t>
      </w:r>
      <w:proofErr w:type="spellEnd"/>
      <w:r w:rsidRPr="00390501">
        <w:rPr>
          <w:rFonts w:asciiTheme="majorBidi" w:hAnsiTheme="majorBidi" w:cstheme="majorBidi"/>
          <w:color w:val="000000"/>
        </w:rPr>
        <w:t xml:space="preserve"> </w:t>
      </w:r>
      <w:proofErr w:type="spellStart"/>
      <w:r w:rsidRPr="00390501">
        <w:rPr>
          <w:rFonts w:asciiTheme="majorBidi" w:hAnsiTheme="majorBidi" w:cstheme="majorBidi"/>
          <w:color w:val="000000"/>
        </w:rPr>
        <w:t>d'Rabbi</w:t>
      </w:r>
      <w:proofErr w:type="spellEnd"/>
      <w:r w:rsidRPr="00390501">
        <w:rPr>
          <w:rFonts w:asciiTheme="majorBidi" w:hAnsiTheme="majorBidi" w:cstheme="majorBidi"/>
          <w:color w:val="000000"/>
        </w:rPr>
        <w:t xml:space="preserve"> </w:t>
      </w:r>
      <w:proofErr w:type="spellStart"/>
      <w:r w:rsidRPr="00390501">
        <w:rPr>
          <w:rFonts w:asciiTheme="majorBidi" w:hAnsiTheme="majorBidi" w:cstheme="majorBidi"/>
          <w:color w:val="000000"/>
        </w:rPr>
        <w:t>Natan</w:t>
      </w:r>
      <w:proofErr w:type="spellEnd"/>
      <w:r w:rsidRPr="00390501">
        <w:rPr>
          <w:rFonts w:asciiTheme="majorBidi" w:hAnsiTheme="majorBidi" w:cstheme="majorBidi"/>
          <w:color w:val="000000"/>
        </w:rPr>
        <w:t xml:space="preserve"> version a, chapter 4</w:t>
      </w:r>
      <w:r>
        <w:rPr>
          <w:rFonts w:asciiTheme="majorBidi" w:hAnsiTheme="majorBidi" w:cstheme="majorBidi"/>
          <w:color w:val="000000"/>
        </w:rPr>
        <w:t xml:space="preserve"> we are told the following: </w:t>
      </w:r>
    </w:p>
    <w:p w:rsidR="00AF5F37" w:rsidRDefault="00AF5F37" w:rsidP="00390501">
      <w:pPr>
        <w:pStyle w:val="en"/>
        <w:spacing w:before="0" w:beforeAutospacing="0" w:after="0" w:afterAutospacing="0" w:line="360" w:lineRule="auto"/>
        <w:jc w:val="both"/>
        <w:rPr>
          <w:rFonts w:asciiTheme="majorBidi" w:hAnsiTheme="majorBidi" w:cstheme="majorBidi"/>
          <w:color w:val="000000"/>
          <w:lang w:val="en"/>
        </w:rPr>
      </w:pPr>
    </w:p>
    <w:p w:rsidR="00F11BDF" w:rsidRPr="00390501" w:rsidRDefault="0009657E" w:rsidP="00390501">
      <w:pPr>
        <w:pStyle w:val="en"/>
        <w:spacing w:before="0" w:beforeAutospacing="0" w:after="0" w:afterAutospacing="0" w:line="360" w:lineRule="auto"/>
        <w:ind w:left="432" w:right="432"/>
        <w:jc w:val="both"/>
        <w:rPr>
          <w:rFonts w:asciiTheme="majorBidi" w:hAnsiTheme="majorBidi" w:cstheme="majorBidi"/>
          <w:b/>
          <w:bCs/>
          <w:color w:val="000000"/>
          <w:lang w:val="en"/>
        </w:rPr>
      </w:pPr>
      <w:r w:rsidRPr="00390501">
        <w:rPr>
          <w:rFonts w:asciiTheme="majorBidi" w:hAnsiTheme="majorBidi" w:cstheme="majorBidi"/>
          <w:color w:val="000000"/>
        </w:rPr>
        <w:t xml:space="preserve">It once happened that </w:t>
      </w:r>
      <w:bookmarkStart w:id="9" w:name="_Hlk4350380"/>
      <w:r w:rsidRPr="00390501">
        <w:rPr>
          <w:rFonts w:asciiTheme="majorBidi" w:hAnsiTheme="majorBidi" w:cstheme="majorBidi"/>
          <w:color w:val="000000"/>
        </w:rPr>
        <w:t xml:space="preserve">Rabbi </w:t>
      </w:r>
      <w:bookmarkStart w:id="10" w:name="_Hlk4349734"/>
      <w:r w:rsidRPr="00390501">
        <w:rPr>
          <w:rFonts w:asciiTheme="majorBidi" w:hAnsiTheme="majorBidi" w:cstheme="majorBidi"/>
          <w:color w:val="000000"/>
        </w:rPr>
        <w:t>Yohanan</w:t>
      </w:r>
      <w:bookmarkEnd w:id="10"/>
      <w:r w:rsidRPr="00390501">
        <w:rPr>
          <w:rFonts w:asciiTheme="majorBidi" w:hAnsiTheme="majorBidi" w:cstheme="majorBidi"/>
          <w:color w:val="000000"/>
        </w:rPr>
        <w:t xml:space="preserve"> </w:t>
      </w:r>
      <w:bookmarkEnd w:id="9"/>
      <w:r w:rsidRPr="00390501">
        <w:rPr>
          <w:rFonts w:asciiTheme="majorBidi" w:hAnsiTheme="majorBidi" w:cstheme="majorBidi"/>
          <w:color w:val="000000"/>
        </w:rPr>
        <w:t xml:space="preserve">ben </w:t>
      </w:r>
      <w:proofErr w:type="spellStart"/>
      <w:r w:rsidRPr="00390501">
        <w:rPr>
          <w:rFonts w:asciiTheme="majorBidi" w:hAnsiTheme="majorBidi" w:cstheme="majorBidi"/>
          <w:color w:val="000000"/>
        </w:rPr>
        <w:t>Zakkai</w:t>
      </w:r>
      <w:proofErr w:type="spellEnd"/>
      <w:r w:rsidRPr="00390501">
        <w:rPr>
          <w:rFonts w:asciiTheme="majorBidi" w:hAnsiTheme="majorBidi" w:cstheme="majorBidi"/>
          <w:color w:val="000000"/>
        </w:rPr>
        <w:t xml:space="preserve"> was </w:t>
      </w:r>
      <w:r w:rsidR="00390501">
        <w:rPr>
          <w:rFonts w:asciiTheme="majorBidi" w:hAnsiTheme="majorBidi" w:cstheme="majorBidi"/>
          <w:color w:val="000000"/>
        </w:rPr>
        <w:t xml:space="preserve">walking </w:t>
      </w:r>
      <w:r w:rsidR="00390501" w:rsidRPr="00390501">
        <w:rPr>
          <w:rFonts w:asciiTheme="majorBidi" w:hAnsiTheme="majorBidi" w:cstheme="majorBidi"/>
          <w:color w:val="000000"/>
        </w:rPr>
        <w:t xml:space="preserve">with his disciple Rabbi Yehoshua near </w:t>
      </w:r>
      <w:r w:rsidR="00390501">
        <w:rPr>
          <w:rFonts w:asciiTheme="majorBidi" w:hAnsiTheme="majorBidi" w:cstheme="majorBidi"/>
          <w:color w:val="000000"/>
        </w:rPr>
        <w:t>Jerusalem</w:t>
      </w:r>
      <w:r w:rsidRPr="00390501">
        <w:rPr>
          <w:rFonts w:asciiTheme="majorBidi" w:hAnsiTheme="majorBidi" w:cstheme="majorBidi"/>
          <w:color w:val="000000"/>
        </w:rPr>
        <w:t xml:space="preserve"> </w:t>
      </w:r>
      <w:r w:rsidR="00390501">
        <w:rPr>
          <w:rFonts w:asciiTheme="majorBidi" w:hAnsiTheme="majorBidi" w:cstheme="majorBidi"/>
          <w:color w:val="000000"/>
        </w:rPr>
        <w:t>after</w:t>
      </w:r>
      <w:r w:rsidRPr="00390501">
        <w:rPr>
          <w:rFonts w:asciiTheme="majorBidi" w:hAnsiTheme="majorBidi" w:cstheme="majorBidi"/>
          <w:color w:val="000000"/>
        </w:rPr>
        <w:t xml:space="preserve"> the destruction of the Temple. Rabbi </w:t>
      </w:r>
      <w:r w:rsidR="00390501" w:rsidRPr="00390501">
        <w:rPr>
          <w:rFonts w:asciiTheme="majorBidi" w:hAnsiTheme="majorBidi" w:cstheme="majorBidi"/>
          <w:color w:val="000000"/>
        </w:rPr>
        <w:t>Yehoshua</w:t>
      </w:r>
      <w:r w:rsidRPr="00390501">
        <w:rPr>
          <w:rFonts w:asciiTheme="majorBidi" w:hAnsiTheme="majorBidi" w:cstheme="majorBidi"/>
          <w:color w:val="000000"/>
        </w:rPr>
        <w:t xml:space="preserve"> said, “Woe to us, for the place where the sins of Israel were atoned for has been destroyed.” </w:t>
      </w:r>
      <w:bookmarkStart w:id="11" w:name="_Hlk4358951"/>
      <w:r w:rsidRPr="00390501">
        <w:rPr>
          <w:rFonts w:asciiTheme="majorBidi" w:hAnsiTheme="majorBidi" w:cstheme="majorBidi"/>
          <w:b/>
          <w:bCs/>
          <w:color w:val="000000"/>
        </w:rPr>
        <w:t xml:space="preserve">Rabbi Yohanan ben </w:t>
      </w:r>
      <w:proofErr w:type="spellStart"/>
      <w:r w:rsidRPr="00390501">
        <w:rPr>
          <w:rFonts w:asciiTheme="majorBidi" w:hAnsiTheme="majorBidi" w:cstheme="majorBidi"/>
          <w:b/>
          <w:bCs/>
          <w:color w:val="000000"/>
        </w:rPr>
        <w:t>Zakkai</w:t>
      </w:r>
      <w:proofErr w:type="spellEnd"/>
      <w:r w:rsidRPr="00390501">
        <w:rPr>
          <w:rFonts w:asciiTheme="majorBidi" w:hAnsiTheme="majorBidi" w:cstheme="majorBidi"/>
          <w:b/>
          <w:bCs/>
          <w:color w:val="000000"/>
        </w:rPr>
        <w:t xml:space="preserve"> </w:t>
      </w:r>
      <w:bookmarkEnd w:id="11"/>
      <w:r w:rsidRPr="00390501">
        <w:rPr>
          <w:rFonts w:asciiTheme="majorBidi" w:hAnsiTheme="majorBidi" w:cstheme="majorBidi"/>
          <w:b/>
          <w:bCs/>
          <w:color w:val="000000"/>
        </w:rPr>
        <w:t xml:space="preserve">said, “Do not be bitter, my son, for we have another form of atonement which is as great, and this is </w:t>
      </w:r>
      <w:proofErr w:type="spellStart"/>
      <w:r w:rsidRPr="00390501">
        <w:rPr>
          <w:rStyle w:val="Emphasis"/>
          <w:rFonts w:asciiTheme="majorBidi" w:hAnsiTheme="majorBidi" w:cstheme="majorBidi"/>
          <w:b/>
          <w:bCs/>
          <w:color w:val="000000"/>
        </w:rPr>
        <w:t>gemilut</w:t>
      </w:r>
      <w:proofErr w:type="spellEnd"/>
      <w:r w:rsidRPr="00390501">
        <w:rPr>
          <w:rStyle w:val="Emphasis"/>
          <w:rFonts w:asciiTheme="majorBidi" w:hAnsiTheme="majorBidi" w:cstheme="majorBidi"/>
          <w:b/>
          <w:bCs/>
          <w:color w:val="000000"/>
        </w:rPr>
        <w:t xml:space="preserve"> </w:t>
      </w:r>
      <w:proofErr w:type="spellStart"/>
      <w:r w:rsidRPr="00390501">
        <w:rPr>
          <w:rStyle w:val="Emphasis"/>
          <w:rFonts w:asciiTheme="majorBidi" w:hAnsiTheme="majorBidi" w:cstheme="majorBidi"/>
          <w:b/>
          <w:bCs/>
          <w:color w:val="000000"/>
        </w:rPr>
        <w:t>hasadim</w:t>
      </w:r>
      <w:proofErr w:type="spellEnd"/>
      <w:r w:rsidRPr="00390501">
        <w:rPr>
          <w:rStyle w:val="Emphasis"/>
          <w:rFonts w:asciiTheme="majorBidi" w:hAnsiTheme="majorBidi" w:cstheme="majorBidi"/>
          <w:b/>
          <w:bCs/>
          <w:color w:val="000000"/>
        </w:rPr>
        <w:t xml:space="preserve"> </w:t>
      </w:r>
      <w:r w:rsidRPr="00390501">
        <w:rPr>
          <w:rStyle w:val="Emphasis"/>
          <w:rFonts w:asciiTheme="majorBidi" w:hAnsiTheme="majorBidi" w:cstheme="majorBidi"/>
          <w:b/>
          <w:bCs/>
          <w:i w:val="0"/>
          <w:iCs w:val="0"/>
          <w:color w:val="000000"/>
        </w:rPr>
        <w:t>(acts of kindness)</w:t>
      </w:r>
      <w:r w:rsidRPr="00390501">
        <w:rPr>
          <w:rFonts w:asciiTheme="majorBidi" w:hAnsiTheme="majorBidi" w:cstheme="majorBidi"/>
          <w:b/>
          <w:bCs/>
          <w:i/>
          <w:iCs/>
          <w:color w:val="000000"/>
        </w:rPr>
        <w:t>;</w:t>
      </w:r>
      <w:r w:rsidRPr="00390501">
        <w:rPr>
          <w:rFonts w:asciiTheme="majorBidi" w:hAnsiTheme="majorBidi" w:cstheme="majorBidi"/>
          <w:b/>
          <w:bCs/>
          <w:color w:val="000000"/>
        </w:rPr>
        <w:t xml:space="preserve"> as the verse states, “</w:t>
      </w:r>
      <w:bookmarkStart w:id="12" w:name="_Hlk4350476"/>
      <w:r w:rsidRPr="00390501">
        <w:rPr>
          <w:rFonts w:asciiTheme="majorBidi" w:hAnsiTheme="majorBidi" w:cstheme="majorBidi"/>
          <w:b/>
          <w:bCs/>
          <w:color w:val="000000"/>
        </w:rPr>
        <w:t>for it is kindness</w:t>
      </w:r>
      <w:r w:rsidR="00B606EC">
        <w:rPr>
          <w:rFonts w:asciiTheme="majorBidi" w:hAnsiTheme="majorBidi" w:cstheme="majorBidi"/>
          <w:b/>
          <w:bCs/>
          <w:color w:val="000000"/>
        </w:rPr>
        <w:t xml:space="preserve"> (</w:t>
      </w:r>
      <w:proofErr w:type="spellStart"/>
      <w:r w:rsidR="00B606EC" w:rsidRPr="00B606EC">
        <w:rPr>
          <w:rFonts w:asciiTheme="majorBidi" w:hAnsiTheme="majorBidi" w:cstheme="majorBidi"/>
          <w:b/>
          <w:bCs/>
          <w:i/>
          <w:iCs/>
          <w:color w:val="000000"/>
        </w:rPr>
        <w:t>hessed</w:t>
      </w:r>
      <w:proofErr w:type="spellEnd"/>
      <w:r w:rsidR="00B606EC">
        <w:rPr>
          <w:rFonts w:asciiTheme="majorBidi" w:hAnsiTheme="majorBidi" w:cstheme="majorBidi"/>
          <w:b/>
          <w:bCs/>
          <w:color w:val="000000"/>
        </w:rPr>
        <w:t>)</w:t>
      </w:r>
      <w:r w:rsidRPr="00390501">
        <w:rPr>
          <w:rFonts w:asciiTheme="majorBidi" w:hAnsiTheme="majorBidi" w:cstheme="majorBidi"/>
          <w:b/>
          <w:bCs/>
          <w:color w:val="000000"/>
        </w:rPr>
        <w:t xml:space="preserve"> I desire and not burnt offerings</w:t>
      </w:r>
      <w:bookmarkEnd w:id="12"/>
      <w:r w:rsidRPr="00390501">
        <w:rPr>
          <w:rFonts w:asciiTheme="majorBidi" w:hAnsiTheme="majorBidi" w:cstheme="majorBidi"/>
          <w:b/>
          <w:bCs/>
          <w:color w:val="000000"/>
        </w:rPr>
        <w:t>” [Hos</w:t>
      </w:r>
      <w:r w:rsidR="00B606EC">
        <w:rPr>
          <w:rFonts w:asciiTheme="majorBidi" w:hAnsiTheme="majorBidi" w:cstheme="majorBidi"/>
          <w:b/>
          <w:bCs/>
          <w:color w:val="000000"/>
        </w:rPr>
        <w:t>ea</w:t>
      </w:r>
      <w:r w:rsidRPr="00390501">
        <w:rPr>
          <w:rFonts w:asciiTheme="majorBidi" w:hAnsiTheme="majorBidi" w:cstheme="majorBidi"/>
          <w:b/>
          <w:bCs/>
          <w:color w:val="000000"/>
        </w:rPr>
        <w:t xml:space="preserve"> 6:6].</w:t>
      </w:r>
    </w:p>
    <w:p w:rsidR="00390501" w:rsidRDefault="00390501" w:rsidP="00390501">
      <w:pPr>
        <w:pStyle w:val="en"/>
        <w:spacing w:before="0" w:beforeAutospacing="0" w:after="0" w:afterAutospacing="0" w:line="360" w:lineRule="auto"/>
        <w:jc w:val="both"/>
        <w:rPr>
          <w:rFonts w:asciiTheme="majorBidi" w:hAnsiTheme="majorBidi" w:cstheme="majorBidi"/>
          <w:b/>
          <w:bCs/>
          <w:color w:val="000000"/>
          <w:u w:val="single"/>
        </w:rPr>
      </w:pPr>
    </w:p>
    <w:p w:rsidR="00390501" w:rsidRDefault="00390501" w:rsidP="00390501">
      <w:pPr>
        <w:pStyle w:val="en"/>
        <w:spacing w:before="0" w:beforeAutospacing="0" w:after="0" w:afterAutospacing="0" w:line="360" w:lineRule="auto"/>
        <w:jc w:val="both"/>
        <w:rPr>
          <w:rFonts w:asciiTheme="majorBidi" w:hAnsiTheme="majorBidi" w:cstheme="majorBidi"/>
          <w:color w:val="000000"/>
          <w:lang w:val="en"/>
        </w:rPr>
      </w:pPr>
      <w:r>
        <w:rPr>
          <w:rFonts w:asciiTheme="majorBidi" w:hAnsiTheme="majorBidi" w:cstheme="majorBidi"/>
          <w:color w:val="000000"/>
          <w:lang w:val="en"/>
        </w:rPr>
        <w:t xml:space="preserve">R. Yehoshua </w:t>
      </w:r>
      <w:r w:rsidR="00890A7A">
        <w:rPr>
          <w:rFonts w:asciiTheme="majorBidi" w:hAnsiTheme="majorBidi" w:cstheme="majorBidi"/>
          <w:color w:val="000000"/>
          <w:lang w:val="en"/>
        </w:rPr>
        <w:t xml:space="preserve">(the same student mentioned above) </w:t>
      </w:r>
      <w:r>
        <w:rPr>
          <w:rFonts w:asciiTheme="majorBidi" w:hAnsiTheme="majorBidi" w:cstheme="majorBidi"/>
          <w:color w:val="000000"/>
          <w:lang w:val="en"/>
        </w:rPr>
        <w:t xml:space="preserve">could not contain himself at the sad sight of the temple in ruins and thought about the implication for atoning the sins of the Jewish people. </w:t>
      </w:r>
      <w:r w:rsidRPr="00390501">
        <w:rPr>
          <w:rFonts w:asciiTheme="majorBidi" w:hAnsiTheme="majorBidi" w:cstheme="majorBidi"/>
          <w:color w:val="000000"/>
          <w:lang w:val="en"/>
        </w:rPr>
        <w:t>Rabbi Yohanan</w:t>
      </w:r>
      <w:r>
        <w:rPr>
          <w:rFonts w:asciiTheme="majorBidi" w:hAnsiTheme="majorBidi" w:cstheme="majorBidi"/>
          <w:color w:val="000000"/>
          <w:lang w:val="en"/>
        </w:rPr>
        <w:t xml:space="preserve"> comforted him by reminding him that </w:t>
      </w:r>
      <w:r w:rsidR="00890A7A">
        <w:rPr>
          <w:rFonts w:asciiTheme="majorBidi" w:hAnsiTheme="majorBidi" w:cstheme="majorBidi"/>
          <w:color w:val="000000"/>
          <w:lang w:val="en"/>
        </w:rPr>
        <w:t>one</w:t>
      </w:r>
      <w:r>
        <w:rPr>
          <w:rFonts w:asciiTheme="majorBidi" w:hAnsiTheme="majorBidi" w:cstheme="majorBidi"/>
          <w:color w:val="000000"/>
          <w:lang w:val="en"/>
        </w:rPr>
        <w:t xml:space="preserve"> could achieve atonement through another </w:t>
      </w:r>
      <w:r w:rsidR="00B606EC">
        <w:rPr>
          <w:rFonts w:asciiTheme="majorBidi" w:hAnsiTheme="majorBidi" w:cstheme="majorBidi"/>
          <w:color w:val="000000"/>
          <w:lang w:val="en"/>
        </w:rPr>
        <w:t>route – via acts of kindness as taught to us from the verse in Hosea, as God proclaims – “</w:t>
      </w:r>
      <w:r w:rsidR="00B606EC" w:rsidRPr="00B606EC">
        <w:rPr>
          <w:rFonts w:asciiTheme="majorBidi" w:hAnsiTheme="majorBidi" w:cstheme="majorBidi"/>
          <w:color w:val="000000"/>
          <w:lang w:val="en"/>
        </w:rPr>
        <w:t>for it is kindness (</w:t>
      </w:r>
      <w:proofErr w:type="spellStart"/>
      <w:r w:rsidR="00890A7A">
        <w:rPr>
          <w:rFonts w:asciiTheme="majorBidi" w:hAnsiTheme="majorBidi" w:cstheme="majorBidi"/>
          <w:i/>
          <w:iCs/>
          <w:color w:val="000000"/>
          <w:lang w:val="en"/>
        </w:rPr>
        <w:t>c</w:t>
      </w:r>
      <w:r w:rsidR="00B606EC" w:rsidRPr="00B606EC">
        <w:rPr>
          <w:rFonts w:asciiTheme="majorBidi" w:hAnsiTheme="majorBidi" w:cstheme="majorBidi"/>
          <w:i/>
          <w:iCs/>
          <w:color w:val="000000"/>
          <w:lang w:val="en"/>
        </w:rPr>
        <w:t>hessed</w:t>
      </w:r>
      <w:proofErr w:type="spellEnd"/>
      <w:r w:rsidR="00B606EC" w:rsidRPr="00B606EC">
        <w:rPr>
          <w:rFonts w:asciiTheme="majorBidi" w:hAnsiTheme="majorBidi" w:cstheme="majorBidi"/>
          <w:color w:val="000000"/>
          <w:lang w:val="en"/>
        </w:rPr>
        <w:t>) I desire and not burnt offerings</w:t>
      </w:r>
      <w:r w:rsidR="00B606EC">
        <w:rPr>
          <w:rFonts w:asciiTheme="majorBidi" w:hAnsiTheme="majorBidi" w:cstheme="majorBidi"/>
          <w:color w:val="000000"/>
          <w:lang w:val="en"/>
        </w:rPr>
        <w:t xml:space="preserve">”. </w:t>
      </w:r>
      <w:proofErr w:type="spellStart"/>
      <w:r w:rsidR="00B606EC">
        <w:rPr>
          <w:rFonts w:asciiTheme="majorBidi" w:hAnsiTheme="majorBidi" w:cstheme="majorBidi"/>
          <w:color w:val="000000"/>
          <w:lang w:val="en"/>
        </w:rPr>
        <w:t>Urbach</w:t>
      </w:r>
      <w:proofErr w:type="spellEnd"/>
      <w:r w:rsidR="00B606EC">
        <w:rPr>
          <w:rFonts w:asciiTheme="majorBidi" w:hAnsiTheme="majorBidi" w:cstheme="majorBidi"/>
          <w:color w:val="000000"/>
          <w:lang w:val="en"/>
        </w:rPr>
        <w:t xml:space="preserve"> argues that </w:t>
      </w:r>
      <w:proofErr w:type="gramStart"/>
      <w:r w:rsidR="00B606EC">
        <w:rPr>
          <w:rFonts w:asciiTheme="majorBidi" w:hAnsiTheme="majorBidi" w:cstheme="majorBidi"/>
          <w:color w:val="000000"/>
          <w:lang w:val="en"/>
        </w:rPr>
        <w:t>as long as</w:t>
      </w:r>
      <w:proofErr w:type="gramEnd"/>
      <w:r w:rsidR="00B606EC">
        <w:rPr>
          <w:rFonts w:asciiTheme="majorBidi" w:hAnsiTheme="majorBidi" w:cstheme="majorBidi"/>
          <w:color w:val="000000"/>
          <w:lang w:val="en"/>
        </w:rPr>
        <w:t xml:space="preserve"> the Jews had the temple and its sacrifices </w:t>
      </w:r>
      <w:r w:rsidR="00B606EC" w:rsidRPr="00390501">
        <w:rPr>
          <w:rFonts w:asciiTheme="majorBidi" w:hAnsiTheme="majorBidi" w:cstheme="majorBidi"/>
          <w:color w:val="000000"/>
          <w:lang w:val="en"/>
        </w:rPr>
        <w:t>Rabbi Yohanan</w:t>
      </w:r>
      <w:r w:rsidR="00B606EC">
        <w:rPr>
          <w:rFonts w:asciiTheme="majorBidi" w:hAnsiTheme="majorBidi" w:cstheme="majorBidi"/>
          <w:color w:val="000000"/>
          <w:lang w:val="en"/>
        </w:rPr>
        <w:t xml:space="preserve"> was able to be g</w:t>
      </w:r>
      <w:r w:rsidR="00890A7A">
        <w:rPr>
          <w:rFonts w:asciiTheme="majorBidi" w:hAnsiTheme="majorBidi" w:cstheme="majorBidi"/>
          <w:color w:val="000000"/>
          <w:lang w:val="en"/>
        </w:rPr>
        <w:t xml:space="preserve">racious </w:t>
      </w:r>
      <w:r w:rsidR="00B606EC">
        <w:rPr>
          <w:rFonts w:asciiTheme="majorBidi" w:hAnsiTheme="majorBidi" w:cstheme="majorBidi"/>
          <w:color w:val="000000"/>
          <w:lang w:val="en"/>
        </w:rPr>
        <w:t>in his approach to Roman charity. However, after the Romans destroyed the temple and left the Jews only with good deeds as a means of atonement – he felt</w:t>
      </w:r>
      <w:r w:rsidR="00890A7A">
        <w:rPr>
          <w:rFonts w:asciiTheme="majorBidi" w:hAnsiTheme="majorBidi" w:cstheme="majorBidi"/>
          <w:color w:val="000000"/>
          <w:lang w:val="en"/>
        </w:rPr>
        <w:t xml:space="preserve"> absolutely</w:t>
      </w:r>
      <w:r w:rsidR="00B606EC">
        <w:rPr>
          <w:rFonts w:asciiTheme="majorBidi" w:hAnsiTheme="majorBidi" w:cstheme="majorBidi"/>
          <w:color w:val="000000"/>
          <w:lang w:val="en"/>
        </w:rPr>
        <w:t xml:space="preserve"> no motivation to grant them this avenue (of good deeds) </w:t>
      </w:r>
      <w:proofErr w:type="gramStart"/>
      <w:r w:rsidR="00B606EC">
        <w:rPr>
          <w:rFonts w:asciiTheme="majorBidi" w:hAnsiTheme="majorBidi" w:cstheme="majorBidi"/>
          <w:color w:val="000000"/>
          <w:lang w:val="en"/>
        </w:rPr>
        <w:t>as a way to</w:t>
      </w:r>
      <w:proofErr w:type="gramEnd"/>
      <w:r w:rsidR="00B606EC">
        <w:rPr>
          <w:rFonts w:asciiTheme="majorBidi" w:hAnsiTheme="majorBidi" w:cstheme="majorBidi"/>
          <w:color w:val="000000"/>
          <w:lang w:val="en"/>
        </w:rPr>
        <w:t xml:space="preserve"> receive atonement. He therefore instructed his students to come up with creative readings of the verse in Proverbs </w:t>
      </w:r>
      <w:r w:rsidR="00B606EC">
        <w:rPr>
          <w:rFonts w:asciiTheme="majorBidi" w:hAnsiTheme="majorBidi" w:cstheme="majorBidi"/>
          <w:color w:val="000000"/>
          <w:lang w:val="en"/>
        </w:rPr>
        <w:lastRenderedPageBreak/>
        <w:t>to ensure that their good deeds not be rewarded but rather punished</w:t>
      </w:r>
      <w:r w:rsidR="00890A7A">
        <w:rPr>
          <w:rFonts w:asciiTheme="majorBidi" w:hAnsiTheme="majorBidi" w:cstheme="majorBidi"/>
          <w:color w:val="000000"/>
          <w:lang w:val="en"/>
        </w:rPr>
        <w:t xml:space="preserve"> as a sin</w:t>
      </w:r>
      <w:r w:rsidR="00B606EC">
        <w:rPr>
          <w:rFonts w:asciiTheme="majorBidi" w:hAnsiTheme="majorBidi" w:cstheme="majorBidi"/>
          <w:color w:val="000000"/>
          <w:lang w:val="en"/>
        </w:rPr>
        <w:t xml:space="preserve">. It is therefore no surprise that he loved </w:t>
      </w:r>
      <w:proofErr w:type="spellStart"/>
      <w:r w:rsidR="00B606EC" w:rsidRPr="00B606EC">
        <w:rPr>
          <w:rFonts w:asciiTheme="majorBidi" w:hAnsiTheme="majorBidi" w:cstheme="majorBidi"/>
          <w:color w:val="000000"/>
          <w:lang w:val="en"/>
        </w:rPr>
        <w:t>Neḥunya</w:t>
      </w:r>
      <w:proofErr w:type="spellEnd"/>
      <w:r w:rsidR="00B606EC" w:rsidRPr="00B606EC">
        <w:rPr>
          <w:rFonts w:asciiTheme="majorBidi" w:hAnsiTheme="majorBidi" w:cstheme="majorBidi"/>
          <w:color w:val="000000"/>
          <w:lang w:val="en"/>
        </w:rPr>
        <w:t xml:space="preserve"> ben </w:t>
      </w:r>
      <w:proofErr w:type="spellStart"/>
      <w:r w:rsidR="00B606EC" w:rsidRPr="00B606EC">
        <w:rPr>
          <w:rFonts w:asciiTheme="majorBidi" w:hAnsiTheme="majorBidi" w:cstheme="majorBidi"/>
          <w:color w:val="000000"/>
          <w:lang w:val="en"/>
        </w:rPr>
        <w:t>HaKana</w:t>
      </w:r>
      <w:proofErr w:type="spellEnd"/>
      <w:r w:rsidR="00B606EC">
        <w:rPr>
          <w:rFonts w:asciiTheme="majorBidi" w:hAnsiTheme="majorBidi" w:cstheme="majorBidi"/>
          <w:color w:val="000000"/>
          <w:lang w:val="en"/>
        </w:rPr>
        <w:t xml:space="preserve"> </w:t>
      </w:r>
      <w:r w:rsidR="00890A7A">
        <w:rPr>
          <w:rFonts w:asciiTheme="majorBidi" w:hAnsiTheme="majorBidi" w:cstheme="majorBidi"/>
          <w:color w:val="000000"/>
          <w:lang w:val="en"/>
        </w:rPr>
        <w:t>especially</w:t>
      </w:r>
      <w:r w:rsidR="00B606EC">
        <w:rPr>
          <w:rFonts w:asciiTheme="majorBidi" w:hAnsiTheme="majorBidi" w:cstheme="majorBidi"/>
          <w:color w:val="000000"/>
          <w:lang w:val="en"/>
        </w:rPr>
        <w:t xml:space="preserve"> creative reading of the verse! </w:t>
      </w:r>
    </w:p>
    <w:p w:rsidR="00B606EC" w:rsidRDefault="00B606EC" w:rsidP="00390501">
      <w:pPr>
        <w:pStyle w:val="en"/>
        <w:spacing w:before="0" w:beforeAutospacing="0" w:after="0" w:afterAutospacing="0" w:line="360" w:lineRule="auto"/>
        <w:jc w:val="both"/>
        <w:rPr>
          <w:rFonts w:asciiTheme="majorBidi" w:hAnsiTheme="majorBidi" w:cstheme="majorBidi"/>
          <w:color w:val="000000"/>
          <w:lang w:val="en"/>
        </w:rPr>
      </w:pPr>
    </w:p>
    <w:p w:rsidR="00B606EC" w:rsidRPr="00B606EC" w:rsidRDefault="00B606EC" w:rsidP="00390501">
      <w:pPr>
        <w:pStyle w:val="en"/>
        <w:spacing w:before="0" w:beforeAutospacing="0" w:after="0" w:afterAutospacing="0" w:line="360" w:lineRule="auto"/>
        <w:jc w:val="both"/>
        <w:rPr>
          <w:rFonts w:asciiTheme="majorBidi" w:hAnsiTheme="majorBidi" w:cstheme="majorBidi"/>
          <w:b/>
          <w:bCs/>
          <w:color w:val="000000"/>
          <w:u w:val="single"/>
          <w:lang w:val="en"/>
        </w:rPr>
      </w:pPr>
      <w:r w:rsidRPr="00B606EC">
        <w:rPr>
          <w:rFonts w:asciiTheme="majorBidi" w:hAnsiTheme="majorBidi" w:cstheme="majorBidi"/>
          <w:b/>
          <w:bCs/>
          <w:color w:val="000000"/>
          <w:u w:val="single"/>
          <w:lang w:val="en"/>
        </w:rPr>
        <w:t xml:space="preserve">Summary Questions </w:t>
      </w:r>
    </w:p>
    <w:p w:rsidR="00F54D3F" w:rsidRDefault="00F54D3F" w:rsidP="00390501">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What are the two meaning of </w:t>
      </w:r>
      <w:proofErr w:type="spellStart"/>
      <w:r w:rsidR="00890A7A">
        <w:rPr>
          <w:rFonts w:asciiTheme="majorBidi" w:hAnsiTheme="majorBidi" w:cstheme="majorBidi"/>
          <w:sz w:val="24"/>
          <w:szCs w:val="24"/>
          <w:lang w:val="en"/>
        </w:rPr>
        <w:t>c</w:t>
      </w:r>
      <w:bookmarkStart w:id="13" w:name="_GoBack"/>
      <w:bookmarkEnd w:id="13"/>
      <w:r>
        <w:rPr>
          <w:rFonts w:asciiTheme="majorBidi" w:hAnsiTheme="majorBidi" w:cstheme="majorBidi"/>
          <w:sz w:val="24"/>
          <w:szCs w:val="24"/>
          <w:lang w:val="en"/>
        </w:rPr>
        <w:t>hessed</w:t>
      </w:r>
      <w:proofErr w:type="spellEnd"/>
      <w:r>
        <w:rPr>
          <w:rFonts w:asciiTheme="majorBidi" w:hAnsiTheme="majorBidi" w:cstheme="majorBidi"/>
          <w:sz w:val="24"/>
          <w:szCs w:val="24"/>
          <w:lang w:val="en"/>
        </w:rPr>
        <w:t xml:space="preserve"> in the Bible? </w:t>
      </w:r>
    </w:p>
    <w:p w:rsidR="00F54D3F" w:rsidRDefault="00F54D3F" w:rsidP="00F54D3F">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What are the two possible way to understand the word </w:t>
      </w:r>
      <w:proofErr w:type="spellStart"/>
      <w:r>
        <w:rPr>
          <w:rFonts w:asciiTheme="majorBidi" w:hAnsiTheme="majorBidi" w:cstheme="majorBidi"/>
          <w:sz w:val="24"/>
          <w:szCs w:val="24"/>
          <w:lang w:val="en"/>
        </w:rPr>
        <w:t>chatat</w:t>
      </w:r>
      <w:proofErr w:type="spellEnd"/>
      <w:r w:rsidRPr="00F54D3F">
        <w:rPr>
          <w:rFonts w:asciiTheme="majorBidi" w:hAnsiTheme="majorBidi" w:cstheme="majorBidi"/>
          <w:sz w:val="24"/>
          <w:szCs w:val="24"/>
          <w:lang w:val="en"/>
        </w:rPr>
        <w:t xml:space="preserve"> </w:t>
      </w:r>
      <w:r>
        <w:rPr>
          <w:rFonts w:asciiTheme="majorBidi" w:hAnsiTheme="majorBidi" w:cstheme="majorBidi"/>
          <w:sz w:val="24"/>
          <w:szCs w:val="24"/>
          <w:lang w:val="en"/>
        </w:rPr>
        <w:t>in Proverbs 14:34?</w:t>
      </w:r>
    </w:p>
    <w:p w:rsidR="00484558" w:rsidRDefault="005D63D0" w:rsidP="00390501">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What is the accepted</w:t>
      </w:r>
      <w:r w:rsidR="00484558">
        <w:rPr>
          <w:rFonts w:asciiTheme="majorBidi" w:hAnsiTheme="majorBidi" w:cstheme="majorBidi"/>
          <w:sz w:val="24"/>
          <w:szCs w:val="24"/>
          <w:lang w:val="en"/>
        </w:rPr>
        <w:t xml:space="preserve"> scholarly </w:t>
      </w:r>
      <w:r>
        <w:rPr>
          <w:rFonts w:asciiTheme="majorBidi" w:hAnsiTheme="majorBidi" w:cstheme="majorBidi"/>
          <w:sz w:val="24"/>
          <w:szCs w:val="24"/>
          <w:lang w:val="en"/>
        </w:rPr>
        <w:t>way to understand the verse</w:t>
      </w:r>
      <w:r w:rsidR="00484558">
        <w:rPr>
          <w:rFonts w:asciiTheme="majorBidi" w:hAnsiTheme="majorBidi" w:cstheme="majorBidi"/>
          <w:sz w:val="24"/>
          <w:szCs w:val="24"/>
          <w:lang w:val="en"/>
        </w:rPr>
        <w:t xml:space="preserve"> in Proverbs 14:34?</w:t>
      </w:r>
    </w:p>
    <w:p w:rsidR="008C6F93" w:rsidRDefault="00484558" w:rsidP="00390501">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What is the Ibn Ezra understanding of the verse</w:t>
      </w:r>
      <w:r w:rsidR="005D63D0">
        <w:rPr>
          <w:rFonts w:asciiTheme="majorBidi" w:hAnsiTheme="majorBidi" w:cstheme="majorBidi"/>
          <w:sz w:val="24"/>
          <w:szCs w:val="24"/>
          <w:lang w:val="en"/>
        </w:rPr>
        <w:t xml:space="preserve"> </w:t>
      </w:r>
      <w:r>
        <w:rPr>
          <w:rFonts w:asciiTheme="majorBidi" w:hAnsiTheme="majorBidi" w:cstheme="majorBidi"/>
          <w:sz w:val="24"/>
          <w:szCs w:val="24"/>
          <w:lang w:val="en"/>
        </w:rPr>
        <w:t>in Proverbs 14:34?</w:t>
      </w:r>
    </w:p>
    <w:p w:rsidR="00484558" w:rsidRDefault="00484558" w:rsidP="00390501">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What was </w:t>
      </w:r>
      <w:r w:rsidRPr="00484558">
        <w:rPr>
          <w:rFonts w:asciiTheme="majorBidi" w:hAnsiTheme="majorBidi" w:cstheme="majorBidi"/>
          <w:sz w:val="24"/>
          <w:szCs w:val="24"/>
          <w:lang w:val="en"/>
        </w:rPr>
        <w:t>R</w:t>
      </w:r>
      <w:r>
        <w:rPr>
          <w:rFonts w:asciiTheme="majorBidi" w:hAnsiTheme="majorBidi" w:cstheme="majorBidi"/>
          <w:sz w:val="24"/>
          <w:szCs w:val="24"/>
          <w:lang w:val="en"/>
        </w:rPr>
        <w:t>.</w:t>
      </w:r>
      <w:r w:rsidRPr="00484558">
        <w:rPr>
          <w:rFonts w:asciiTheme="majorBidi" w:hAnsiTheme="majorBidi" w:cstheme="majorBidi"/>
          <w:sz w:val="24"/>
          <w:szCs w:val="24"/>
          <w:lang w:val="en"/>
        </w:rPr>
        <w:t xml:space="preserve"> </w:t>
      </w:r>
      <w:bookmarkStart w:id="14" w:name="_Hlk4359456"/>
      <w:r w:rsidRPr="00484558">
        <w:rPr>
          <w:rFonts w:asciiTheme="majorBidi" w:hAnsiTheme="majorBidi" w:cstheme="majorBidi"/>
          <w:sz w:val="24"/>
          <w:szCs w:val="24"/>
          <w:lang w:val="en"/>
        </w:rPr>
        <w:t xml:space="preserve">Yohanan ben </w:t>
      </w:r>
      <w:proofErr w:type="spellStart"/>
      <w:r w:rsidRPr="00484558">
        <w:rPr>
          <w:rFonts w:asciiTheme="majorBidi" w:hAnsiTheme="majorBidi" w:cstheme="majorBidi"/>
          <w:sz w:val="24"/>
          <w:szCs w:val="24"/>
          <w:lang w:val="en"/>
        </w:rPr>
        <w:t>Zakkai</w:t>
      </w:r>
      <w:proofErr w:type="spellEnd"/>
      <w:r>
        <w:rPr>
          <w:rFonts w:asciiTheme="majorBidi" w:hAnsiTheme="majorBidi" w:cstheme="majorBidi"/>
          <w:sz w:val="24"/>
          <w:szCs w:val="24"/>
          <w:lang w:val="en"/>
        </w:rPr>
        <w:t xml:space="preserve"> own approach to the verse in Proverbs 14:34?</w:t>
      </w:r>
    </w:p>
    <w:bookmarkEnd w:id="14"/>
    <w:p w:rsidR="00484558" w:rsidRDefault="00484558" w:rsidP="00390501">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What is there in common between R. Eliezer and R. Yehoshua’s approach to Proverbs 14:34?</w:t>
      </w:r>
    </w:p>
    <w:p w:rsidR="00484558" w:rsidRDefault="00484558" w:rsidP="00484558">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What is different between R. Eliezer and R. Yehoshua’s approach to Proverbs 14:34?</w:t>
      </w:r>
    </w:p>
    <w:p w:rsidR="00484558" w:rsidRDefault="00484558" w:rsidP="00484558">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To what kind of charitable giving is R. Eliezer reacting to?</w:t>
      </w:r>
    </w:p>
    <w:p w:rsidR="00484558" w:rsidRDefault="00484558" w:rsidP="00484558">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To what kind of charitable giving is R. Yehoshua reacting to? </w:t>
      </w:r>
    </w:p>
    <w:p w:rsidR="00F54D3F" w:rsidRDefault="00F54D3F" w:rsidP="00F54D3F">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How did learning about </w:t>
      </w:r>
      <w:r w:rsidRPr="00F54D3F">
        <w:rPr>
          <w:rFonts w:asciiTheme="majorBidi" w:hAnsiTheme="majorBidi" w:cstheme="majorBidi"/>
          <w:sz w:val="24"/>
          <w:szCs w:val="24"/>
        </w:rPr>
        <w:t>“</w:t>
      </w:r>
      <w:proofErr w:type="spellStart"/>
      <w:r w:rsidRPr="00F54D3F">
        <w:rPr>
          <w:rFonts w:asciiTheme="majorBidi" w:hAnsiTheme="majorBidi" w:cstheme="majorBidi"/>
          <w:sz w:val="24"/>
          <w:szCs w:val="24"/>
        </w:rPr>
        <w:t>euergetism</w:t>
      </w:r>
      <w:proofErr w:type="spellEnd"/>
      <w:r w:rsidRPr="00F54D3F">
        <w:rPr>
          <w:rFonts w:asciiTheme="majorBidi" w:hAnsiTheme="majorBidi" w:cstheme="majorBidi"/>
          <w:sz w:val="24"/>
          <w:szCs w:val="24"/>
        </w:rPr>
        <w:t>” in the Gre</w:t>
      </w:r>
      <w:r>
        <w:rPr>
          <w:rFonts w:asciiTheme="majorBidi" w:hAnsiTheme="majorBidi" w:cstheme="majorBidi"/>
          <w:sz w:val="24"/>
          <w:szCs w:val="24"/>
        </w:rPr>
        <w:t xml:space="preserve">co-Roman help us understand the approach of </w:t>
      </w:r>
      <w:r>
        <w:rPr>
          <w:rFonts w:asciiTheme="majorBidi" w:hAnsiTheme="majorBidi" w:cstheme="majorBidi"/>
          <w:sz w:val="24"/>
          <w:szCs w:val="24"/>
          <w:lang w:val="en"/>
        </w:rPr>
        <w:t>R. Eliezer and R. Yehoshua’s approach to Proverbs 14:34?</w:t>
      </w:r>
    </w:p>
    <w:p w:rsidR="00484558" w:rsidRDefault="00484558" w:rsidP="00484558">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What is unique about </w:t>
      </w:r>
      <w:proofErr w:type="spellStart"/>
      <w:r w:rsidRPr="00484558">
        <w:rPr>
          <w:rFonts w:asciiTheme="majorBidi" w:hAnsiTheme="majorBidi" w:cstheme="majorBidi"/>
          <w:sz w:val="24"/>
          <w:szCs w:val="24"/>
          <w:lang w:val="en"/>
        </w:rPr>
        <w:t>Neḥunya</w:t>
      </w:r>
      <w:proofErr w:type="spellEnd"/>
      <w:r w:rsidRPr="00484558">
        <w:rPr>
          <w:rFonts w:asciiTheme="majorBidi" w:hAnsiTheme="majorBidi" w:cstheme="majorBidi"/>
          <w:sz w:val="24"/>
          <w:szCs w:val="24"/>
          <w:lang w:val="en"/>
        </w:rPr>
        <w:t xml:space="preserve"> ben </w:t>
      </w:r>
      <w:proofErr w:type="spellStart"/>
      <w:r w:rsidRPr="00484558">
        <w:rPr>
          <w:rFonts w:asciiTheme="majorBidi" w:hAnsiTheme="majorBidi" w:cstheme="majorBidi"/>
          <w:sz w:val="24"/>
          <w:szCs w:val="24"/>
          <w:lang w:val="en"/>
        </w:rPr>
        <w:t>HaKana</w:t>
      </w:r>
      <w:proofErr w:type="spellEnd"/>
      <w:r>
        <w:rPr>
          <w:rFonts w:asciiTheme="majorBidi" w:hAnsiTheme="majorBidi" w:cstheme="majorBidi"/>
          <w:sz w:val="24"/>
          <w:szCs w:val="24"/>
          <w:lang w:val="en"/>
        </w:rPr>
        <w:t xml:space="preserve"> approach to the verse in Proverbs 14:34?</w:t>
      </w:r>
    </w:p>
    <w:p w:rsidR="00484558" w:rsidRDefault="00484558" w:rsidP="00484558">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How did </w:t>
      </w:r>
      <w:r w:rsidR="00F54D3F">
        <w:rPr>
          <w:rFonts w:asciiTheme="majorBidi" w:hAnsiTheme="majorBidi" w:cstheme="majorBidi"/>
          <w:sz w:val="24"/>
          <w:szCs w:val="24"/>
          <w:lang w:val="en"/>
        </w:rPr>
        <w:t xml:space="preserve">we explain the change in R. </w:t>
      </w:r>
      <w:r w:rsidR="00F54D3F" w:rsidRPr="00F54D3F">
        <w:rPr>
          <w:rFonts w:asciiTheme="majorBidi" w:hAnsiTheme="majorBidi" w:cstheme="majorBidi"/>
          <w:sz w:val="24"/>
          <w:szCs w:val="24"/>
          <w:lang w:val="en"/>
        </w:rPr>
        <w:t xml:space="preserve">Yohanan ben </w:t>
      </w:r>
      <w:proofErr w:type="spellStart"/>
      <w:r w:rsidR="00F54D3F" w:rsidRPr="00F54D3F">
        <w:rPr>
          <w:rFonts w:asciiTheme="majorBidi" w:hAnsiTheme="majorBidi" w:cstheme="majorBidi"/>
          <w:sz w:val="24"/>
          <w:szCs w:val="24"/>
          <w:lang w:val="en"/>
        </w:rPr>
        <w:t>Zakkai</w:t>
      </w:r>
      <w:proofErr w:type="spellEnd"/>
      <w:r w:rsidR="00F54D3F" w:rsidRPr="00F54D3F">
        <w:rPr>
          <w:rFonts w:asciiTheme="majorBidi" w:hAnsiTheme="majorBidi" w:cstheme="majorBidi"/>
          <w:sz w:val="24"/>
          <w:szCs w:val="24"/>
          <w:lang w:val="en"/>
        </w:rPr>
        <w:t xml:space="preserve"> approach to the verse in Proverbs 14:34?</w:t>
      </w:r>
    </w:p>
    <w:p w:rsidR="00F54D3F" w:rsidRPr="00F54D3F" w:rsidRDefault="00F54D3F" w:rsidP="00484558">
      <w:pPr>
        <w:spacing w:line="360" w:lineRule="auto"/>
        <w:jc w:val="both"/>
        <w:rPr>
          <w:rFonts w:asciiTheme="majorBidi" w:hAnsiTheme="majorBidi" w:cstheme="majorBidi"/>
          <w:sz w:val="24"/>
          <w:szCs w:val="24"/>
          <w:lang w:val="en"/>
        </w:rPr>
      </w:pPr>
      <w:r w:rsidRPr="00F54D3F">
        <w:rPr>
          <w:rFonts w:asciiTheme="majorBidi" w:hAnsiTheme="majorBidi" w:cstheme="majorBidi"/>
          <w:sz w:val="24"/>
          <w:szCs w:val="24"/>
          <w:lang w:val="en"/>
        </w:rPr>
        <w:t xml:space="preserve">What does the source from </w:t>
      </w:r>
      <w:proofErr w:type="spellStart"/>
      <w:r w:rsidRPr="00F54D3F">
        <w:rPr>
          <w:rFonts w:asciiTheme="majorBidi" w:hAnsiTheme="majorBidi" w:cstheme="majorBidi"/>
          <w:color w:val="000000"/>
          <w:sz w:val="24"/>
          <w:szCs w:val="24"/>
        </w:rPr>
        <w:t>Avot</w:t>
      </w:r>
      <w:proofErr w:type="spellEnd"/>
      <w:r w:rsidRPr="00F54D3F">
        <w:rPr>
          <w:rFonts w:asciiTheme="majorBidi" w:hAnsiTheme="majorBidi" w:cstheme="majorBidi"/>
          <w:color w:val="000000"/>
          <w:sz w:val="24"/>
          <w:szCs w:val="24"/>
        </w:rPr>
        <w:t xml:space="preserve"> </w:t>
      </w:r>
      <w:proofErr w:type="spellStart"/>
      <w:r w:rsidRPr="00F54D3F">
        <w:rPr>
          <w:rFonts w:asciiTheme="majorBidi" w:hAnsiTheme="majorBidi" w:cstheme="majorBidi"/>
          <w:color w:val="000000"/>
          <w:sz w:val="24"/>
          <w:szCs w:val="24"/>
        </w:rPr>
        <w:t>d'Rabbi</w:t>
      </w:r>
      <w:proofErr w:type="spellEnd"/>
      <w:r w:rsidRPr="00F54D3F">
        <w:rPr>
          <w:rFonts w:asciiTheme="majorBidi" w:hAnsiTheme="majorBidi" w:cstheme="majorBidi"/>
          <w:color w:val="000000"/>
          <w:sz w:val="24"/>
          <w:szCs w:val="24"/>
        </w:rPr>
        <w:t xml:space="preserve"> </w:t>
      </w:r>
      <w:proofErr w:type="spellStart"/>
      <w:r w:rsidRPr="00F54D3F">
        <w:rPr>
          <w:rFonts w:asciiTheme="majorBidi" w:hAnsiTheme="majorBidi" w:cstheme="majorBidi"/>
          <w:color w:val="000000"/>
          <w:sz w:val="24"/>
          <w:szCs w:val="24"/>
        </w:rPr>
        <w:t>Natan</w:t>
      </w:r>
      <w:proofErr w:type="spellEnd"/>
      <w:r w:rsidRPr="00F54D3F">
        <w:rPr>
          <w:rFonts w:asciiTheme="majorBidi" w:hAnsiTheme="majorBidi" w:cstheme="majorBidi"/>
          <w:color w:val="000000"/>
          <w:sz w:val="24"/>
          <w:szCs w:val="24"/>
        </w:rPr>
        <w:t xml:space="preserve"> add to our understanding</w:t>
      </w:r>
      <w:r>
        <w:rPr>
          <w:rFonts w:asciiTheme="majorBidi" w:hAnsiTheme="majorBidi" w:cstheme="majorBidi"/>
          <w:sz w:val="24"/>
          <w:szCs w:val="24"/>
          <w:lang w:val="en"/>
        </w:rPr>
        <w:t xml:space="preserve"> of the change </w:t>
      </w:r>
      <w:proofErr w:type="gramStart"/>
      <w:r>
        <w:rPr>
          <w:rFonts w:asciiTheme="majorBidi" w:hAnsiTheme="majorBidi" w:cstheme="majorBidi"/>
          <w:sz w:val="24"/>
          <w:szCs w:val="24"/>
          <w:lang w:val="en"/>
        </w:rPr>
        <w:t xml:space="preserve">in </w:t>
      </w:r>
      <w:r w:rsidRPr="00F54D3F">
        <w:rPr>
          <w:rFonts w:asciiTheme="majorBidi" w:hAnsiTheme="majorBidi" w:cstheme="majorBidi"/>
          <w:sz w:val="24"/>
          <w:szCs w:val="24"/>
          <w:lang w:val="en"/>
        </w:rPr>
        <w:t xml:space="preserve"> </w:t>
      </w:r>
      <w:r>
        <w:rPr>
          <w:rFonts w:asciiTheme="majorBidi" w:hAnsiTheme="majorBidi" w:cstheme="majorBidi"/>
          <w:sz w:val="24"/>
          <w:szCs w:val="24"/>
          <w:lang w:val="en"/>
        </w:rPr>
        <w:t>R.</w:t>
      </w:r>
      <w:proofErr w:type="gramEnd"/>
      <w:r>
        <w:rPr>
          <w:rFonts w:asciiTheme="majorBidi" w:hAnsiTheme="majorBidi" w:cstheme="majorBidi"/>
          <w:sz w:val="24"/>
          <w:szCs w:val="24"/>
          <w:lang w:val="en"/>
        </w:rPr>
        <w:t xml:space="preserve"> </w:t>
      </w:r>
      <w:r w:rsidRPr="00F54D3F">
        <w:rPr>
          <w:rFonts w:asciiTheme="majorBidi" w:hAnsiTheme="majorBidi" w:cstheme="majorBidi"/>
          <w:sz w:val="24"/>
          <w:szCs w:val="24"/>
          <w:lang w:val="en"/>
        </w:rPr>
        <w:t xml:space="preserve">Yohanan ben </w:t>
      </w:r>
      <w:proofErr w:type="spellStart"/>
      <w:r w:rsidRPr="00F54D3F">
        <w:rPr>
          <w:rFonts w:asciiTheme="majorBidi" w:hAnsiTheme="majorBidi" w:cstheme="majorBidi"/>
          <w:sz w:val="24"/>
          <w:szCs w:val="24"/>
          <w:lang w:val="en"/>
        </w:rPr>
        <w:t>Zakkai</w:t>
      </w:r>
      <w:proofErr w:type="spellEnd"/>
      <w:r w:rsidRPr="00F54D3F">
        <w:rPr>
          <w:rFonts w:asciiTheme="majorBidi" w:hAnsiTheme="majorBidi" w:cstheme="majorBidi"/>
          <w:sz w:val="24"/>
          <w:szCs w:val="24"/>
          <w:lang w:val="en"/>
        </w:rPr>
        <w:t xml:space="preserve"> approach to the verse in Proverbs 14:34?</w:t>
      </w:r>
    </w:p>
    <w:p w:rsidR="00484558" w:rsidRPr="008C6F93" w:rsidRDefault="00484558" w:rsidP="00484558">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 </w:t>
      </w:r>
    </w:p>
    <w:p w:rsidR="00484558" w:rsidRPr="008C6F93" w:rsidRDefault="00484558" w:rsidP="00390501">
      <w:pPr>
        <w:spacing w:line="360" w:lineRule="auto"/>
        <w:jc w:val="both"/>
        <w:rPr>
          <w:rFonts w:asciiTheme="majorBidi" w:hAnsiTheme="majorBidi" w:cstheme="majorBidi"/>
          <w:sz w:val="24"/>
          <w:szCs w:val="24"/>
          <w:lang w:val="en"/>
        </w:rPr>
      </w:pPr>
    </w:p>
    <w:sectPr w:rsidR="00484558" w:rsidRPr="008C6F93">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B55" w:rsidRDefault="00694B55" w:rsidP="00693A83">
      <w:pPr>
        <w:spacing w:after="0" w:line="240" w:lineRule="auto"/>
      </w:pPr>
      <w:r>
        <w:separator/>
      </w:r>
    </w:p>
  </w:endnote>
  <w:endnote w:type="continuationSeparator" w:id="0">
    <w:p w:rsidR="00694B55" w:rsidRDefault="00694B55" w:rsidP="0069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849865"/>
      <w:docPartObj>
        <w:docPartGallery w:val="Page Numbers (Bottom of Page)"/>
        <w:docPartUnique/>
      </w:docPartObj>
    </w:sdtPr>
    <w:sdtEndPr>
      <w:rPr>
        <w:noProof/>
      </w:rPr>
    </w:sdtEndPr>
    <w:sdtContent>
      <w:p w:rsidR="00352B34" w:rsidRDefault="00352B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52B34" w:rsidRDefault="00352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B55" w:rsidRDefault="00694B55" w:rsidP="00693A83">
      <w:pPr>
        <w:spacing w:after="0" w:line="240" w:lineRule="auto"/>
      </w:pPr>
      <w:r>
        <w:separator/>
      </w:r>
    </w:p>
  </w:footnote>
  <w:footnote w:type="continuationSeparator" w:id="0">
    <w:p w:rsidR="00694B55" w:rsidRDefault="00694B55" w:rsidP="00693A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MDC2MDOzMDO2NDdT0lEKTi0uzszPAykwqgUAPWl10ywAAAA="/>
  </w:docVars>
  <w:rsids>
    <w:rsidRoot w:val="008C6F93"/>
    <w:rsid w:val="0004180C"/>
    <w:rsid w:val="00054560"/>
    <w:rsid w:val="00091DBE"/>
    <w:rsid w:val="0009657E"/>
    <w:rsid w:val="00106379"/>
    <w:rsid w:val="00114E49"/>
    <w:rsid w:val="00155974"/>
    <w:rsid w:val="00172217"/>
    <w:rsid w:val="00220F69"/>
    <w:rsid w:val="0023794D"/>
    <w:rsid w:val="00253856"/>
    <w:rsid w:val="00270CEB"/>
    <w:rsid w:val="002B4574"/>
    <w:rsid w:val="00310346"/>
    <w:rsid w:val="00352B34"/>
    <w:rsid w:val="003862B1"/>
    <w:rsid w:val="00390501"/>
    <w:rsid w:val="003E6BDF"/>
    <w:rsid w:val="00484558"/>
    <w:rsid w:val="004E2AB9"/>
    <w:rsid w:val="005838BF"/>
    <w:rsid w:val="005C1602"/>
    <w:rsid w:val="005D63D0"/>
    <w:rsid w:val="00693A83"/>
    <w:rsid w:val="00694B55"/>
    <w:rsid w:val="006A16F8"/>
    <w:rsid w:val="006E2B3E"/>
    <w:rsid w:val="00740D9D"/>
    <w:rsid w:val="007829CB"/>
    <w:rsid w:val="00824803"/>
    <w:rsid w:val="00890A7A"/>
    <w:rsid w:val="00897A75"/>
    <w:rsid w:val="008C4B51"/>
    <w:rsid w:val="008C5823"/>
    <w:rsid w:val="008C6F93"/>
    <w:rsid w:val="008F55AA"/>
    <w:rsid w:val="0093255F"/>
    <w:rsid w:val="00950792"/>
    <w:rsid w:val="00971F2A"/>
    <w:rsid w:val="00A17620"/>
    <w:rsid w:val="00AF5F37"/>
    <w:rsid w:val="00B141B6"/>
    <w:rsid w:val="00B606EC"/>
    <w:rsid w:val="00B73E0E"/>
    <w:rsid w:val="00C34059"/>
    <w:rsid w:val="00CA1290"/>
    <w:rsid w:val="00CE02D8"/>
    <w:rsid w:val="00D0201A"/>
    <w:rsid w:val="00D020DB"/>
    <w:rsid w:val="00D22065"/>
    <w:rsid w:val="00D63B08"/>
    <w:rsid w:val="00D97DC0"/>
    <w:rsid w:val="00ED52B7"/>
    <w:rsid w:val="00F11BDF"/>
    <w:rsid w:val="00F1392A"/>
    <w:rsid w:val="00F403C6"/>
    <w:rsid w:val="00F510B7"/>
    <w:rsid w:val="00F54D3F"/>
    <w:rsid w:val="00F83F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B4CE"/>
  <w15:chartTrackingRefBased/>
  <w15:docId w15:val="{28E4C454-C879-4604-8227-49C15A48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
    <w:name w:val="en"/>
    <w:basedOn w:val="Normal"/>
    <w:rsid w:val="008C6F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6F93"/>
    <w:rPr>
      <w:color w:val="0000FF"/>
      <w:u w:val="single"/>
    </w:rPr>
  </w:style>
  <w:style w:type="character" w:styleId="Emphasis">
    <w:name w:val="Emphasis"/>
    <w:basedOn w:val="DefaultParagraphFont"/>
    <w:uiPriority w:val="20"/>
    <w:qFormat/>
    <w:rsid w:val="0009657E"/>
    <w:rPr>
      <w:i/>
      <w:iCs/>
    </w:rPr>
  </w:style>
  <w:style w:type="paragraph" w:styleId="Header">
    <w:name w:val="header"/>
    <w:basedOn w:val="Normal"/>
    <w:link w:val="HeaderChar"/>
    <w:uiPriority w:val="99"/>
    <w:unhideWhenUsed/>
    <w:rsid w:val="00693A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3A83"/>
  </w:style>
  <w:style w:type="paragraph" w:styleId="Footer">
    <w:name w:val="footer"/>
    <w:basedOn w:val="Normal"/>
    <w:link w:val="FooterChar"/>
    <w:uiPriority w:val="99"/>
    <w:unhideWhenUsed/>
    <w:rsid w:val="00693A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94471">
      <w:bodyDiv w:val="1"/>
      <w:marLeft w:val="0"/>
      <w:marRight w:val="0"/>
      <w:marTop w:val="0"/>
      <w:marBottom w:val="0"/>
      <w:divBdr>
        <w:top w:val="none" w:sz="0" w:space="0" w:color="auto"/>
        <w:left w:val="none" w:sz="0" w:space="0" w:color="auto"/>
        <w:bottom w:val="none" w:sz="0" w:space="0" w:color="auto"/>
        <w:right w:val="none" w:sz="0" w:space="0" w:color="auto"/>
      </w:divBdr>
      <w:divsChild>
        <w:div w:id="293874299">
          <w:marLeft w:val="0"/>
          <w:marRight w:val="0"/>
          <w:marTop w:val="0"/>
          <w:marBottom w:val="390"/>
          <w:divBdr>
            <w:top w:val="none" w:sz="0" w:space="0" w:color="auto"/>
            <w:left w:val="none" w:sz="0" w:space="0" w:color="auto"/>
            <w:bottom w:val="none" w:sz="0" w:space="0" w:color="auto"/>
            <w:right w:val="none" w:sz="0" w:space="0" w:color="auto"/>
          </w:divBdr>
        </w:div>
        <w:div w:id="979964733">
          <w:marLeft w:val="0"/>
          <w:marRight w:val="0"/>
          <w:marTop w:val="0"/>
          <w:marBottom w:val="390"/>
          <w:divBdr>
            <w:top w:val="none" w:sz="0" w:space="0" w:color="auto"/>
            <w:left w:val="none" w:sz="0" w:space="0" w:color="auto"/>
            <w:bottom w:val="none" w:sz="0" w:space="0" w:color="auto"/>
            <w:right w:val="none" w:sz="0" w:space="0" w:color="auto"/>
          </w:divBdr>
        </w:div>
        <w:div w:id="406536618">
          <w:marLeft w:val="0"/>
          <w:marRight w:val="0"/>
          <w:marTop w:val="0"/>
          <w:marBottom w:val="390"/>
          <w:divBdr>
            <w:top w:val="none" w:sz="0" w:space="0" w:color="auto"/>
            <w:left w:val="none" w:sz="0" w:space="0" w:color="auto"/>
            <w:bottom w:val="none" w:sz="0" w:space="0" w:color="auto"/>
            <w:right w:val="none" w:sz="0" w:space="0" w:color="auto"/>
          </w:divBdr>
        </w:div>
        <w:div w:id="695469559">
          <w:marLeft w:val="0"/>
          <w:marRight w:val="0"/>
          <w:marTop w:val="0"/>
          <w:marBottom w:val="390"/>
          <w:divBdr>
            <w:top w:val="none" w:sz="0" w:space="0" w:color="auto"/>
            <w:left w:val="none" w:sz="0" w:space="0" w:color="auto"/>
            <w:bottom w:val="none" w:sz="0" w:space="0" w:color="auto"/>
            <w:right w:val="none" w:sz="0" w:space="0" w:color="auto"/>
          </w:divBdr>
        </w:div>
        <w:div w:id="1574393314">
          <w:marLeft w:val="0"/>
          <w:marRight w:val="0"/>
          <w:marTop w:val="0"/>
          <w:marBottom w:val="390"/>
          <w:divBdr>
            <w:top w:val="none" w:sz="0" w:space="0" w:color="auto"/>
            <w:left w:val="none" w:sz="0" w:space="0" w:color="auto"/>
            <w:bottom w:val="none" w:sz="0" w:space="0" w:color="auto"/>
            <w:right w:val="none" w:sz="0" w:space="0" w:color="auto"/>
          </w:divBdr>
        </w:div>
        <w:div w:id="1439838145">
          <w:marLeft w:val="0"/>
          <w:marRight w:val="0"/>
          <w:marTop w:val="0"/>
          <w:marBottom w:val="390"/>
          <w:divBdr>
            <w:top w:val="none" w:sz="0" w:space="0" w:color="auto"/>
            <w:left w:val="none" w:sz="0" w:space="0" w:color="auto"/>
            <w:bottom w:val="none" w:sz="0" w:space="0" w:color="auto"/>
            <w:right w:val="none" w:sz="0" w:space="0" w:color="auto"/>
          </w:divBdr>
        </w:div>
      </w:divsChild>
    </w:div>
    <w:div w:id="20548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faria.org.il/Ezra.6.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faria.org.il/Proverbs.14.3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efaria.org.il/Zephaniah.1.15" TargetMode="External"/><Relationship Id="rId5" Type="http://schemas.openxmlformats.org/officeDocument/2006/relationships/footnotes" Target="footnotes.xml"/><Relationship Id="rId10" Type="http://schemas.openxmlformats.org/officeDocument/2006/relationships/hyperlink" Target="https://www.sefaria.org.il/Proverbs.21.24" TargetMode="External"/><Relationship Id="rId4" Type="http://schemas.openxmlformats.org/officeDocument/2006/relationships/webSettings" Target="webSettings.xml"/><Relationship Id="rId9" Type="http://schemas.openxmlformats.org/officeDocument/2006/relationships/hyperlink" Target="https://www.sefaria.org.il/Daniel.4.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4A6E9-4E85-42AB-9B2A-628D7528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7</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galinsky</dc:creator>
  <cp:keywords/>
  <dc:description/>
  <cp:lastModifiedBy>judah galinsky</cp:lastModifiedBy>
  <cp:revision>26</cp:revision>
  <dcterms:created xsi:type="dcterms:W3CDTF">2019-03-24T11:26:00Z</dcterms:created>
  <dcterms:modified xsi:type="dcterms:W3CDTF">2019-03-25T08:23:00Z</dcterms:modified>
</cp:coreProperties>
</file>