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47E9B" w14:textId="0327F334" w:rsidR="00407FC0" w:rsidRPr="006E5839" w:rsidRDefault="00407FC0" w:rsidP="00407FC0">
      <w:pPr>
        <w:jc w:val="center"/>
        <w:rPr>
          <w:rFonts w:ascii="仿宋" w:eastAsia="仿宋" w:hAnsi="仿宋" w:cs="仿宋" w:hint="eastAsia"/>
          <w:sz w:val="28"/>
          <w:szCs w:val="28"/>
        </w:rPr>
      </w:pPr>
      <w:r w:rsidRPr="006E5839">
        <w:rPr>
          <w:rFonts w:ascii="仿宋" w:eastAsia="仿宋" w:hAnsi="仿宋" w:cs="仿宋"/>
          <w:sz w:val="28"/>
          <w:szCs w:val="28"/>
        </w:rPr>
        <w:t>中国人民大学</w:t>
      </w:r>
    </w:p>
    <w:p w14:paraId="2E29BFB3" w14:textId="69483CF5" w:rsidR="00407FC0" w:rsidRPr="006E5839" w:rsidRDefault="00407FC0" w:rsidP="00407FC0">
      <w:pPr>
        <w:jc w:val="center"/>
        <w:rPr>
          <w:rFonts w:ascii="仿宋" w:eastAsia="仿宋" w:hAnsi="仿宋" w:cs="仿宋" w:hint="eastAsia"/>
          <w:sz w:val="28"/>
          <w:szCs w:val="28"/>
        </w:rPr>
      </w:pPr>
      <w:r w:rsidRPr="006E5839">
        <w:rPr>
          <w:rFonts w:ascii="仿宋" w:eastAsia="仿宋" w:hAnsi="仿宋" w:cs="仿宋"/>
          <w:sz w:val="28"/>
          <w:szCs w:val="28"/>
        </w:rPr>
        <w:t xml:space="preserve">并行与分布式计算 </w:t>
      </w:r>
      <w:r w:rsidRPr="008E6A93">
        <w:rPr>
          <w:rFonts w:ascii="Times New Roman" w:eastAsia="仿宋" w:hAnsi="Times New Roman" w:cs="Times New Roman"/>
          <w:sz w:val="28"/>
          <w:szCs w:val="28"/>
        </w:rPr>
        <w:t>202</w:t>
      </w:r>
      <w:r w:rsidR="00343348" w:rsidRPr="008E6A93">
        <w:rPr>
          <w:rFonts w:ascii="Times New Roman" w:eastAsia="仿宋" w:hAnsi="Times New Roman" w:cs="Times New Roman"/>
          <w:sz w:val="28"/>
          <w:szCs w:val="28"/>
        </w:rPr>
        <w:t>5</w:t>
      </w:r>
      <w:r w:rsidRPr="006E5839">
        <w:rPr>
          <w:rFonts w:ascii="仿宋" w:eastAsia="仿宋" w:hAnsi="仿宋" w:cs="仿宋"/>
          <w:sz w:val="28"/>
          <w:szCs w:val="28"/>
        </w:rPr>
        <w:t>年秋季学期</w:t>
      </w:r>
    </w:p>
    <w:p w14:paraId="12AC0322" w14:textId="77777777" w:rsidR="00407FC0" w:rsidRPr="006E5839" w:rsidRDefault="00407FC0" w:rsidP="00407FC0">
      <w:pPr>
        <w:jc w:val="center"/>
        <w:rPr>
          <w:rFonts w:ascii="仿宋" w:eastAsia="仿宋" w:hAnsi="仿宋" w:cs="仿宋" w:hint="eastAsia"/>
          <w:sz w:val="28"/>
          <w:szCs w:val="28"/>
        </w:rPr>
      </w:pPr>
      <w:r w:rsidRPr="006E5839">
        <w:rPr>
          <w:rFonts w:ascii="仿宋" w:eastAsia="仿宋" w:hAnsi="仿宋" w:cs="仿宋"/>
          <w:sz w:val="28"/>
          <w:szCs w:val="28"/>
        </w:rPr>
        <w:t>实验</w:t>
      </w:r>
      <w:r w:rsidRPr="000614CB">
        <w:rPr>
          <w:rFonts w:ascii="Times New Roman" w:eastAsia="仿宋" w:hAnsi="Times New Roman" w:cs="Times New Roman"/>
          <w:sz w:val="28"/>
          <w:szCs w:val="28"/>
        </w:rPr>
        <w:t xml:space="preserve"> 1</w:t>
      </w:r>
      <w:r w:rsidRPr="006E5839">
        <w:rPr>
          <w:rFonts w:ascii="仿宋" w:eastAsia="仿宋" w:hAnsi="仿宋" w:cs="仿宋"/>
          <w:sz w:val="28"/>
          <w:szCs w:val="28"/>
        </w:rPr>
        <w:t xml:space="preserve">: </w:t>
      </w:r>
      <w:r w:rsidRPr="00596437">
        <w:rPr>
          <w:rFonts w:ascii="Times New Roman" w:eastAsia="仿宋" w:hAnsi="Times New Roman" w:cs="Times New Roman"/>
          <w:sz w:val="28"/>
          <w:szCs w:val="28"/>
        </w:rPr>
        <w:t>OpenMP</w:t>
      </w:r>
      <w:r w:rsidRPr="006E5839">
        <w:rPr>
          <w:rFonts w:ascii="仿宋" w:eastAsia="仿宋" w:hAnsi="仿宋" w:cs="仿宋"/>
          <w:sz w:val="28"/>
          <w:szCs w:val="28"/>
        </w:rPr>
        <w:t>版本矩阵矩阵乘</w:t>
      </w:r>
    </w:p>
    <w:p w14:paraId="6BEB09E2" w14:textId="77777777" w:rsidR="00085D20" w:rsidRPr="0091742F" w:rsidRDefault="00E66449" w:rsidP="008825C2">
      <w:pPr>
        <w:spacing w:line="560" w:lineRule="exact"/>
        <w:ind w:left="420" w:hanging="420"/>
        <w:jc w:val="center"/>
        <w:rPr>
          <w:rFonts w:ascii="楷体" w:eastAsia="楷体" w:hAnsi="楷体" w:cs="方正小标宋简体" w:hint="eastAsia"/>
          <w:sz w:val="28"/>
          <w:szCs w:val="28"/>
        </w:rPr>
      </w:pPr>
      <w:r w:rsidRPr="0091742F">
        <w:rPr>
          <w:rFonts w:ascii="楷体" w:eastAsia="楷体" w:hAnsi="楷体" w:cs="方正小标宋简体" w:hint="eastAsia"/>
          <w:sz w:val="28"/>
          <w:szCs w:val="28"/>
        </w:rPr>
        <w:t>姓名：</w:t>
      </w:r>
      <w:r w:rsidR="00A741C2" w:rsidRPr="0091742F">
        <w:rPr>
          <w:rFonts w:ascii="楷体" w:eastAsia="楷体" w:hAnsi="楷体" w:cs="方正小标宋简体" w:hint="eastAsia"/>
          <w:sz w:val="28"/>
          <w:szCs w:val="28"/>
        </w:rPr>
        <w:t>王艺杭</w:t>
      </w:r>
      <w:r w:rsidRPr="0091742F">
        <w:rPr>
          <w:rFonts w:ascii="楷体" w:eastAsia="楷体" w:hAnsi="楷体" w:cs="方正小标宋简体" w:hint="eastAsia"/>
          <w:sz w:val="28"/>
          <w:szCs w:val="28"/>
        </w:rPr>
        <w:t xml:space="preserve"> </w:t>
      </w:r>
      <w:r w:rsidR="00B362D6" w:rsidRPr="0091742F">
        <w:rPr>
          <w:rFonts w:ascii="楷体" w:eastAsia="楷体" w:hAnsi="楷体" w:cs="方正小标宋简体"/>
          <w:sz w:val="28"/>
          <w:szCs w:val="28"/>
        </w:rPr>
        <w:t xml:space="preserve">         </w:t>
      </w:r>
      <w:r w:rsidRPr="0091742F">
        <w:rPr>
          <w:rFonts w:ascii="楷体" w:eastAsia="楷体" w:hAnsi="楷体" w:cs="方正小标宋简体"/>
          <w:sz w:val="28"/>
          <w:szCs w:val="28"/>
        </w:rPr>
        <w:t xml:space="preserve">             </w:t>
      </w:r>
      <w:r w:rsidRPr="0091742F">
        <w:rPr>
          <w:rFonts w:ascii="楷体" w:eastAsia="楷体" w:hAnsi="楷体" w:cs="方正小标宋简体" w:hint="eastAsia"/>
          <w:sz w:val="28"/>
          <w:szCs w:val="28"/>
        </w:rPr>
        <w:t>学号：</w:t>
      </w:r>
      <w:r w:rsidR="00A741C2" w:rsidRPr="003431B7">
        <w:rPr>
          <w:rFonts w:ascii="Times New Roman" w:eastAsia="楷体" w:hAnsi="Times New Roman" w:cs="Times New Roman"/>
          <w:sz w:val="28"/>
          <w:szCs w:val="28"/>
        </w:rPr>
        <w:t>2023202316</w:t>
      </w:r>
    </w:p>
    <w:p w14:paraId="7F6407AD" w14:textId="192BDEEE" w:rsidR="00085D20" w:rsidRPr="000614CB" w:rsidRDefault="00085D20" w:rsidP="00085D20">
      <w:pPr>
        <w:spacing w:line="560" w:lineRule="exact"/>
        <w:jc w:val="left"/>
        <w:rPr>
          <w:rFonts w:ascii="黑体" w:eastAsia="黑体" w:hAnsi="黑体" w:cs="黑体" w:hint="eastAsia"/>
          <w:b/>
          <w:bCs/>
          <w:sz w:val="28"/>
          <w:szCs w:val="28"/>
        </w:rPr>
      </w:pPr>
      <w:r w:rsidRPr="000614CB">
        <w:rPr>
          <w:rFonts w:ascii="黑体" w:eastAsia="黑体" w:hAnsi="黑体" w:cs="黑体" w:hint="eastAsia"/>
          <w:b/>
          <w:bCs/>
          <w:sz w:val="28"/>
          <w:szCs w:val="28"/>
        </w:rPr>
        <w:t>一、</w:t>
      </w:r>
      <w:r w:rsidRPr="000614CB">
        <w:rPr>
          <w:rFonts w:ascii="黑体" w:eastAsia="黑体" w:hAnsi="黑体" w:cs="黑体"/>
          <w:b/>
          <w:bCs/>
          <w:sz w:val="24"/>
        </w:rPr>
        <w:t>实验目的</w:t>
      </w:r>
    </w:p>
    <w:p w14:paraId="5A3DEDD5" w14:textId="30BA8621" w:rsidR="008E7AB9" w:rsidRPr="000614CB" w:rsidRDefault="00085D20" w:rsidP="008E7AB9">
      <w:pPr>
        <w:spacing w:line="560" w:lineRule="exact"/>
        <w:ind w:firstLineChars="200" w:firstLine="480"/>
        <w:rPr>
          <w:rFonts w:ascii="仿宋" w:eastAsia="仿宋" w:hAnsi="仿宋" w:cs="仿宋" w:hint="eastAsia"/>
          <w:sz w:val="24"/>
        </w:rPr>
      </w:pPr>
      <w:r w:rsidRPr="00085D20">
        <w:rPr>
          <w:rFonts w:ascii="仿宋" w:eastAsia="仿宋" w:hAnsi="仿宋" w:cs="仿宋"/>
          <w:sz w:val="24"/>
        </w:rPr>
        <w:t>本实验旨在深入研究和实践矩阵乘法（</w:t>
      </w:r>
      <w:r w:rsidRPr="00085D20">
        <w:rPr>
          <w:rFonts w:ascii="Times New Roman" w:eastAsia="仿宋" w:hAnsi="Times New Roman" w:cs="Times New Roman"/>
          <w:sz w:val="24"/>
        </w:rPr>
        <w:t>GEMM</w:t>
      </w:r>
      <w:r w:rsidRPr="00085D20">
        <w:rPr>
          <w:rFonts w:ascii="仿宋" w:eastAsia="仿宋" w:hAnsi="仿宋" w:cs="仿宋"/>
          <w:sz w:val="24"/>
        </w:rPr>
        <w:t>）的性能优化技术。</w:t>
      </w:r>
    </w:p>
    <w:p w14:paraId="32ACAD65" w14:textId="77777777" w:rsidR="008E7AB9" w:rsidRPr="00C336B8" w:rsidRDefault="008E7AB9" w:rsidP="008E7AB9">
      <w:pPr>
        <w:spacing w:line="560" w:lineRule="exact"/>
        <w:jc w:val="left"/>
        <w:rPr>
          <w:rFonts w:ascii="黑体" w:eastAsia="黑体" w:hAnsi="黑体" w:cs="黑体" w:hint="eastAsia"/>
          <w:b/>
          <w:bCs/>
          <w:sz w:val="24"/>
        </w:rPr>
      </w:pPr>
      <w:r w:rsidRPr="00C336B8">
        <w:rPr>
          <w:rFonts w:ascii="黑体" w:eastAsia="黑体" w:hAnsi="黑体" w:cs="黑体" w:hint="eastAsia"/>
          <w:b/>
          <w:bCs/>
          <w:sz w:val="24"/>
        </w:rPr>
        <w:t>二、</w:t>
      </w:r>
      <w:r w:rsidRPr="00C336B8">
        <w:rPr>
          <w:rFonts w:ascii="黑体" w:eastAsia="黑体" w:hAnsi="黑体" w:cs="黑体"/>
          <w:b/>
          <w:bCs/>
          <w:sz w:val="24"/>
        </w:rPr>
        <w:t>实验环境</w:t>
      </w:r>
    </w:p>
    <w:p w14:paraId="4575FF32" w14:textId="77777777" w:rsidR="008E7AB9" w:rsidRPr="008E7AB9" w:rsidRDefault="008E7AB9" w:rsidP="00CA66A9">
      <w:pPr>
        <w:spacing w:line="560" w:lineRule="exact"/>
        <w:ind w:left="480" w:hangingChars="200" w:hanging="480"/>
        <w:jc w:val="left"/>
        <w:rPr>
          <w:rFonts w:ascii="Times New Roman" w:eastAsia="仿宋" w:hAnsi="Times New Roman" w:cs="Times New Roman"/>
          <w:sz w:val="24"/>
        </w:rPr>
      </w:pPr>
      <w:r w:rsidRPr="008E7AB9">
        <w:rPr>
          <w:rFonts w:ascii="Times New Roman" w:eastAsia="仿宋" w:hAnsi="Times New Roman" w:cs="Times New Roman"/>
          <w:sz w:val="24"/>
        </w:rPr>
        <w:t>CPU: 13th Gen Intel(R) Core(TM) i9-13900HX (8 P-cores + 16 E-cores, 32 Threads, P-core Max Turbo @ 5.40 GHz)</w:t>
      </w:r>
    </w:p>
    <w:p w14:paraId="5F775AE0" w14:textId="77777777" w:rsidR="008E7AB9" w:rsidRPr="008E7AB9" w:rsidRDefault="008E7AB9" w:rsidP="008E7AB9">
      <w:pPr>
        <w:spacing w:line="560" w:lineRule="exact"/>
        <w:jc w:val="left"/>
        <w:rPr>
          <w:rFonts w:ascii="Times New Roman" w:eastAsia="仿宋" w:hAnsi="Times New Roman" w:cs="Times New Roman"/>
          <w:sz w:val="24"/>
        </w:rPr>
      </w:pPr>
      <w:r w:rsidRPr="008E7AB9">
        <w:rPr>
          <w:rFonts w:ascii="仿宋" w:eastAsia="仿宋" w:hAnsi="仿宋" w:cs="仿宋"/>
          <w:sz w:val="24"/>
        </w:rPr>
        <w:t xml:space="preserve">缓存: </w:t>
      </w:r>
      <w:r w:rsidRPr="008E7AB9">
        <w:rPr>
          <w:rFonts w:ascii="Times New Roman" w:eastAsia="仿宋" w:hAnsi="Times New Roman" w:cs="Times New Roman"/>
          <w:sz w:val="24"/>
        </w:rPr>
        <w:t>L1 2.1 MB, L2 32.0 MB, L3 36.0 MB</w:t>
      </w:r>
    </w:p>
    <w:p w14:paraId="00E63F63" w14:textId="0A0A160A" w:rsidR="008E7AB9" w:rsidRPr="008E7AB9" w:rsidRDefault="008E7AB9" w:rsidP="008E7AB9">
      <w:pPr>
        <w:spacing w:line="560" w:lineRule="exact"/>
        <w:jc w:val="left"/>
        <w:rPr>
          <w:rFonts w:ascii="仿宋" w:eastAsia="仿宋" w:hAnsi="仿宋" w:cs="仿宋" w:hint="eastAsia"/>
          <w:sz w:val="24"/>
        </w:rPr>
      </w:pPr>
      <w:r w:rsidRPr="008E7AB9">
        <w:rPr>
          <w:rFonts w:ascii="仿宋" w:eastAsia="仿宋" w:hAnsi="仿宋" w:cs="仿宋"/>
          <w:sz w:val="24"/>
        </w:rPr>
        <w:t xml:space="preserve">操作系统: </w:t>
      </w:r>
      <w:r w:rsidRPr="008E7AB9">
        <w:rPr>
          <w:rFonts w:ascii="Times New Roman" w:eastAsia="仿宋" w:hAnsi="Times New Roman" w:cs="Times New Roman"/>
          <w:sz w:val="24"/>
        </w:rPr>
        <w:t>Windows 11</w:t>
      </w:r>
    </w:p>
    <w:p w14:paraId="1C1A5DAF" w14:textId="4A94D537" w:rsidR="008E7AB9" w:rsidRPr="008E7AB9" w:rsidRDefault="008E7AB9" w:rsidP="008E7AB9">
      <w:pPr>
        <w:spacing w:line="560" w:lineRule="exact"/>
        <w:jc w:val="left"/>
        <w:rPr>
          <w:rFonts w:ascii="仿宋" w:eastAsia="仿宋" w:hAnsi="仿宋" w:cs="仿宋" w:hint="eastAsia"/>
          <w:sz w:val="24"/>
        </w:rPr>
      </w:pPr>
      <w:r w:rsidRPr="008E7AB9">
        <w:rPr>
          <w:rFonts w:ascii="仿宋" w:eastAsia="仿宋" w:hAnsi="仿宋" w:cs="仿宋"/>
          <w:sz w:val="24"/>
        </w:rPr>
        <w:t xml:space="preserve">编译器: </w:t>
      </w:r>
      <w:r w:rsidRPr="008E7AB9">
        <w:rPr>
          <w:rFonts w:ascii="Times New Roman" w:eastAsia="仿宋" w:hAnsi="Times New Roman" w:cs="Times New Roman"/>
          <w:sz w:val="24"/>
        </w:rPr>
        <w:t xml:space="preserve">g++ </w:t>
      </w:r>
    </w:p>
    <w:p w14:paraId="5EB6932E" w14:textId="147906DC" w:rsidR="002A5DD9" w:rsidRPr="00D95C22" w:rsidRDefault="00837125" w:rsidP="004A00A0">
      <w:pPr>
        <w:spacing w:line="560" w:lineRule="exact"/>
        <w:jc w:val="left"/>
        <w:rPr>
          <w:rFonts w:ascii="仿宋" w:eastAsia="仿宋" w:hAnsi="仿宋" w:cs="仿宋" w:hint="eastAsia"/>
          <w:szCs w:val="21"/>
        </w:rPr>
      </w:pPr>
      <w:r w:rsidRPr="00837125">
        <w:rPr>
          <w:rFonts w:ascii="仿宋" w:eastAsia="仿宋" w:hAnsi="仿宋" w:cs="仿宋"/>
          <w:szCs w:val="21"/>
        </w:rPr>
        <w:t xml:space="preserve">理论峰值 </w:t>
      </w:r>
      <w:r w:rsidRPr="00837125">
        <w:rPr>
          <w:rFonts w:ascii="Times New Roman" w:eastAsia="仿宋" w:hAnsi="Times New Roman" w:cs="Times New Roman"/>
          <w:szCs w:val="21"/>
        </w:rPr>
        <w:t>GFLOPS/s</w:t>
      </w:r>
      <w:r w:rsidR="00004DF4" w:rsidRPr="00D95C22">
        <w:rPr>
          <w:rFonts w:ascii="Times New Roman" w:eastAsia="仿宋" w:hAnsi="Times New Roman" w:cs="Times New Roman"/>
          <w:szCs w:val="21"/>
        </w:rPr>
        <w:t xml:space="preserve"> </w:t>
      </w:r>
      <w:r w:rsidRPr="00837125">
        <w:rPr>
          <w:rFonts w:ascii="Times New Roman" w:eastAsia="仿宋" w:hAnsi="Times New Roman" w:cs="Times New Roman"/>
          <w:szCs w:val="21"/>
        </w:rPr>
        <w:t>=</w:t>
      </w:r>
      <w:r w:rsidRPr="00837125">
        <w:rPr>
          <w:rFonts w:ascii="仿宋" w:eastAsia="仿宋" w:hAnsi="仿宋" w:cs="仿宋"/>
          <w:szCs w:val="21"/>
        </w:rPr>
        <w:t xml:space="preserve"> </w:t>
      </w:r>
      <w:r w:rsidRPr="00837125">
        <w:rPr>
          <w:rFonts w:ascii="Times New Roman" w:eastAsia="仿宋" w:hAnsi="Times New Roman" w:cs="Times New Roman"/>
          <w:szCs w:val="21"/>
        </w:rPr>
        <w:t>P-core</w:t>
      </w:r>
      <w:r w:rsidRPr="00837125">
        <w:rPr>
          <w:rFonts w:ascii="仿宋" w:eastAsia="仿宋" w:hAnsi="仿宋" w:cs="仿宋"/>
          <w:szCs w:val="21"/>
        </w:rPr>
        <w:t xml:space="preserve"> 频率 (</w:t>
      </w:r>
      <w:r w:rsidRPr="00837125">
        <w:rPr>
          <w:rFonts w:ascii="Times New Roman" w:eastAsia="仿宋" w:hAnsi="Times New Roman" w:cs="Times New Roman"/>
          <w:szCs w:val="21"/>
        </w:rPr>
        <w:t>GHz</w:t>
      </w:r>
      <w:r w:rsidRPr="00837125">
        <w:rPr>
          <w:rFonts w:ascii="仿宋" w:eastAsia="仿宋" w:hAnsi="仿宋" w:cs="仿宋"/>
          <w:szCs w:val="21"/>
        </w:rPr>
        <w:t xml:space="preserve">) </w:t>
      </w:r>
      <w:r w:rsidRPr="00837125">
        <w:rPr>
          <w:rFonts w:ascii="Times New Roman" w:eastAsia="仿宋" w:hAnsi="Times New Roman" w:cs="Times New Roman"/>
          <w:szCs w:val="21"/>
        </w:rPr>
        <w:t>×</w:t>
      </w:r>
      <w:r w:rsidRPr="00837125">
        <w:rPr>
          <w:rFonts w:ascii="仿宋" w:eastAsia="仿宋" w:hAnsi="仿宋" w:cs="仿宋"/>
          <w:szCs w:val="21"/>
        </w:rPr>
        <w:t xml:space="preserve"> </w:t>
      </w:r>
      <w:r w:rsidRPr="00837125">
        <w:rPr>
          <w:rFonts w:ascii="Times New Roman" w:eastAsia="仿宋" w:hAnsi="Times New Roman" w:cs="Times New Roman"/>
          <w:szCs w:val="21"/>
        </w:rPr>
        <w:t>P-core</w:t>
      </w:r>
      <w:r w:rsidRPr="00837125">
        <w:rPr>
          <w:rFonts w:ascii="仿宋" w:eastAsia="仿宋" w:hAnsi="仿宋" w:cs="仿宋"/>
          <w:szCs w:val="21"/>
        </w:rPr>
        <w:t xml:space="preserve"> 数量 </w:t>
      </w:r>
      <w:r w:rsidRPr="00837125">
        <w:rPr>
          <w:rFonts w:ascii="Times New Roman" w:eastAsia="仿宋" w:hAnsi="Times New Roman" w:cs="Times New Roman"/>
          <w:szCs w:val="21"/>
        </w:rPr>
        <w:t>×</w:t>
      </w:r>
      <w:r w:rsidRPr="00837125">
        <w:rPr>
          <w:rFonts w:ascii="仿宋" w:eastAsia="仿宋" w:hAnsi="仿宋" w:cs="仿宋"/>
          <w:szCs w:val="21"/>
        </w:rPr>
        <w:t xml:space="preserve"> 每周期单精度浮点运算次数</w:t>
      </w:r>
    </w:p>
    <w:p w14:paraId="337EAB31" w14:textId="77777777" w:rsidR="00004DF4" w:rsidRPr="00D95C22" w:rsidRDefault="00837125" w:rsidP="00004DF4">
      <w:pPr>
        <w:spacing w:line="560" w:lineRule="exact"/>
        <w:ind w:firstLineChars="900" w:firstLine="1890"/>
        <w:rPr>
          <w:rFonts w:ascii="Times New Roman" w:eastAsia="仿宋" w:hAnsi="Times New Roman" w:cs="Times New Roman"/>
          <w:szCs w:val="21"/>
        </w:rPr>
      </w:pPr>
      <w:r w:rsidRPr="00837125">
        <w:rPr>
          <w:rFonts w:ascii="Times New Roman" w:eastAsia="仿宋" w:hAnsi="Times New Roman" w:cs="Times New Roman"/>
          <w:szCs w:val="21"/>
        </w:rPr>
        <w:t xml:space="preserve">= 5.40 GHz × 8 cores × 32 </w:t>
      </w:r>
    </w:p>
    <w:p w14:paraId="1B966271" w14:textId="1154D484" w:rsidR="001B2364" w:rsidRPr="001B2364" w:rsidRDefault="00837125" w:rsidP="001B2364">
      <w:pPr>
        <w:spacing w:line="560" w:lineRule="exact"/>
        <w:ind w:firstLineChars="900" w:firstLine="1890"/>
        <w:rPr>
          <w:rFonts w:ascii="Times New Roman" w:eastAsia="仿宋" w:hAnsi="Times New Roman" w:cs="Times New Roman" w:hint="eastAsia"/>
          <w:szCs w:val="21"/>
        </w:rPr>
      </w:pPr>
      <w:r w:rsidRPr="00837125">
        <w:rPr>
          <w:rFonts w:ascii="Times New Roman" w:eastAsia="仿宋" w:hAnsi="Times New Roman" w:cs="Times New Roman"/>
          <w:szCs w:val="21"/>
        </w:rPr>
        <w:t>= 1382.4 GFLOPS/s</w:t>
      </w:r>
    </w:p>
    <w:p w14:paraId="1D8CB09C" w14:textId="0A15FA9B" w:rsidR="007971CB" w:rsidRPr="00C336B8" w:rsidRDefault="00410114" w:rsidP="00410114">
      <w:pPr>
        <w:spacing w:line="560" w:lineRule="exact"/>
        <w:jc w:val="left"/>
        <w:rPr>
          <w:rFonts w:ascii="黑体" w:eastAsia="黑体" w:hAnsi="黑体" w:cs="黑体" w:hint="eastAsia"/>
          <w:b/>
          <w:bCs/>
          <w:sz w:val="24"/>
        </w:rPr>
      </w:pPr>
      <w:r w:rsidRPr="00C336B8">
        <w:rPr>
          <w:rFonts w:ascii="黑体" w:eastAsia="黑体" w:hAnsi="黑体" w:cs="黑体" w:hint="eastAsia"/>
          <w:b/>
          <w:bCs/>
          <w:sz w:val="24"/>
        </w:rPr>
        <w:t>三、</w:t>
      </w:r>
      <w:r w:rsidRPr="00C336B8">
        <w:rPr>
          <w:rFonts w:ascii="黑体" w:eastAsia="黑体" w:hAnsi="黑体" w:cs="黑体"/>
          <w:b/>
          <w:bCs/>
          <w:sz w:val="24"/>
        </w:rPr>
        <w:t>实验原理与方法</w:t>
      </w:r>
    </w:p>
    <w:p w14:paraId="482F6131" w14:textId="083BBC57" w:rsidR="007971CB" w:rsidRPr="007971CB" w:rsidRDefault="007971CB" w:rsidP="007971CB">
      <w:pPr>
        <w:spacing w:line="560" w:lineRule="exact"/>
        <w:jc w:val="left"/>
        <w:rPr>
          <w:rFonts w:ascii="仿宋" w:eastAsia="仿宋" w:hAnsi="仿宋" w:cs="仿宋" w:hint="eastAsia"/>
          <w:sz w:val="24"/>
        </w:rPr>
      </w:pPr>
      <w:r w:rsidRPr="007971CB">
        <w:rPr>
          <w:rFonts w:ascii="仿宋" w:eastAsia="仿宋" w:hAnsi="仿宋" w:cs="仿宋"/>
          <w:sz w:val="24"/>
        </w:rPr>
        <w:t>本次实验实现并评估了以下几种算法：</w:t>
      </w:r>
    </w:p>
    <w:p w14:paraId="5CB07F59" w14:textId="77777777" w:rsidR="007971CB" w:rsidRPr="007971CB" w:rsidRDefault="007971CB" w:rsidP="007971CB">
      <w:pPr>
        <w:spacing w:line="560" w:lineRule="exact"/>
        <w:jc w:val="left"/>
        <w:rPr>
          <w:rFonts w:ascii="仿宋" w:eastAsia="仿宋" w:hAnsi="仿宋" w:cs="仿宋" w:hint="eastAsia"/>
          <w:sz w:val="24"/>
        </w:rPr>
      </w:pPr>
      <w:r w:rsidRPr="007971CB">
        <w:rPr>
          <w:rFonts w:ascii="Times New Roman" w:eastAsia="仿宋" w:hAnsi="Times New Roman" w:cs="Times New Roman"/>
          <w:sz w:val="24"/>
        </w:rPr>
        <w:t>Baseline</w:t>
      </w:r>
      <w:r w:rsidRPr="007971CB">
        <w:rPr>
          <w:rFonts w:ascii="仿宋" w:eastAsia="仿宋" w:hAnsi="仿宋" w:cs="仿宋"/>
          <w:sz w:val="24"/>
        </w:rPr>
        <w:t xml:space="preserve">: 标准的三重 </w:t>
      </w:r>
      <w:r w:rsidRPr="007971CB">
        <w:rPr>
          <w:rFonts w:ascii="Times New Roman" w:eastAsia="仿宋" w:hAnsi="Times New Roman" w:cs="Times New Roman"/>
          <w:sz w:val="24"/>
        </w:rPr>
        <w:t>i-j-k</w:t>
      </w:r>
      <w:r w:rsidRPr="007971CB">
        <w:rPr>
          <w:rFonts w:ascii="仿宋" w:eastAsia="仿宋" w:hAnsi="仿宋" w:cs="仿宋"/>
          <w:sz w:val="24"/>
        </w:rPr>
        <w:t xml:space="preserve"> 循环，作为性能基准。</w:t>
      </w:r>
    </w:p>
    <w:p w14:paraId="7A125E68" w14:textId="77777777" w:rsidR="007971CB" w:rsidRPr="007971CB" w:rsidRDefault="007971CB" w:rsidP="007971CB">
      <w:pPr>
        <w:spacing w:line="560" w:lineRule="exact"/>
        <w:jc w:val="left"/>
        <w:rPr>
          <w:rFonts w:ascii="仿宋" w:eastAsia="仿宋" w:hAnsi="仿宋" w:cs="仿宋" w:hint="eastAsia"/>
          <w:sz w:val="24"/>
        </w:rPr>
      </w:pPr>
      <w:r w:rsidRPr="007971CB">
        <w:rPr>
          <w:rFonts w:ascii="Times New Roman" w:eastAsia="仿宋" w:hAnsi="Times New Roman" w:cs="Times New Roman"/>
          <w:sz w:val="24"/>
        </w:rPr>
        <w:t>1D-Array</w:t>
      </w:r>
      <w:r w:rsidRPr="007971CB">
        <w:rPr>
          <w:rFonts w:ascii="仿宋" w:eastAsia="仿宋" w:hAnsi="仿宋" w:cs="仿宋"/>
          <w:sz w:val="24"/>
        </w:rPr>
        <w:t>: 将二维矩阵用一维数组存储，优化内存布局，提高数据连续性。</w:t>
      </w:r>
    </w:p>
    <w:p w14:paraId="2DBCBD42" w14:textId="620972BD" w:rsidR="007971CB" w:rsidRPr="007971CB" w:rsidRDefault="007971CB" w:rsidP="007971CB">
      <w:pPr>
        <w:spacing w:line="560" w:lineRule="exact"/>
        <w:jc w:val="left"/>
        <w:rPr>
          <w:rFonts w:ascii="仿宋" w:eastAsia="仿宋" w:hAnsi="仿宋" w:cs="仿宋" w:hint="eastAsia"/>
          <w:sz w:val="24"/>
        </w:rPr>
      </w:pPr>
      <w:r w:rsidRPr="007971CB">
        <w:rPr>
          <w:rFonts w:ascii="Times New Roman" w:eastAsia="仿宋" w:hAnsi="Times New Roman" w:cs="Times New Roman"/>
          <w:sz w:val="24"/>
        </w:rPr>
        <w:t>Loop Interchange</w:t>
      </w:r>
      <w:r w:rsidRPr="007971CB">
        <w:rPr>
          <w:rFonts w:ascii="仿宋" w:eastAsia="仿宋" w:hAnsi="仿宋" w:cs="仿宋"/>
          <w:sz w:val="24"/>
        </w:rPr>
        <w:t>: 交换循环顺序，改善数据访问的局部性，提高缓存命中率。</w:t>
      </w:r>
    </w:p>
    <w:p w14:paraId="3CB56205" w14:textId="77777777" w:rsidR="007971CB" w:rsidRPr="007971CB" w:rsidRDefault="007971CB" w:rsidP="007971CB">
      <w:pPr>
        <w:spacing w:line="560" w:lineRule="exact"/>
        <w:jc w:val="left"/>
        <w:rPr>
          <w:rFonts w:ascii="仿宋" w:eastAsia="仿宋" w:hAnsi="仿宋" w:cs="仿宋" w:hint="eastAsia"/>
          <w:sz w:val="24"/>
        </w:rPr>
      </w:pPr>
      <w:r w:rsidRPr="007971CB">
        <w:rPr>
          <w:rFonts w:ascii="Times New Roman" w:eastAsia="仿宋" w:hAnsi="Times New Roman" w:cs="Times New Roman"/>
          <w:sz w:val="24"/>
        </w:rPr>
        <w:t>Blocking (Tiling)</w:t>
      </w:r>
      <w:r w:rsidRPr="007971CB">
        <w:rPr>
          <w:rFonts w:ascii="仿宋" w:eastAsia="仿宋" w:hAnsi="仿宋" w:cs="仿宋"/>
          <w:sz w:val="24"/>
        </w:rPr>
        <w:t>: 将大矩阵划分为能装入缓存的小块进行计算，最大化数据重用。</w:t>
      </w:r>
    </w:p>
    <w:p w14:paraId="4EBFFC6A" w14:textId="432DAAA6" w:rsidR="006E0A94" w:rsidRPr="00E032ED" w:rsidRDefault="007971CB" w:rsidP="002A7EF5">
      <w:pPr>
        <w:spacing w:line="560" w:lineRule="exact"/>
        <w:jc w:val="left"/>
        <w:rPr>
          <w:rFonts w:ascii="仿宋" w:eastAsia="仿宋" w:hAnsi="仿宋" w:cs="仿宋" w:hint="eastAsia"/>
          <w:sz w:val="24"/>
        </w:rPr>
      </w:pPr>
      <w:r w:rsidRPr="007971CB">
        <w:rPr>
          <w:rFonts w:ascii="Times New Roman" w:eastAsia="仿宋" w:hAnsi="Times New Roman" w:cs="Times New Roman"/>
          <w:sz w:val="24"/>
        </w:rPr>
        <w:t>OpenMP Parallelization</w:t>
      </w:r>
      <w:r w:rsidRPr="007971CB">
        <w:rPr>
          <w:rFonts w:ascii="仿宋" w:eastAsia="仿宋" w:hAnsi="仿宋" w:cs="仿宋"/>
          <w:sz w:val="24"/>
        </w:rPr>
        <w:t xml:space="preserve">: 对上述算法应用 </w:t>
      </w:r>
      <w:r w:rsidRPr="007971CB">
        <w:rPr>
          <w:rFonts w:ascii="Times New Roman" w:eastAsia="仿宋" w:hAnsi="Times New Roman" w:cs="Times New Roman"/>
          <w:sz w:val="24"/>
        </w:rPr>
        <w:t>OpenMP</w:t>
      </w:r>
      <w:r w:rsidRPr="007971CB">
        <w:rPr>
          <w:rFonts w:ascii="仿宋" w:eastAsia="仿宋" w:hAnsi="仿宋" w:cs="仿宋"/>
          <w:sz w:val="24"/>
        </w:rPr>
        <w:t xml:space="preserve">，利用多核 </w:t>
      </w:r>
      <w:r w:rsidRPr="007971CB">
        <w:rPr>
          <w:rFonts w:ascii="Times New Roman" w:eastAsia="仿宋" w:hAnsi="Times New Roman" w:cs="Times New Roman"/>
          <w:sz w:val="24"/>
        </w:rPr>
        <w:t>CPU</w:t>
      </w:r>
      <w:r w:rsidRPr="007971CB">
        <w:rPr>
          <w:rFonts w:ascii="仿宋" w:eastAsia="仿宋" w:hAnsi="仿宋" w:cs="仿宋"/>
          <w:sz w:val="24"/>
        </w:rPr>
        <w:t xml:space="preserve"> 并行计算。</w:t>
      </w:r>
    </w:p>
    <w:p w14:paraId="1E14A037" w14:textId="6B2B3CB1" w:rsidR="002A7EF5" w:rsidRPr="009775BA" w:rsidRDefault="002A7EF5" w:rsidP="002A7EF5">
      <w:pPr>
        <w:spacing w:line="560" w:lineRule="exact"/>
        <w:jc w:val="left"/>
        <w:rPr>
          <w:rFonts w:ascii="黑体" w:eastAsia="黑体" w:hAnsi="黑体" w:cs="黑体" w:hint="eastAsia"/>
          <w:b/>
          <w:bCs/>
          <w:sz w:val="24"/>
        </w:rPr>
      </w:pPr>
      <w:r w:rsidRPr="00C336B8">
        <w:rPr>
          <w:rFonts w:ascii="黑体" w:eastAsia="黑体" w:hAnsi="黑体" w:cs="黑体" w:hint="eastAsia"/>
          <w:b/>
          <w:bCs/>
          <w:sz w:val="24"/>
        </w:rPr>
        <w:lastRenderedPageBreak/>
        <w:t>四、</w:t>
      </w:r>
      <w:r w:rsidR="009775BA" w:rsidRPr="009775BA">
        <w:rPr>
          <w:rFonts w:ascii="黑体" w:eastAsia="黑体" w:hAnsi="黑体" w:cs="黑体"/>
          <w:b/>
          <w:bCs/>
          <w:sz w:val="24"/>
        </w:rPr>
        <w:t>实验结果与分析</w:t>
      </w:r>
    </w:p>
    <w:p w14:paraId="5F581C62" w14:textId="58900EAB" w:rsidR="00E66449" w:rsidRPr="00E032ED" w:rsidRDefault="004543D3" w:rsidP="00795920">
      <w:pPr>
        <w:spacing w:line="560" w:lineRule="exact"/>
        <w:jc w:val="left"/>
        <w:rPr>
          <w:rFonts w:ascii="仿宋" w:eastAsia="仿宋" w:hAnsi="仿宋" w:cs="仿宋" w:hint="eastAsia"/>
          <w:sz w:val="24"/>
        </w:rPr>
      </w:pPr>
      <w:r w:rsidRPr="004543D3">
        <w:rPr>
          <w:rFonts w:ascii="仿宋" w:eastAsia="仿宋" w:hAnsi="仿宋" w:cs="仿宋"/>
          <w:sz w:val="24"/>
        </w:rPr>
        <w:t>所有算法在不同矩阵规模（</w:t>
      </w:r>
      <w:r w:rsidRPr="004543D3">
        <w:rPr>
          <w:rFonts w:ascii="Times New Roman" w:eastAsia="仿宋" w:hAnsi="Times New Roman" w:cs="Times New Roman"/>
          <w:sz w:val="24"/>
        </w:rPr>
        <w:t>N</w:t>
      </w:r>
      <w:r w:rsidRPr="004543D3">
        <w:rPr>
          <w:rFonts w:ascii="仿宋" w:eastAsia="仿宋" w:hAnsi="仿宋" w:cs="仿宋"/>
          <w:sz w:val="24"/>
        </w:rPr>
        <w:t>）下的性能（</w:t>
      </w:r>
      <w:r w:rsidRPr="004543D3">
        <w:rPr>
          <w:rFonts w:ascii="Times New Roman" w:eastAsia="仿宋" w:hAnsi="Times New Roman" w:cs="Times New Roman"/>
          <w:sz w:val="24"/>
        </w:rPr>
        <w:t>GFLOPS/s</w:t>
      </w:r>
      <w:r w:rsidRPr="004543D3">
        <w:rPr>
          <w:rFonts w:ascii="仿宋" w:eastAsia="仿宋" w:hAnsi="仿宋" w:cs="仿宋"/>
          <w:sz w:val="24"/>
        </w:rPr>
        <w:t>）如下图所示：</w:t>
      </w:r>
    </w:p>
    <w:p w14:paraId="4B35CB71" w14:textId="5FF98ABB" w:rsidR="00B362D6" w:rsidRPr="00734B89" w:rsidRDefault="001D5897" w:rsidP="00220392">
      <w:pPr>
        <w:rPr>
          <w:rFonts w:ascii="宋体" w:eastAsia="宋体" w:hAnsi="宋体" w:hint="eastAsia"/>
          <w:sz w:val="22"/>
          <w:szCs w:val="28"/>
        </w:rPr>
      </w:pPr>
      <w:r>
        <w:rPr>
          <w:rFonts w:ascii="宋体" w:eastAsia="宋体" w:hAnsi="宋体" w:hint="eastAsia"/>
          <w:noProof/>
          <w:sz w:val="22"/>
          <w:szCs w:val="28"/>
        </w:rPr>
        <w:drawing>
          <wp:inline distT="0" distB="0" distL="0" distR="0" wp14:anchorId="034C13FC" wp14:editId="3C1A6246">
            <wp:extent cx="4781595" cy="2825750"/>
            <wp:effectExtent l="0" t="0" r="0" b="0"/>
            <wp:docPr id="288682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8280" name="图片 2886828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9" cy="282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9FC9" w14:textId="1C4B0D2F" w:rsidR="000A7B22" w:rsidRPr="000A7B22" w:rsidRDefault="000A7B22" w:rsidP="009C4FA5">
      <w:pPr>
        <w:spacing w:line="560" w:lineRule="exact"/>
        <w:rPr>
          <w:rFonts w:ascii="仿宋" w:eastAsia="仿宋" w:hAnsi="仿宋" w:cs="仿宋" w:hint="eastAsia"/>
          <w:sz w:val="24"/>
        </w:rPr>
      </w:pPr>
      <w:r w:rsidRPr="000A7B22">
        <w:rPr>
          <w:rFonts w:ascii="仿宋" w:eastAsia="仿宋" w:hAnsi="仿宋" w:cs="仿宋"/>
          <w:sz w:val="24"/>
        </w:rPr>
        <w:t>结果分析:</w:t>
      </w:r>
    </w:p>
    <w:p w14:paraId="37E0BF59" w14:textId="315F20D7" w:rsidR="00B362D6" w:rsidRDefault="000A7B22" w:rsidP="007B327C">
      <w:pPr>
        <w:spacing w:line="560" w:lineRule="exact"/>
        <w:ind w:firstLine="420"/>
        <w:rPr>
          <w:rFonts w:ascii="仿宋" w:eastAsia="仿宋" w:hAnsi="仿宋" w:cs="仿宋"/>
          <w:sz w:val="24"/>
        </w:rPr>
      </w:pPr>
      <w:r w:rsidRPr="000A7B22">
        <w:rPr>
          <w:rFonts w:ascii="仿宋" w:eastAsia="仿宋" w:hAnsi="仿宋" w:cs="仿宋"/>
          <w:sz w:val="24"/>
        </w:rPr>
        <w:t>在串行算法中</w:t>
      </w:r>
      <w:r w:rsidRPr="00D9528B">
        <w:rPr>
          <w:rFonts w:ascii="仿宋" w:eastAsia="仿宋" w:hAnsi="仿宋" w:cs="仿宋" w:hint="eastAsia"/>
          <w:sz w:val="24"/>
        </w:rPr>
        <w:t>，</w:t>
      </w:r>
      <w:r w:rsidRPr="000A7B22">
        <w:rPr>
          <w:rFonts w:ascii="Times New Roman" w:eastAsia="仿宋" w:hAnsi="Times New Roman" w:cs="Times New Roman"/>
          <w:sz w:val="24"/>
        </w:rPr>
        <w:t>loop_interchange</w:t>
      </w:r>
      <w:r w:rsidRPr="000A7B22">
        <w:rPr>
          <w:rFonts w:ascii="仿宋" w:eastAsia="仿宋" w:hAnsi="仿宋" w:cs="仿宋"/>
          <w:sz w:val="24"/>
        </w:rPr>
        <w:t xml:space="preserve"> 和 </w:t>
      </w:r>
      <w:r w:rsidRPr="000A7B22">
        <w:rPr>
          <w:rFonts w:ascii="Times New Roman" w:eastAsia="仿宋" w:hAnsi="Times New Roman" w:cs="Times New Roman"/>
          <w:sz w:val="24"/>
        </w:rPr>
        <w:t>1d_array</w:t>
      </w:r>
      <w:r w:rsidRPr="000A7B22">
        <w:rPr>
          <w:rFonts w:ascii="仿宋" w:eastAsia="仿宋" w:hAnsi="仿宋" w:cs="仿宋"/>
          <w:sz w:val="24"/>
        </w:rPr>
        <w:t xml:space="preserve"> 等优化措施相比 </w:t>
      </w:r>
      <w:r w:rsidRPr="000A7B22">
        <w:rPr>
          <w:rFonts w:ascii="Times New Roman" w:eastAsia="仿宋" w:hAnsi="Times New Roman" w:cs="Times New Roman"/>
          <w:sz w:val="24"/>
        </w:rPr>
        <w:t>baseline</w:t>
      </w:r>
      <w:r w:rsidRPr="000A7B22">
        <w:rPr>
          <w:rFonts w:ascii="仿宋" w:eastAsia="仿宋" w:hAnsi="仿宋" w:cs="仿宋"/>
          <w:sz w:val="24"/>
        </w:rPr>
        <w:t xml:space="preserve"> 提升微弱。当矩阵规模 N 增大时，由于无法利用多核优势，性能均出现瓶颈或下降。引入 OpenMP 后，性能获得了数量级的提升。在我们的实现中，</w:t>
      </w:r>
      <w:r w:rsidRPr="000A7B22">
        <w:rPr>
          <w:rFonts w:ascii="Times New Roman" w:eastAsia="仿宋" w:hAnsi="Times New Roman" w:cs="Times New Roman"/>
          <w:sz w:val="24"/>
        </w:rPr>
        <w:t>omp_loop_interchange</w:t>
      </w:r>
      <w:r w:rsidRPr="000A7B22">
        <w:rPr>
          <w:rFonts w:ascii="仿宋" w:eastAsia="仿宋" w:hAnsi="仿宋" w:cs="仿宋"/>
          <w:sz w:val="24"/>
        </w:rPr>
        <w:t xml:space="preserve"> 表现最佳，在 </w:t>
      </w:r>
      <w:r w:rsidRPr="000A7B22">
        <w:rPr>
          <w:rFonts w:ascii="Times New Roman" w:eastAsia="仿宋" w:hAnsi="Times New Roman" w:cs="Times New Roman"/>
          <w:sz w:val="24"/>
        </w:rPr>
        <w:t>N=2048</w:t>
      </w:r>
      <w:r w:rsidRPr="000A7B22">
        <w:rPr>
          <w:rFonts w:ascii="仿宋" w:eastAsia="仿宋" w:hAnsi="仿宋" w:cs="仿宋"/>
          <w:sz w:val="24"/>
        </w:rPr>
        <w:t xml:space="preserve"> 时达到了 </w:t>
      </w:r>
      <w:r w:rsidRPr="000A7B22">
        <w:rPr>
          <w:rFonts w:ascii="Times New Roman" w:eastAsia="仿宋" w:hAnsi="Times New Roman" w:cs="Times New Roman"/>
          <w:sz w:val="24"/>
        </w:rPr>
        <w:t>13.68 GFLOPS/s</w:t>
      </w:r>
      <w:r w:rsidRPr="000A7B22">
        <w:rPr>
          <w:rFonts w:ascii="仿宋" w:eastAsia="仿宋" w:hAnsi="仿宋" w:cs="仿宋"/>
          <w:sz w:val="24"/>
        </w:rPr>
        <w:t>。这证明了简单的循环结构非常契合现代编译器的自动向量化（</w:t>
      </w:r>
      <w:r w:rsidRPr="000A7B22">
        <w:rPr>
          <w:rFonts w:ascii="Times New Roman" w:eastAsia="仿宋" w:hAnsi="Times New Roman" w:cs="Times New Roman"/>
          <w:sz w:val="24"/>
        </w:rPr>
        <w:t>AVX2</w:t>
      </w:r>
      <w:r w:rsidRPr="000A7B22">
        <w:rPr>
          <w:rFonts w:ascii="仿宋" w:eastAsia="仿宋" w:hAnsi="仿宋" w:cs="仿宋"/>
          <w:sz w:val="24"/>
        </w:rPr>
        <w:t>）能力。</w:t>
      </w:r>
      <w:r w:rsidRPr="000A7B22">
        <w:rPr>
          <w:rFonts w:ascii="Times New Roman" w:eastAsia="仿宋" w:hAnsi="Times New Roman" w:cs="Times New Roman"/>
          <w:sz w:val="24"/>
        </w:rPr>
        <w:t>omp_blocking</w:t>
      </w:r>
      <w:r w:rsidRPr="000A7B22">
        <w:rPr>
          <w:rFonts w:ascii="仿宋" w:eastAsia="仿宋" w:hAnsi="仿宋" w:cs="仿宋"/>
          <w:sz w:val="24"/>
        </w:rPr>
        <w:t xml:space="preserve"> 算法的性能未达到理论预期，甚至不如简单的 </w:t>
      </w:r>
      <w:r w:rsidRPr="000A7B22">
        <w:rPr>
          <w:rFonts w:ascii="Times New Roman" w:eastAsia="仿宋" w:hAnsi="Times New Roman" w:cs="Times New Roman"/>
          <w:sz w:val="24"/>
        </w:rPr>
        <w:t>omp_loop_interchange</w:t>
      </w:r>
      <w:r w:rsidRPr="000A7B22">
        <w:rPr>
          <w:rFonts w:ascii="仿宋" w:eastAsia="仿宋" w:hAnsi="仿宋" w:cs="仿宋"/>
          <w:sz w:val="24"/>
        </w:rPr>
        <w:t>。这揭示了手动分块的复杂性：不合适的块大小和复杂的循环结构可能会干扰编译器的优化，导致性能不升反降。</w:t>
      </w:r>
      <w:r w:rsidRPr="000A7B22">
        <w:rPr>
          <w:rFonts w:ascii="Times New Roman" w:eastAsia="仿宋" w:hAnsi="Times New Roman" w:cs="Times New Roman"/>
          <w:sz w:val="24"/>
        </w:rPr>
        <w:t xml:space="preserve">OpenBLAS </w:t>
      </w:r>
      <w:r w:rsidRPr="000A7B22">
        <w:rPr>
          <w:rFonts w:ascii="仿宋" w:eastAsia="仿宋" w:hAnsi="仿宋" w:cs="仿宋"/>
          <w:sz w:val="24"/>
        </w:rPr>
        <w:t xml:space="preserve">展示了压倒性的性能，在 </w:t>
      </w:r>
      <w:r w:rsidRPr="000A7B22">
        <w:rPr>
          <w:rFonts w:ascii="Times New Roman" w:eastAsia="仿宋" w:hAnsi="Times New Roman" w:cs="Times New Roman"/>
          <w:sz w:val="24"/>
        </w:rPr>
        <w:t>N=8192</w:t>
      </w:r>
      <w:r w:rsidRPr="000A7B22">
        <w:rPr>
          <w:rFonts w:ascii="仿宋" w:eastAsia="仿宋" w:hAnsi="仿宋" w:cs="仿宋"/>
          <w:sz w:val="24"/>
        </w:rPr>
        <w:t xml:space="preserve"> 时达到了 </w:t>
      </w:r>
      <w:r w:rsidRPr="000A7B22">
        <w:rPr>
          <w:rFonts w:ascii="Times New Roman" w:eastAsia="仿宋" w:hAnsi="Times New Roman" w:cs="Times New Roman"/>
          <w:sz w:val="24"/>
        </w:rPr>
        <w:t>1078.9 GFLOPS/s</w:t>
      </w:r>
      <w:r w:rsidRPr="000A7B22">
        <w:rPr>
          <w:rFonts w:ascii="仿宋" w:eastAsia="仿宋" w:hAnsi="仿宋" w:cs="仿宋"/>
          <w:sz w:val="24"/>
        </w:rPr>
        <w:t xml:space="preserve">，成功发挥了 </w:t>
      </w:r>
      <w:r w:rsidRPr="000A7B22">
        <w:rPr>
          <w:rFonts w:ascii="Times New Roman" w:eastAsia="仿宋" w:hAnsi="Times New Roman" w:cs="Times New Roman"/>
          <w:sz w:val="24"/>
        </w:rPr>
        <w:t>CPU</w:t>
      </w:r>
      <w:r w:rsidRPr="000A7B22">
        <w:rPr>
          <w:rFonts w:ascii="仿宋" w:eastAsia="仿宋" w:hAnsi="仿宋" w:cs="仿宋"/>
          <w:sz w:val="24"/>
        </w:rPr>
        <w:t xml:space="preserve"> 理论峰值（</w:t>
      </w:r>
      <w:r w:rsidRPr="000A7B22">
        <w:rPr>
          <w:rFonts w:ascii="Times New Roman" w:eastAsia="仿宋" w:hAnsi="Times New Roman" w:cs="Times New Roman"/>
          <w:sz w:val="24"/>
        </w:rPr>
        <w:t>1382.4 GFLOPS/s</w:t>
      </w:r>
      <w:r w:rsidRPr="000A7B22">
        <w:rPr>
          <w:rFonts w:ascii="仿宋" w:eastAsia="仿宋" w:hAnsi="仿宋" w:cs="仿宋"/>
          <w:sz w:val="24"/>
        </w:rPr>
        <w:t xml:space="preserve">）的 </w:t>
      </w:r>
      <w:r w:rsidRPr="000A7B22">
        <w:rPr>
          <w:rFonts w:ascii="Times New Roman" w:eastAsia="仿宋" w:hAnsi="Times New Roman" w:cs="Times New Roman"/>
          <w:sz w:val="24"/>
        </w:rPr>
        <w:t>78%</w:t>
      </w:r>
      <w:r w:rsidRPr="000A7B22">
        <w:rPr>
          <w:rFonts w:ascii="仿宋" w:eastAsia="仿宋" w:hAnsi="仿宋" w:cs="仿宋"/>
          <w:sz w:val="24"/>
        </w:rPr>
        <w:t xml:space="preserve">。这得益于其手写汇编、极致的 </w:t>
      </w:r>
      <w:r w:rsidRPr="000A7B22">
        <w:rPr>
          <w:rFonts w:ascii="Times New Roman" w:eastAsia="仿宋" w:hAnsi="Times New Roman" w:cs="Times New Roman"/>
          <w:sz w:val="24"/>
        </w:rPr>
        <w:t>SIMD</w:t>
      </w:r>
      <w:r w:rsidRPr="000A7B22">
        <w:rPr>
          <w:rFonts w:ascii="仿宋" w:eastAsia="仿宋" w:hAnsi="仿宋" w:cs="仿宋"/>
          <w:sz w:val="24"/>
        </w:rPr>
        <w:t xml:space="preserve"> 指令应用和精细的缓存管理策略。</w:t>
      </w:r>
    </w:p>
    <w:p w14:paraId="310191C1" w14:textId="33BC6847" w:rsidR="00241E67" w:rsidRDefault="00241E67" w:rsidP="00241E67">
      <w:pPr>
        <w:spacing w:line="560" w:lineRule="exact"/>
        <w:jc w:val="left"/>
        <w:rPr>
          <w:rFonts w:ascii="黑体" w:eastAsia="黑体" w:hAnsi="黑体" w:cs="黑体"/>
          <w:b/>
          <w:bCs/>
          <w:sz w:val="24"/>
        </w:rPr>
      </w:pPr>
      <w:r>
        <w:rPr>
          <w:rFonts w:ascii="黑体" w:eastAsia="黑体" w:hAnsi="黑体" w:cs="黑体" w:hint="eastAsia"/>
          <w:b/>
          <w:bCs/>
          <w:sz w:val="24"/>
        </w:rPr>
        <w:t>四</w:t>
      </w:r>
      <w:r w:rsidRPr="00C336B8">
        <w:rPr>
          <w:rFonts w:ascii="黑体" w:eastAsia="黑体" w:hAnsi="黑体" w:cs="黑体" w:hint="eastAsia"/>
          <w:b/>
          <w:bCs/>
          <w:sz w:val="24"/>
        </w:rPr>
        <w:t>、</w:t>
      </w:r>
      <w:r>
        <w:rPr>
          <w:rFonts w:ascii="黑体" w:eastAsia="黑体" w:hAnsi="黑体" w:cs="黑体" w:hint="eastAsia"/>
          <w:b/>
          <w:bCs/>
          <w:sz w:val="24"/>
        </w:rPr>
        <w:t>运行</w:t>
      </w:r>
    </w:p>
    <w:p w14:paraId="00BA717C" w14:textId="09DBF97C" w:rsidR="00241E67" w:rsidRPr="00176C2F" w:rsidRDefault="00241E67" w:rsidP="00241E67">
      <w:pPr>
        <w:spacing w:line="560" w:lineRule="exact"/>
        <w:jc w:val="left"/>
        <w:rPr>
          <w:rFonts w:ascii="Times New Roman" w:eastAsia="黑体" w:hAnsi="Times New Roman" w:cs="Times New Roman" w:hint="eastAsia"/>
          <w:sz w:val="24"/>
        </w:rPr>
      </w:pPr>
      <w:r w:rsidRPr="00241E67">
        <w:rPr>
          <w:rFonts w:ascii="Times New Roman" w:eastAsia="黑体" w:hAnsi="Times New Roman" w:cs="Times New Roman"/>
          <w:sz w:val="24"/>
        </w:rPr>
        <w:t xml:space="preserve">./run.bat </w:t>
      </w:r>
      <w:r w:rsidRPr="00241E67">
        <w:rPr>
          <w:rFonts w:ascii="Times New Roman" w:eastAsia="黑体" w:hAnsi="Times New Roman" w:cs="Times New Roman"/>
          <w:sz w:val="24"/>
        </w:rPr>
        <w:t>N ITERATIONS</w:t>
      </w:r>
    </w:p>
    <w:sectPr w:rsidR="00241E67" w:rsidRPr="00176C2F" w:rsidSect="005A146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658C8"/>
    <w:multiLevelType w:val="hybridMultilevel"/>
    <w:tmpl w:val="5B0C3AF0"/>
    <w:lvl w:ilvl="0" w:tplc="2FFAF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2055AA"/>
    <w:multiLevelType w:val="hybridMultilevel"/>
    <w:tmpl w:val="533813EA"/>
    <w:lvl w:ilvl="0" w:tplc="514E7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4A50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76DF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BAFA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F286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DAF8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0A20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103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54E5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71532260">
    <w:abstractNumId w:val="1"/>
  </w:num>
  <w:num w:numId="2" w16cid:durableId="15355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2C1"/>
    <w:rsid w:val="00004DF4"/>
    <w:rsid w:val="00014AA0"/>
    <w:rsid w:val="0003334E"/>
    <w:rsid w:val="000614CB"/>
    <w:rsid w:val="00085D20"/>
    <w:rsid w:val="000A7B22"/>
    <w:rsid w:val="0012345F"/>
    <w:rsid w:val="00141235"/>
    <w:rsid w:val="00176C2F"/>
    <w:rsid w:val="001830C0"/>
    <w:rsid w:val="001868DF"/>
    <w:rsid w:val="001905FF"/>
    <w:rsid w:val="001A3072"/>
    <w:rsid w:val="001B2364"/>
    <w:rsid w:val="001C51ED"/>
    <w:rsid w:val="001D5897"/>
    <w:rsid w:val="001F0BEE"/>
    <w:rsid w:val="001F6A68"/>
    <w:rsid w:val="001F7232"/>
    <w:rsid w:val="00210707"/>
    <w:rsid w:val="002130CF"/>
    <w:rsid w:val="00220392"/>
    <w:rsid w:val="00225CE0"/>
    <w:rsid w:val="00241E67"/>
    <w:rsid w:val="002A2A9A"/>
    <w:rsid w:val="002A5DD9"/>
    <w:rsid w:val="002A7EF5"/>
    <w:rsid w:val="002D74D4"/>
    <w:rsid w:val="003040BB"/>
    <w:rsid w:val="00306AFC"/>
    <w:rsid w:val="003431B7"/>
    <w:rsid w:val="00343348"/>
    <w:rsid w:val="003502C1"/>
    <w:rsid w:val="00381D46"/>
    <w:rsid w:val="00394ECC"/>
    <w:rsid w:val="00407FC0"/>
    <w:rsid w:val="00410114"/>
    <w:rsid w:val="004275EE"/>
    <w:rsid w:val="00442A98"/>
    <w:rsid w:val="004543D3"/>
    <w:rsid w:val="004A00A0"/>
    <w:rsid w:val="004D0A3A"/>
    <w:rsid w:val="00584ED1"/>
    <w:rsid w:val="00596437"/>
    <w:rsid w:val="005A1468"/>
    <w:rsid w:val="005B24ED"/>
    <w:rsid w:val="0067092D"/>
    <w:rsid w:val="006A4E3B"/>
    <w:rsid w:val="006E0A94"/>
    <w:rsid w:val="006E5839"/>
    <w:rsid w:val="0073165E"/>
    <w:rsid w:val="00734B89"/>
    <w:rsid w:val="00745FFB"/>
    <w:rsid w:val="00795920"/>
    <w:rsid w:val="007971CB"/>
    <w:rsid w:val="007B327C"/>
    <w:rsid w:val="007E3D47"/>
    <w:rsid w:val="00802CE6"/>
    <w:rsid w:val="00817802"/>
    <w:rsid w:val="00837125"/>
    <w:rsid w:val="00843CD7"/>
    <w:rsid w:val="00847016"/>
    <w:rsid w:val="008825C2"/>
    <w:rsid w:val="008958DE"/>
    <w:rsid w:val="008E6A93"/>
    <w:rsid w:val="008E7AB9"/>
    <w:rsid w:val="0091742F"/>
    <w:rsid w:val="009207BD"/>
    <w:rsid w:val="00973CD9"/>
    <w:rsid w:val="009775BA"/>
    <w:rsid w:val="00977BA6"/>
    <w:rsid w:val="00980887"/>
    <w:rsid w:val="009C4FA5"/>
    <w:rsid w:val="009D2A26"/>
    <w:rsid w:val="00A2117D"/>
    <w:rsid w:val="00A4616B"/>
    <w:rsid w:val="00A741C2"/>
    <w:rsid w:val="00A97785"/>
    <w:rsid w:val="00AC6415"/>
    <w:rsid w:val="00B20D3F"/>
    <w:rsid w:val="00B362D6"/>
    <w:rsid w:val="00B62C72"/>
    <w:rsid w:val="00B6660B"/>
    <w:rsid w:val="00B851EC"/>
    <w:rsid w:val="00B9472F"/>
    <w:rsid w:val="00BD08F3"/>
    <w:rsid w:val="00BE0468"/>
    <w:rsid w:val="00C20721"/>
    <w:rsid w:val="00C324A7"/>
    <w:rsid w:val="00C336B8"/>
    <w:rsid w:val="00C36724"/>
    <w:rsid w:val="00C52F12"/>
    <w:rsid w:val="00C55B12"/>
    <w:rsid w:val="00CA66A9"/>
    <w:rsid w:val="00CD3E58"/>
    <w:rsid w:val="00CD68D7"/>
    <w:rsid w:val="00D63E96"/>
    <w:rsid w:val="00D83626"/>
    <w:rsid w:val="00D9528B"/>
    <w:rsid w:val="00D95C22"/>
    <w:rsid w:val="00DF045F"/>
    <w:rsid w:val="00E032ED"/>
    <w:rsid w:val="00E27FE4"/>
    <w:rsid w:val="00E45F6A"/>
    <w:rsid w:val="00E61ABD"/>
    <w:rsid w:val="00E66449"/>
    <w:rsid w:val="00E9248B"/>
    <w:rsid w:val="00EA042C"/>
    <w:rsid w:val="00ED3AC7"/>
    <w:rsid w:val="00F048B3"/>
    <w:rsid w:val="00F25E8A"/>
    <w:rsid w:val="00F45774"/>
    <w:rsid w:val="00F64C11"/>
    <w:rsid w:val="00FB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262F4"/>
  <w15:chartTrackingRefBased/>
  <w15:docId w15:val="{E72EC7A6-4C6A-8647-BA31-9D1C270B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E67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D20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085D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085D2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7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80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50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86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177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913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38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773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4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57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17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1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95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8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4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48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1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58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15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7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46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2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52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5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10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20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29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峰</dc:creator>
  <cp:keywords/>
  <dc:description/>
  <cp:lastModifiedBy>iang w</cp:lastModifiedBy>
  <cp:revision>100</cp:revision>
  <dcterms:created xsi:type="dcterms:W3CDTF">2021-03-10T01:29:00Z</dcterms:created>
  <dcterms:modified xsi:type="dcterms:W3CDTF">2025-10-01T11:36:00Z</dcterms:modified>
</cp:coreProperties>
</file>