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8994669"/>
        <w:docPartObj>
          <w:docPartGallery w:val="Cover Pages"/>
          <w:docPartUnique/>
        </w:docPartObj>
      </w:sdtPr>
      <w:sdtEndPr/>
      <w:sdtContent>
        <w:p w14:paraId="358F1A83" w14:textId="1DD7DF7D" w:rsidR="007E666A" w:rsidRDefault="007E666A" w:rsidP="00A54DB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E666A" w14:paraId="62D8D9B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5B976C1B6A1476484C45FB0F3823A6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DF8F4EC" w14:textId="6BA99200" w:rsidR="007E666A" w:rsidRDefault="00397B7D" w:rsidP="00A54DB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CMIS 141 / 4025</w:t>
                    </w:r>
                  </w:p>
                </w:tc>
              </w:sdtContent>
            </w:sdt>
          </w:tr>
          <w:tr w:rsidR="007E666A" w14:paraId="7901230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B40A0654B7DF4580A2DD6D1A9C89ECC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4248B4F" w14:textId="1239EE2F" w:rsidR="007E666A" w:rsidRDefault="00397B7D" w:rsidP="00A54DB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Assignment </w:t>
                    </w:r>
                    <w:r w:rsidR="00015AFC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2</w:t>
                    </w:r>
                  </w:p>
                </w:sdtContent>
              </w:sdt>
            </w:tc>
          </w:tr>
          <w:tr w:rsidR="007E666A" w14:paraId="71E2AE8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E0252A3A6FA45F08AC3CCF32C90C29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A98867" w14:textId="43C7D860" w:rsidR="007E666A" w:rsidRDefault="00015AFC" w:rsidP="00A54DB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Conditions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E666A" w14:paraId="36E71E1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92953DAB7A849F8AE161B93930DE1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04F874E" w14:textId="3754472B" w:rsidR="007E666A" w:rsidRDefault="007E666A" w:rsidP="00A54DB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Holt, William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4E0334919334F8A904C012C9E92151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9-0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26068FC8" w14:textId="0EBF6536" w:rsidR="007E666A" w:rsidRDefault="00983076" w:rsidP="00A54DB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9-6-2022</w:t>
                    </w:r>
                  </w:p>
                </w:sdtContent>
              </w:sdt>
              <w:p w14:paraId="64C6BA54" w14:textId="77777777" w:rsidR="007E666A" w:rsidRDefault="007E666A" w:rsidP="00A54DB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0E613B7" w14:textId="39416BF8" w:rsidR="007E666A" w:rsidRDefault="007E666A" w:rsidP="00A54DB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3BE918C1" w14:textId="2449C7DB" w:rsidR="00046808" w:rsidRDefault="00CA4793" w:rsidP="00A54DB0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5165A2" wp14:editId="2E2498CD">
            <wp:simplePos x="0" y="0"/>
            <wp:positionH relativeFrom="margin">
              <wp:align>center</wp:align>
            </wp:positionH>
            <wp:positionV relativeFrom="paragraph">
              <wp:posOffset>488950</wp:posOffset>
            </wp:positionV>
            <wp:extent cx="3143250" cy="7048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0C0">
        <w:t xml:space="preserve">Test Case </w:t>
      </w:r>
      <w:r w:rsidR="00781EA0">
        <w:t>1.</w:t>
      </w:r>
    </w:p>
    <w:p w14:paraId="6D3EFEBA" w14:textId="64DAC571" w:rsidR="00DF2B11" w:rsidRPr="00DF2B11" w:rsidRDefault="00DF2B11" w:rsidP="00A54DB0">
      <w:pPr>
        <w:pStyle w:val="Title"/>
      </w:pPr>
      <w:r w:rsidRPr="00DF2B11">
        <w:drawing>
          <wp:anchor distT="0" distB="0" distL="114300" distR="114300" simplePos="0" relativeHeight="251659264" behindDoc="0" locked="0" layoutInCell="1" allowOverlap="1" wp14:anchorId="02852A8A" wp14:editId="10DD5ADF">
            <wp:simplePos x="0" y="0"/>
            <wp:positionH relativeFrom="margin">
              <wp:align>center</wp:align>
            </wp:positionH>
            <wp:positionV relativeFrom="paragraph">
              <wp:posOffset>1318260</wp:posOffset>
            </wp:positionV>
            <wp:extent cx="3162300" cy="685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0C0">
        <w:t xml:space="preserve">Test Case </w:t>
      </w:r>
      <w:r w:rsidR="000256F5">
        <w:t>2.</w:t>
      </w:r>
    </w:p>
    <w:p w14:paraId="76091945" w14:textId="0F4AE53D" w:rsidR="000256F5" w:rsidRDefault="00E36965" w:rsidP="00A54DB0">
      <w:pPr>
        <w:pStyle w:val="Title"/>
      </w:pPr>
      <w:r w:rsidRPr="00E36965">
        <w:drawing>
          <wp:anchor distT="0" distB="0" distL="114300" distR="114300" simplePos="0" relativeHeight="251660288" behindDoc="0" locked="0" layoutInCell="1" allowOverlap="1" wp14:anchorId="65A1B020" wp14:editId="4749026B">
            <wp:simplePos x="0" y="0"/>
            <wp:positionH relativeFrom="margin">
              <wp:align>center</wp:align>
            </wp:positionH>
            <wp:positionV relativeFrom="paragraph">
              <wp:posOffset>1324610</wp:posOffset>
            </wp:positionV>
            <wp:extent cx="3190875" cy="6191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0C0">
        <w:t xml:space="preserve">Test Case </w:t>
      </w:r>
      <w:r w:rsidR="000256F5">
        <w:t>3.</w:t>
      </w:r>
    </w:p>
    <w:p w14:paraId="50177624" w14:textId="42C1B1A7" w:rsidR="00281359" w:rsidRDefault="00B64999" w:rsidP="00A54DB0">
      <w:pPr>
        <w:pStyle w:val="Title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3136A8" wp14:editId="10C0FBF2">
            <wp:simplePos x="0" y="0"/>
            <wp:positionH relativeFrom="margin">
              <wp:align>center</wp:align>
            </wp:positionH>
            <wp:positionV relativeFrom="paragraph">
              <wp:posOffset>1181735</wp:posOffset>
            </wp:positionV>
            <wp:extent cx="3190875" cy="63817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965">
        <w:t xml:space="preserve">Test Case </w:t>
      </w:r>
      <w:r w:rsidR="00E36965">
        <w:t>4.</w:t>
      </w:r>
    </w:p>
    <w:p w14:paraId="2CE27012" w14:textId="09896BC8" w:rsidR="00E36965" w:rsidRPr="00281359" w:rsidRDefault="00EC7B10" w:rsidP="00A54DB0">
      <w:pPr>
        <w:pStyle w:val="Title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E24759" wp14:editId="5FAD2E57">
            <wp:simplePos x="0" y="0"/>
            <wp:positionH relativeFrom="margin">
              <wp:align>center</wp:align>
            </wp:positionH>
            <wp:positionV relativeFrom="paragraph">
              <wp:posOffset>1198245</wp:posOffset>
            </wp:positionV>
            <wp:extent cx="3152775" cy="62865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965">
        <w:t xml:space="preserve">Test Case </w:t>
      </w:r>
      <w:r w:rsidR="00E36965">
        <w:t>5</w:t>
      </w:r>
      <w:r w:rsidR="00E36965">
        <w:t>.</w:t>
      </w:r>
    </w:p>
    <w:p w14:paraId="11726F99" w14:textId="6E2FEC56" w:rsidR="000256F5" w:rsidRDefault="000256F5" w:rsidP="00A54DB0">
      <w:r>
        <w:br w:type="page"/>
      </w:r>
    </w:p>
    <w:p w14:paraId="3F8AA271" w14:textId="77777777" w:rsidR="000256F5" w:rsidRPr="000256F5" w:rsidRDefault="000256F5" w:rsidP="00A54DB0"/>
    <w:p w14:paraId="512428C0" w14:textId="43811B37" w:rsidR="00F00B21" w:rsidRDefault="00046808" w:rsidP="00A54DB0">
      <w:pPr>
        <w:pStyle w:val="Title"/>
        <w:jc w:val="center"/>
      </w:pPr>
      <w:r>
        <w:t>Test Cases:</w:t>
      </w:r>
    </w:p>
    <w:tbl>
      <w:tblPr>
        <w:tblStyle w:val="TableGrid"/>
        <w:tblW w:w="10087" w:type="dxa"/>
        <w:tblLook w:val="04A0" w:firstRow="1" w:lastRow="0" w:firstColumn="1" w:lastColumn="0" w:noHBand="0" w:noVBand="1"/>
      </w:tblPr>
      <w:tblGrid>
        <w:gridCol w:w="1705"/>
        <w:gridCol w:w="3600"/>
        <w:gridCol w:w="3600"/>
        <w:gridCol w:w="1182"/>
      </w:tblGrid>
      <w:tr w:rsidR="00AF4E75" w14:paraId="0C5E26FF" w14:textId="77777777" w:rsidTr="004F0119">
        <w:tc>
          <w:tcPr>
            <w:tcW w:w="1705" w:type="dxa"/>
          </w:tcPr>
          <w:p w14:paraId="42C2D4C5" w14:textId="0FA89ECC" w:rsidR="0092797C" w:rsidRPr="00046808" w:rsidRDefault="0092797C" w:rsidP="00A54DB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600" w:type="dxa"/>
          </w:tcPr>
          <w:p w14:paraId="47696D25" w14:textId="071F19DD" w:rsidR="0092797C" w:rsidRPr="00046808" w:rsidRDefault="0092797C" w:rsidP="00A54DB0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3600" w:type="dxa"/>
          </w:tcPr>
          <w:p w14:paraId="328D0DA4" w14:textId="12DF6047" w:rsidR="0092797C" w:rsidRPr="00046808" w:rsidRDefault="0092797C" w:rsidP="00A54DB0">
            <w:pPr>
              <w:rPr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  <w:tc>
          <w:tcPr>
            <w:tcW w:w="1182" w:type="dxa"/>
          </w:tcPr>
          <w:p w14:paraId="68512750" w14:textId="79F08E83" w:rsidR="0092797C" w:rsidRPr="00046808" w:rsidRDefault="0092797C" w:rsidP="00A54DB0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AF4E75" w14:paraId="4986BA8C" w14:textId="77777777" w:rsidTr="004F0119">
        <w:tc>
          <w:tcPr>
            <w:tcW w:w="1705" w:type="dxa"/>
          </w:tcPr>
          <w:p w14:paraId="5D8A3F07" w14:textId="77777777" w:rsidR="0092797C" w:rsidRDefault="0092797C" w:rsidP="00A54DB0">
            <w:r>
              <w:t>Number 1 = 200</w:t>
            </w:r>
          </w:p>
          <w:p w14:paraId="49339133" w14:textId="77777777" w:rsidR="0092797C" w:rsidRDefault="0092797C" w:rsidP="00A54DB0">
            <w:r>
              <w:t>Number 2 = 650</w:t>
            </w:r>
          </w:p>
          <w:p w14:paraId="130AAC94" w14:textId="64D1CA8A" w:rsidR="00BA5919" w:rsidRDefault="00BA5919" w:rsidP="00A54DB0">
            <w:r>
              <w:t>Operation = +</w:t>
            </w:r>
          </w:p>
        </w:tc>
        <w:tc>
          <w:tcPr>
            <w:tcW w:w="3600" w:type="dxa"/>
          </w:tcPr>
          <w:p w14:paraId="4A393475" w14:textId="77777777" w:rsidR="0092797C" w:rsidRDefault="004D2D34" w:rsidP="00A54DB0">
            <w:pPr>
              <w:rPr>
                <w:color w:val="33CC33"/>
              </w:rPr>
            </w:pPr>
            <w:r>
              <w:t>Enter two integer numbers</w:t>
            </w:r>
            <w:r w:rsidR="00117BFA">
              <w:t xml:space="preserve"> between 200 and 1000 separated by space: </w:t>
            </w:r>
            <w:r w:rsidR="00117BFA" w:rsidRPr="00117BFA">
              <w:rPr>
                <w:color w:val="33CC33"/>
              </w:rPr>
              <w:t>200 650</w:t>
            </w:r>
          </w:p>
          <w:p w14:paraId="46C7E097" w14:textId="77777777" w:rsidR="007F104D" w:rsidRDefault="007F104D" w:rsidP="00A54DB0">
            <w:pPr>
              <w:rPr>
                <w:color w:val="33CC33"/>
              </w:rPr>
            </w:pPr>
            <w:r>
              <w:t>Enter operation symbol (+, -, *,</w:t>
            </w:r>
            <w:r w:rsidR="007C237B">
              <w:t xml:space="preserve"> or /): </w:t>
            </w:r>
            <w:r w:rsidR="007C237B" w:rsidRPr="007C237B">
              <w:rPr>
                <w:color w:val="33CC33"/>
              </w:rPr>
              <w:t>+</w:t>
            </w:r>
          </w:p>
          <w:p w14:paraId="1B8B5620" w14:textId="55772641" w:rsidR="007C237B" w:rsidRPr="007F104D" w:rsidRDefault="007C237B" w:rsidP="00A54DB0">
            <w:r w:rsidRPr="007C237B">
              <w:t>Evaluation</w:t>
            </w:r>
            <w:r w:rsidR="00FA0542">
              <w:t>: 200 + 651 = 850</w:t>
            </w:r>
          </w:p>
        </w:tc>
        <w:tc>
          <w:tcPr>
            <w:tcW w:w="3600" w:type="dxa"/>
          </w:tcPr>
          <w:p w14:paraId="182BFE13" w14:textId="77777777" w:rsidR="00A54DB0" w:rsidRDefault="00A54DB0" w:rsidP="00A54DB0">
            <w:pPr>
              <w:rPr>
                <w:color w:val="33CC33"/>
              </w:rPr>
            </w:pPr>
            <w:r>
              <w:t xml:space="preserve">Enter two integer numbers between 200 and 1000 separated by space: </w:t>
            </w:r>
            <w:r w:rsidRPr="00117BFA">
              <w:rPr>
                <w:color w:val="33CC33"/>
              </w:rPr>
              <w:t>200 650</w:t>
            </w:r>
          </w:p>
          <w:p w14:paraId="6ABED047" w14:textId="77777777" w:rsidR="00A54DB0" w:rsidRDefault="00A54DB0" w:rsidP="00A54DB0">
            <w:pPr>
              <w:rPr>
                <w:color w:val="33CC33"/>
              </w:rPr>
            </w:pPr>
            <w:r>
              <w:t xml:space="preserve">Enter operation symbol (+, -, *, or /): </w:t>
            </w:r>
            <w:r w:rsidRPr="007C237B">
              <w:rPr>
                <w:color w:val="33CC33"/>
              </w:rPr>
              <w:t>+</w:t>
            </w:r>
          </w:p>
          <w:p w14:paraId="4B73D17B" w14:textId="35492888" w:rsidR="0092797C" w:rsidRDefault="00A54DB0" w:rsidP="00A54DB0">
            <w:r w:rsidRPr="007C237B">
              <w:t>Evaluation</w:t>
            </w:r>
            <w:r>
              <w:t>: 200 + 651 = 850</w:t>
            </w:r>
          </w:p>
        </w:tc>
        <w:tc>
          <w:tcPr>
            <w:tcW w:w="1182" w:type="dxa"/>
          </w:tcPr>
          <w:p w14:paraId="35383CF1" w14:textId="55593871" w:rsidR="0092797C" w:rsidRPr="001A40C0" w:rsidRDefault="0092797C" w:rsidP="00A54DB0">
            <w:pPr>
              <w:rPr>
                <w:b/>
                <w:bCs/>
                <w:sz w:val="32"/>
                <w:szCs w:val="32"/>
              </w:rPr>
            </w:pPr>
            <w:r w:rsidRPr="001A40C0">
              <w:rPr>
                <w:b/>
                <w:bCs/>
                <w:sz w:val="32"/>
                <w:szCs w:val="32"/>
              </w:rPr>
              <w:t>PASS</w:t>
            </w:r>
          </w:p>
        </w:tc>
      </w:tr>
      <w:tr w:rsidR="004F0119" w14:paraId="3977315D" w14:textId="77777777" w:rsidTr="004F0119">
        <w:tc>
          <w:tcPr>
            <w:tcW w:w="1705" w:type="dxa"/>
          </w:tcPr>
          <w:p w14:paraId="5F2118B9" w14:textId="28A2E982" w:rsidR="004F0119" w:rsidRDefault="004F0119" w:rsidP="004F0119">
            <w:r>
              <w:t>Number 1 = 20</w:t>
            </w:r>
            <w:r>
              <w:t>1</w:t>
            </w:r>
          </w:p>
          <w:p w14:paraId="13BE5324" w14:textId="459F83C4" w:rsidR="004F0119" w:rsidRDefault="004F0119" w:rsidP="004F0119">
            <w:r>
              <w:t>Number 2 = 65</w:t>
            </w:r>
            <w:r>
              <w:t>1</w:t>
            </w:r>
          </w:p>
          <w:p w14:paraId="50AF7442" w14:textId="7E99B01B" w:rsidR="004F0119" w:rsidRPr="0092797C" w:rsidRDefault="004F0119" w:rsidP="004F0119">
            <w:r>
              <w:t xml:space="preserve">Operation = </w:t>
            </w:r>
            <w:r w:rsidR="00386D9B">
              <w:t>-</w:t>
            </w:r>
          </w:p>
        </w:tc>
        <w:tc>
          <w:tcPr>
            <w:tcW w:w="3600" w:type="dxa"/>
          </w:tcPr>
          <w:p w14:paraId="134E017E" w14:textId="3005B327" w:rsidR="004F0119" w:rsidRDefault="004F0119" w:rsidP="004F0119">
            <w:pPr>
              <w:rPr>
                <w:color w:val="33CC33"/>
              </w:rPr>
            </w:pPr>
            <w:r>
              <w:t xml:space="preserve">Enter two integer numbers between 200 and 1000 separated by space: </w:t>
            </w:r>
            <w:r w:rsidRPr="00117BFA">
              <w:rPr>
                <w:color w:val="33CC33"/>
              </w:rPr>
              <w:t>20</w:t>
            </w:r>
            <w:r>
              <w:rPr>
                <w:color w:val="33CC33"/>
              </w:rPr>
              <w:t>1</w:t>
            </w:r>
            <w:r w:rsidRPr="00117BFA">
              <w:rPr>
                <w:color w:val="33CC33"/>
              </w:rPr>
              <w:t xml:space="preserve"> 65</w:t>
            </w:r>
            <w:r>
              <w:rPr>
                <w:color w:val="33CC33"/>
              </w:rPr>
              <w:t>1</w:t>
            </w:r>
          </w:p>
          <w:p w14:paraId="329BE8BC" w14:textId="37FEE05F" w:rsidR="004F0119" w:rsidRDefault="004F0119" w:rsidP="004F0119">
            <w:pPr>
              <w:rPr>
                <w:color w:val="33CC33"/>
              </w:rPr>
            </w:pPr>
            <w:r>
              <w:t xml:space="preserve">Enter operation symbol (+, -, *, or /): </w:t>
            </w:r>
            <w:r w:rsidR="00386D9B">
              <w:rPr>
                <w:color w:val="33CC33"/>
              </w:rPr>
              <w:t>-</w:t>
            </w:r>
          </w:p>
          <w:p w14:paraId="760BFB4A" w14:textId="691BFEA9" w:rsidR="004F0119" w:rsidRDefault="004F0119" w:rsidP="004F0119">
            <w:r w:rsidRPr="007C237B">
              <w:t>Evaluation</w:t>
            </w:r>
            <w:r>
              <w:t>: 20</w:t>
            </w:r>
            <w:r w:rsidR="00386D9B">
              <w:t>1</w:t>
            </w:r>
            <w:r>
              <w:t xml:space="preserve"> </w:t>
            </w:r>
            <w:r w:rsidR="00386D9B">
              <w:t>-</w:t>
            </w:r>
            <w:r>
              <w:t xml:space="preserve"> 651 = </w:t>
            </w:r>
            <w:r w:rsidR="00837321">
              <w:t>-4</w:t>
            </w:r>
            <w:r>
              <w:t>50</w:t>
            </w:r>
          </w:p>
        </w:tc>
        <w:tc>
          <w:tcPr>
            <w:tcW w:w="3600" w:type="dxa"/>
          </w:tcPr>
          <w:p w14:paraId="3DBECB28" w14:textId="77777777" w:rsidR="00837321" w:rsidRDefault="00837321" w:rsidP="00837321">
            <w:pPr>
              <w:rPr>
                <w:color w:val="33CC33"/>
              </w:rPr>
            </w:pPr>
            <w:r>
              <w:t xml:space="preserve">Enter two integer numbers between 200 and 1000 separated by space: </w:t>
            </w:r>
            <w:r w:rsidRPr="00117BFA">
              <w:rPr>
                <w:color w:val="33CC33"/>
              </w:rPr>
              <w:t>20</w:t>
            </w:r>
            <w:r>
              <w:rPr>
                <w:color w:val="33CC33"/>
              </w:rPr>
              <w:t>1</w:t>
            </w:r>
            <w:r w:rsidRPr="00117BFA">
              <w:rPr>
                <w:color w:val="33CC33"/>
              </w:rPr>
              <w:t xml:space="preserve"> 65</w:t>
            </w:r>
            <w:r>
              <w:rPr>
                <w:color w:val="33CC33"/>
              </w:rPr>
              <w:t>1</w:t>
            </w:r>
          </w:p>
          <w:p w14:paraId="5B848EC1" w14:textId="77777777" w:rsidR="00837321" w:rsidRDefault="00837321" w:rsidP="00837321">
            <w:pPr>
              <w:rPr>
                <w:color w:val="33CC33"/>
              </w:rPr>
            </w:pPr>
            <w:r>
              <w:t xml:space="preserve">Enter operation symbol (+, -, *, or /): </w:t>
            </w:r>
            <w:r>
              <w:rPr>
                <w:color w:val="33CC33"/>
              </w:rPr>
              <w:t>-</w:t>
            </w:r>
          </w:p>
          <w:p w14:paraId="44B434A0" w14:textId="0765580F" w:rsidR="004F0119" w:rsidRDefault="00837321" w:rsidP="00837321">
            <w:r w:rsidRPr="007C237B">
              <w:t>Evaluation</w:t>
            </w:r>
            <w:r>
              <w:t>: 201 - 651 = -450</w:t>
            </w:r>
          </w:p>
        </w:tc>
        <w:tc>
          <w:tcPr>
            <w:tcW w:w="1182" w:type="dxa"/>
          </w:tcPr>
          <w:p w14:paraId="5053C9F2" w14:textId="1B036E46" w:rsidR="004F0119" w:rsidRPr="001A40C0" w:rsidRDefault="004F0119" w:rsidP="004F0119">
            <w:pPr>
              <w:rPr>
                <w:b/>
                <w:bCs/>
                <w:sz w:val="32"/>
                <w:szCs w:val="32"/>
              </w:rPr>
            </w:pPr>
            <w:r w:rsidRPr="001A40C0">
              <w:rPr>
                <w:b/>
                <w:bCs/>
                <w:sz w:val="32"/>
                <w:szCs w:val="32"/>
              </w:rPr>
              <w:t>PASS</w:t>
            </w:r>
          </w:p>
        </w:tc>
      </w:tr>
      <w:tr w:rsidR="00386D9B" w14:paraId="543FD46F" w14:textId="77777777" w:rsidTr="004F0119">
        <w:tc>
          <w:tcPr>
            <w:tcW w:w="1705" w:type="dxa"/>
          </w:tcPr>
          <w:p w14:paraId="75A0E327" w14:textId="26E83205" w:rsidR="00386D9B" w:rsidRDefault="00386D9B" w:rsidP="00386D9B">
            <w:r>
              <w:t>Number 1 = 20</w:t>
            </w:r>
            <w:r>
              <w:t>2</w:t>
            </w:r>
          </w:p>
          <w:p w14:paraId="38374CFA" w14:textId="38906907" w:rsidR="00386D9B" w:rsidRDefault="00386D9B" w:rsidP="00386D9B">
            <w:r>
              <w:t>Number 2 = 65</w:t>
            </w:r>
            <w:r>
              <w:t>2</w:t>
            </w:r>
          </w:p>
          <w:p w14:paraId="2CAD9E91" w14:textId="5ECBADE8" w:rsidR="00386D9B" w:rsidRDefault="00386D9B" w:rsidP="00386D9B">
            <w:r>
              <w:t xml:space="preserve">Operation = </w:t>
            </w:r>
            <w:r>
              <w:t>*</w:t>
            </w:r>
          </w:p>
        </w:tc>
        <w:tc>
          <w:tcPr>
            <w:tcW w:w="3600" w:type="dxa"/>
          </w:tcPr>
          <w:p w14:paraId="1C613D43" w14:textId="28299386" w:rsidR="00386D9B" w:rsidRDefault="00386D9B" w:rsidP="00386D9B">
            <w:pPr>
              <w:rPr>
                <w:color w:val="33CC33"/>
              </w:rPr>
            </w:pPr>
            <w:r>
              <w:t xml:space="preserve">Enter two integer numbers between 200 and 1000 separated by space: </w:t>
            </w:r>
            <w:r w:rsidRPr="00117BFA">
              <w:rPr>
                <w:color w:val="33CC33"/>
              </w:rPr>
              <w:t>20</w:t>
            </w:r>
            <w:r>
              <w:rPr>
                <w:color w:val="33CC33"/>
              </w:rPr>
              <w:t>2</w:t>
            </w:r>
            <w:r w:rsidRPr="00117BFA">
              <w:rPr>
                <w:color w:val="33CC33"/>
              </w:rPr>
              <w:t xml:space="preserve"> 65</w:t>
            </w:r>
            <w:r>
              <w:rPr>
                <w:color w:val="33CC33"/>
              </w:rPr>
              <w:t>2</w:t>
            </w:r>
          </w:p>
          <w:p w14:paraId="5977F666" w14:textId="3C918F4A" w:rsidR="00386D9B" w:rsidRDefault="00386D9B" w:rsidP="00386D9B">
            <w:pPr>
              <w:rPr>
                <w:color w:val="33CC33"/>
              </w:rPr>
            </w:pPr>
            <w:r>
              <w:t xml:space="preserve">Enter operation symbol (+, -, *, or /): </w:t>
            </w:r>
            <w:r>
              <w:rPr>
                <w:color w:val="33CC33"/>
              </w:rPr>
              <w:t>*</w:t>
            </w:r>
          </w:p>
          <w:p w14:paraId="1BA8FC17" w14:textId="5EA398BE" w:rsidR="00386D9B" w:rsidRDefault="00386D9B" w:rsidP="00386D9B">
            <w:r w:rsidRPr="007C237B">
              <w:t>Evaluation</w:t>
            </w:r>
            <w:r>
              <w:t>: 20</w:t>
            </w:r>
            <w:r w:rsidR="00837321">
              <w:t>2</w:t>
            </w:r>
            <w:r>
              <w:t xml:space="preserve"> </w:t>
            </w:r>
            <w:r w:rsidR="00837321">
              <w:t>*</w:t>
            </w:r>
            <w:r>
              <w:t xml:space="preserve"> 65</w:t>
            </w:r>
            <w:r w:rsidR="00837321">
              <w:t>2</w:t>
            </w:r>
            <w:r>
              <w:t xml:space="preserve"> = </w:t>
            </w:r>
            <w:r w:rsidR="00837321">
              <w:t>131704</w:t>
            </w:r>
          </w:p>
        </w:tc>
        <w:tc>
          <w:tcPr>
            <w:tcW w:w="3600" w:type="dxa"/>
          </w:tcPr>
          <w:p w14:paraId="376095F9" w14:textId="77777777" w:rsidR="00837321" w:rsidRDefault="00837321" w:rsidP="00837321">
            <w:pPr>
              <w:rPr>
                <w:color w:val="33CC33"/>
              </w:rPr>
            </w:pPr>
            <w:r>
              <w:t xml:space="preserve">Enter two integer numbers between 200 and 1000 separated by space: </w:t>
            </w:r>
            <w:r w:rsidRPr="00117BFA">
              <w:rPr>
                <w:color w:val="33CC33"/>
              </w:rPr>
              <w:t>20</w:t>
            </w:r>
            <w:r>
              <w:rPr>
                <w:color w:val="33CC33"/>
              </w:rPr>
              <w:t>2</w:t>
            </w:r>
            <w:r w:rsidRPr="00117BFA">
              <w:rPr>
                <w:color w:val="33CC33"/>
              </w:rPr>
              <w:t xml:space="preserve"> 65</w:t>
            </w:r>
            <w:r>
              <w:rPr>
                <w:color w:val="33CC33"/>
              </w:rPr>
              <w:t>2</w:t>
            </w:r>
          </w:p>
          <w:p w14:paraId="0F66386B" w14:textId="77777777" w:rsidR="00837321" w:rsidRDefault="00837321" w:rsidP="00837321">
            <w:pPr>
              <w:rPr>
                <w:color w:val="33CC33"/>
              </w:rPr>
            </w:pPr>
            <w:r>
              <w:t xml:space="preserve">Enter operation symbol (+, -, *, or /): </w:t>
            </w:r>
            <w:r>
              <w:rPr>
                <w:color w:val="33CC33"/>
              </w:rPr>
              <w:t>*</w:t>
            </w:r>
          </w:p>
          <w:p w14:paraId="3CDBC8E9" w14:textId="5F8F14DF" w:rsidR="00386D9B" w:rsidRDefault="00837321" w:rsidP="00837321">
            <w:r w:rsidRPr="007C237B">
              <w:t>Evaluation</w:t>
            </w:r>
            <w:r>
              <w:t>: 202 * 652 = 131704</w:t>
            </w:r>
          </w:p>
        </w:tc>
        <w:tc>
          <w:tcPr>
            <w:tcW w:w="1182" w:type="dxa"/>
          </w:tcPr>
          <w:p w14:paraId="56B76238" w14:textId="0643C643" w:rsidR="00386D9B" w:rsidRPr="001A40C0" w:rsidRDefault="00386D9B" w:rsidP="00386D9B">
            <w:pPr>
              <w:rPr>
                <w:b/>
                <w:bCs/>
                <w:sz w:val="32"/>
                <w:szCs w:val="32"/>
              </w:rPr>
            </w:pPr>
            <w:r w:rsidRPr="001A40C0">
              <w:rPr>
                <w:b/>
                <w:bCs/>
                <w:sz w:val="32"/>
                <w:szCs w:val="32"/>
              </w:rPr>
              <w:t>PASS</w:t>
            </w:r>
          </w:p>
        </w:tc>
      </w:tr>
      <w:tr w:rsidR="006A6DAD" w14:paraId="7F1DCE8A" w14:textId="77777777" w:rsidTr="004F0119">
        <w:tc>
          <w:tcPr>
            <w:tcW w:w="1705" w:type="dxa"/>
          </w:tcPr>
          <w:p w14:paraId="38B36480" w14:textId="24F406F5" w:rsidR="006A6DAD" w:rsidRDefault="006A6DAD" w:rsidP="006A6DAD">
            <w:r>
              <w:t>Number 1 = 2</w:t>
            </w:r>
            <w:r>
              <w:t>53</w:t>
            </w:r>
          </w:p>
          <w:p w14:paraId="552365A1" w14:textId="6F0BB05E" w:rsidR="006A6DAD" w:rsidRDefault="006A6DAD" w:rsidP="006A6DAD">
            <w:r>
              <w:t>Number 2 = 65</w:t>
            </w:r>
            <w:r>
              <w:t>3</w:t>
            </w:r>
          </w:p>
          <w:p w14:paraId="49FA3698" w14:textId="1AC2977A" w:rsidR="006A6DAD" w:rsidRDefault="006A6DAD" w:rsidP="006A6DAD">
            <w:r>
              <w:t xml:space="preserve">Operation = </w:t>
            </w:r>
            <w:r>
              <w:t>/</w:t>
            </w:r>
          </w:p>
        </w:tc>
        <w:tc>
          <w:tcPr>
            <w:tcW w:w="3600" w:type="dxa"/>
          </w:tcPr>
          <w:p w14:paraId="4BC892A0" w14:textId="17ABF372" w:rsidR="006A6DAD" w:rsidRDefault="006A6DAD" w:rsidP="006A6DAD">
            <w:pPr>
              <w:rPr>
                <w:color w:val="33CC33"/>
              </w:rPr>
            </w:pPr>
            <w:r>
              <w:t xml:space="preserve">Enter two integer numbers between 200 and 1000 separated by space: </w:t>
            </w:r>
            <w:r w:rsidRPr="00117BFA">
              <w:rPr>
                <w:color w:val="33CC33"/>
              </w:rPr>
              <w:t>2</w:t>
            </w:r>
            <w:r>
              <w:rPr>
                <w:color w:val="33CC33"/>
              </w:rPr>
              <w:t>53</w:t>
            </w:r>
            <w:r w:rsidRPr="00117BFA">
              <w:rPr>
                <w:color w:val="33CC33"/>
              </w:rPr>
              <w:t xml:space="preserve"> 65</w:t>
            </w:r>
            <w:r>
              <w:rPr>
                <w:color w:val="33CC33"/>
              </w:rPr>
              <w:t>3</w:t>
            </w:r>
          </w:p>
          <w:p w14:paraId="68ADDA71" w14:textId="4E755119" w:rsidR="006A6DAD" w:rsidRDefault="006A6DAD" w:rsidP="006A6DAD">
            <w:pPr>
              <w:rPr>
                <w:color w:val="33CC33"/>
              </w:rPr>
            </w:pPr>
            <w:r>
              <w:t xml:space="preserve">Enter operation symbol (+, -, *, or /): </w:t>
            </w:r>
            <w:r>
              <w:rPr>
                <w:color w:val="33CC33"/>
              </w:rPr>
              <w:t>/</w:t>
            </w:r>
          </w:p>
          <w:p w14:paraId="1F0D50AB" w14:textId="353659B8" w:rsidR="006A6DAD" w:rsidRDefault="006A6DAD" w:rsidP="006A6DAD">
            <w:r w:rsidRPr="007C237B">
              <w:t>Evaluation</w:t>
            </w:r>
            <w:r>
              <w:t>: 2</w:t>
            </w:r>
            <w:r>
              <w:t>53</w:t>
            </w:r>
            <w:r>
              <w:t xml:space="preserve"> </w:t>
            </w:r>
            <w:r>
              <w:t>/</w:t>
            </w:r>
            <w:r>
              <w:t xml:space="preserve"> 65</w:t>
            </w:r>
            <w:r>
              <w:t>3</w:t>
            </w:r>
            <w:r>
              <w:t xml:space="preserve"> = </w:t>
            </w:r>
            <w:r>
              <w:t>0</w:t>
            </w:r>
          </w:p>
        </w:tc>
        <w:tc>
          <w:tcPr>
            <w:tcW w:w="3600" w:type="dxa"/>
          </w:tcPr>
          <w:p w14:paraId="65EA5ABC" w14:textId="77777777" w:rsidR="006A6DAD" w:rsidRDefault="006A6DAD" w:rsidP="006A6DAD">
            <w:pPr>
              <w:rPr>
                <w:color w:val="33CC33"/>
              </w:rPr>
            </w:pPr>
            <w:r>
              <w:t xml:space="preserve">Enter two integer numbers between 200 and 1000 separated by space: </w:t>
            </w:r>
            <w:r w:rsidRPr="00117BFA">
              <w:rPr>
                <w:color w:val="33CC33"/>
              </w:rPr>
              <w:t>2</w:t>
            </w:r>
            <w:r>
              <w:rPr>
                <w:color w:val="33CC33"/>
              </w:rPr>
              <w:t>53</w:t>
            </w:r>
            <w:r w:rsidRPr="00117BFA">
              <w:rPr>
                <w:color w:val="33CC33"/>
              </w:rPr>
              <w:t xml:space="preserve"> 65</w:t>
            </w:r>
            <w:r>
              <w:rPr>
                <w:color w:val="33CC33"/>
              </w:rPr>
              <w:t>3</w:t>
            </w:r>
          </w:p>
          <w:p w14:paraId="6AA7C09A" w14:textId="77777777" w:rsidR="006A6DAD" w:rsidRDefault="006A6DAD" w:rsidP="006A6DAD">
            <w:pPr>
              <w:rPr>
                <w:color w:val="33CC33"/>
              </w:rPr>
            </w:pPr>
            <w:r>
              <w:t xml:space="preserve">Enter operation symbol (+, -, *, or /): </w:t>
            </w:r>
            <w:r>
              <w:rPr>
                <w:color w:val="33CC33"/>
              </w:rPr>
              <w:t>/</w:t>
            </w:r>
          </w:p>
          <w:p w14:paraId="5CDC75BA" w14:textId="4094B9C6" w:rsidR="006A6DAD" w:rsidRDefault="006A6DAD" w:rsidP="006A6DAD">
            <w:r w:rsidRPr="007C237B">
              <w:t>Evaluation</w:t>
            </w:r>
            <w:r>
              <w:t>: 253 / 653 = 0</w:t>
            </w:r>
          </w:p>
        </w:tc>
        <w:tc>
          <w:tcPr>
            <w:tcW w:w="1182" w:type="dxa"/>
          </w:tcPr>
          <w:p w14:paraId="109D56F6" w14:textId="71BB4AE2" w:rsidR="006A6DAD" w:rsidRPr="001A40C0" w:rsidRDefault="005362DD" w:rsidP="006A6DAD">
            <w:pPr>
              <w:rPr>
                <w:b/>
                <w:bCs/>
                <w:sz w:val="32"/>
                <w:szCs w:val="32"/>
              </w:rPr>
            </w:pPr>
            <w:r w:rsidRPr="001A40C0">
              <w:rPr>
                <w:b/>
                <w:bCs/>
                <w:sz w:val="32"/>
                <w:szCs w:val="32"/>
              </w:rPr>
              <w:t>PASS</w:t>
            </w:r>
          </w:p>
        </w:tc>
      </w:tr>
      <w:tr w:rsidR="002D2089" w14:paraId="7F87A6B3" w14:textId="77777777" w:rsidTr="004F0119">
        <w:tc>
          <w:tcPr>
            <w:tcW w:w="1705" w:type="dxa"/>
          </w:tcPr>
          <w:p w14:paraId="070F51BD" w14:textId="0F7CB43D" w:rsidR="002D2089" w:rsidRDefault="002D2089" w:rsidP="002D2089">
            <w:r>
              <w:t>Number 1 = 2</w:t>
            </w:r>
            <w:r w:rsidR="00731746">
              <w:t>54</w:t>
            </w:r>
          </w:p>
          <w:p w14:paraId="71BF7648" w14:textId="36194A65" w:rsidR="002D2089" w:rsidRDefault="002D2089" w:rsidP="002D2089">
            <w:r>
              <w:t>Number 2 = 65</w:t>
            </w:r>
            <w:r w:rsidR="00731746">
              <w:t>4</w:t>
            </w:r>
          </w:p>
          <w:p w14:paraId="378AD565" w14:textId="77B23341" w:rsidR="002D2089" w:rsidRDefault="002D2089" w:rsidP="002D2089">
            <w:r>
              <w:t xml:space="preserve">Operation = </w:t>
            </w:r>
            <w:r w:rsidR="00731746">
              <w:t>?</w:t>
            </w:r>
          </w:p>
        </w:tc>
        <w:tc>
          <w:tcPr>
            <w:tcW w:w="3600" w:type="dxa"/>
          </w:tcPr>
          <w:p w14:paraId="2AD129C4" w14:textId="14CBBDEC" w:rsidR="002D2089" w:rsidRDefault="002D2089" w:rsidP="002D2089">
            <w:pPr>
              <w:rPr>
                <w:color w:val="33CC33"/>
              </w:rPr>
            </w:pPr>
            <w:r>
              <w:t xml:space="preserve">Enter two integer numbers between 200 and 1000 separated by space: </w:t>
            </w:r>
            <w:r w:rsidRPr="00117BFA">
              <w:rPr>
                <w:color w:val="33CC33"/>
              </w:rPr>
              <w:t>2</w:t>
            </w:r>
            <w:r w:rsidR="00731746">
              <w:rPr>
                <w:color w:val="33CC33"/>
              </w:rPr>
              <w:t>54</w:t>
            </w:r>
            <w:r w:rsidRPr="00117BFA">
              <w:rPr>
                <w:color w:val="33CC33"/>
              </w:rPr>
              <w:t xml:space="preserve"> 65</w:t>
            </w:r>
            <w:r w:rsidR="00731746">
              <w:rPr>
                <w:color w:val="33CC33"/>
              </w:rPr>
              <w:t>4</w:t>
            </w:r>
          </w:p>
          <w:p w14:paraId="353BFBCD" w14:textId="6AF10475" w:rsidR="002D2089" w:rsidRDefault="002D2089" w:rsidP="002D2089">
            <w:pPr>
              <w:rPr>
                <w:color w:val="33CC33"/>
              </w:rPr>
            </w:pPr>
            <w:r>
              <w:t xml:space="preserve">Enter operation symbol (+, -, *, or /): </w:t>
            </w:r>
            <w:r w:rsidR="00731746">
              <w:rPr>
                <w:color w:val="33CC33"/>
              </w:rPr>
              <w:t>?</w:t>
            </w:r>
          </w:p>
          <w:p w14:paraId="64294E8B" w14:textId="226EB778" w:rsidR="002D2089" w:rsidRDefault="006A6DAD" w:rsidP="002D2089">
            <w:r>
              <w:t>Not a valid operation symbol</w:t>
            </w:r>
          </w:p>
        </w:tc>
        <w:tc>
          <w:tcPr>
            <w:tcW w:w="3600" w:type="dxa"/>
          </w:tcPr>
          <w:p w14:paraId="00FB757A" w14:textId="77777777" w:rsidR="006A6DAD" w:rsidRDefault="006A6DAD" w:rsidP="006A6DAD">
            <w:pPr>
              <w:rPr>
                <w:color w:val="33CC33"/>
              </w:rPr>
            </w:pPr>
            <w:r>
              <w:t xml:space="preserve">Enter two integer numbers between 200 and 1000 separated by space: </w:t>
            </w:r>
            <w:r w:rsidRPr="00117BFA">
              <w:rPr>
                <w:color w:val="33CC33"/>
              </w:rPr>
              <w:t>2</w:t>
            </w:r>
            <w:r>
              <w:rPr>
                <w:color w:val="33CC33"/>
              </w:rPr>
              <w:t>54</w:t>
            </w:r>
            <w:r w:rsidRPr="00117BFA">
              <w:rPr>
                <w:color w:val="33CC33"/>
              </w:rPr>
              <w:t xml:space="preserve"> 65</w:t>
            </w:r>
            <w:r>
              <w:rPr>
                <w:color w:val="33CC33"/>
              </w:rPr>
              <w:t>4</w:t>
            </w:r>
          </w:p>
          <w:p w14:paraId="49D67C32" w14:textId="77777777" w:rsidR="006A6DAD" w:rsidRDefault="006A6DAD" w:rsidP="006A6DAD">
            <w:pPr>
              <w:rPr>
                <w:color w:val="33CC33"/>
              </w:rPr>
            </w:pPr>
            <w:r>
              <w:t xml:space="preserve">Enter operation symbol (+, -, *, or /): </w:t>
            </w:r>
            <w:r>
              <w:rPr>
                <w:color w:val="33CC33"/>
              </w:rPr>
              <w:t>?</w:t>
            </w:r>
          </w:p>
          <w:p w14:paraId="1FB715F2" w14:textId="446770D1" w:rsidR="002D2089" w:rsidRPr="006A6DAD" w:rsidRDefault="006A6DAD" w:rsidP="006A6DAD">
            <w:pPr>
              <w:rPr>
                <w:b/>
                <w:bCs/>
              </w:rPr>
            </w:pPr>
            <w:r>
              <w:t>Not a valid operation symbol</w:t>
            </w:r>
          </w:p>
        </w:tc>
        <w:tc>
          <w:tcPr>
            <w:tcW w:w="1182" w:type="dxa"/>
          </w:tcPr>
          <w:p w14:paraId="4DD1AA86" w14:textId="3934AA5A" w:rsidR="002D2089" w:rsidRPr="001A40C0" w:rsidRDefault="005362DD" w:rsidP="002D2089">
            <w:pPr>
              <w:rPr>
                <w:b/>
                <w:bCs/>
                <w:sz w:val="32"/>
                <w:szCs w:val="32"/>
              </w:rPr>
            </w:pPr>
            <w:r w:rsidRPr="001A40C0">
              <w:rPr>
                <w:b/>
                <w:bCs/>
                <w:sz w:val="32"/>
                <w:szCs w:val="32"/>
              </w:rPr>
              <w:t>PASS</w:t>
            </w:r>
          </w:p>
        </w:tc>
      </w:tr>
    </w:tbl>
    <w:p w14:paraId="1C29694A" w14:textId="77777777" w:rsidR="00046808" w:rsidRDefault="00046808" w:rsidP="00A54DB0"/>
    <w:sectPr w:rsidR="00046808" w:rsidSect="00983076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6D6F" w14:textId="77777777" w:rsidR="00030704" w:rsidRDefault="00030704" w:rsidP="00046808">
      <w:pPr>
        <w:spacing w:after="0" w:line="240" w:lineRule="auto"/>
      </w:pPr>
      <w:r>
        <w:separator/>
      </w:r>
    </w:p>
  </w:endnote>
  <w:endnote w:type="continuationSeparator" w:id="0">
    <w:p w14:paraId="10220254" w14:textId="77777777" w:rsidR="00030704" w:rsidRDefault="00030704" w:rsidP="0004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FD86E" w14:textId="77777777" w:rsidR="00030704" w:rsidRDefault="00030704" w:rsidP="00046808">
      <w:pPr>
        <w:spacing w:after="0" w:line="240" w:lineRule="auto"/>
      </w:pPr>
      <w:r>
        <w:separator/>
      </w:r>
    </w:p>
  </w:footnote>
  <w:footnote w:type="continuationSeparator" w:id="0">
    <w:p w14:paraId="2498D47A" w14:textId="77777777" w:rsidR="00030704" w:rsidRDefault="00030704" w:rsidP="00046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28806" w14:textId="78004A91" w:rsidR="00046808" w:rsidRDefault="00046808" w:rsidP="00046808">
    <w:r>
      <w:t>Name: Holt, William</w:t>
    </w:r>
    <w:r>
      <w:ptab w:relativeTo="margin" w:alignment="center" w:leader="none"/>
    </w:r>
    <w:r>
      <w:t>CMIS 141/4025</w:t>
    </w:r>
    <w:r>
      <w:ptab w:relativeTo="margin" w:alignment="right" w:leader="none"/>
    </w:r>
    <w:r>
      <w:t>Date: (0</w:t>
    </w:r>
    <w:r w:rsidR="00983076">
      <w:t>9</w:t>
    </w:r>
    <w:r>
      <w:t>/</w:t>
    </w:r>
    <w:r w:rsidR="00983076">
      <w:t>06</w:t>
    </w:r>
    <w:r>
      <w:t>/2022)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F1BEB" w14:textId="0B73562A" w:rsidR="00390606" w:rsidRDefault="00390606" w:rsidP="00390606">
    <w:r>
      <w:t>Name: Holt, William</w:t>
    </w:r>
    <w:r>
      <w:ptab w:relativeTo="margin" w:alignment="center" w:leader="none"/>
    </w:r>
    <w:r>
      <w:t>CMIS 141/4025</w:t>
    </w:r>
    <w:r>
      <w:ptab w:relativeTo="margin" w:alignment="right" w:leader="none"/>
    </w:r>
    <w:r>
      <w:t>Date: (0</w:t>
    </w:r>
    <w:r w:rsidR="00983076">
      <w:t>9</w:t>
    </w:r>
    <w:r>
      <w:t>/</w:t>
    </w:r>
    <w:r w:rsidR="00015AFC">
      <w:t>06</w:t>
    </w:r>
    <w:r>
      <w:t>/2022)</w:t>
    </w:r>
  </w:p>
  <w:p w14:paraId="09B231C1" w14:textId="77777777" w:rsidR="007E666A" w:rsidRDefault="007E66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08"/>
    <w:rsid w:val="00015AFC"/>
    <w:rsid w:val="000256F5"/>
    <w:rsid w:val="00030704"/>
    <w:rsid w:val="00046808"/>
    <w:rsid w:val="00117BFA"/>
    <w:rsid w:val="001A40C0"/>
    <w:rsid w:val="00281359"/>
    <w:rsid w:val="002D2089"/>
    <w:rsid w:val="00386D9B"/>
    <w:rsid w:val="00390606"/>
    <w:rsid w:val="00397B7D"/>
    <w:rsid w:val="004D2D34"/>
    <w:rsid w:val="004F0119"/>
    <w:rsid w:val="005362DD"/>
    <w:rsid w:val="006439B9"/>
    <w:rsid w:val="00643AAC"/>
    <w:rsid w:val="006A6DAD"/>
    <w:rsid w:val="00705760"/>
    <w:rsid w:val="00731746"/>
    <w:rsid w:val="00781EA0"/>
    <w:rsid w:val="007C237B"/>
    <w:rsid w:val="007E666A"/>
    <w:rsid w:val="007F104D"/>
    <w:rsid w:val="00837321"/>
    <w:rsid w:val="00852B0D"/>
    <w:rsid w:val="0092797C"/>
    <w:rsid w:val="00983076"/>
    <w:rsid w:val="00A54DB0"/>
    <w:rsid w:val="00AF4E75"/>
    <w:rsid w:val="00B64999"/>
    <w:rsid w:val="00BA5919"/>
    <w:rsid w:val="00C4033A"/>
    <w:rsid w:val="00CA4793"/>
    <w:rsid w:val="00D0664C"/>
    <w:rsid w:val="00DF2B11"/>
    <w:rsid w:val="00E36965"/>
    <w:rsid w:val="00E70FA3"/>
    <w:rsid w:val="00EC7B10"/>
    <w:rsid w:val="00EF4417"/>
    <w:rsid w:val="00F54C7A"/>
    <w:rsid w:val="00FA0542"/>
    <w:rsid w:val="00FC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1BF9"/>
  <w15:chartTrackingRefBased/>
  <w15:docId w15:val="{63CF3FDA-CB18-4EFF-AA94-93264C7D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808"/>
  </w:style>
  <w:style w:type="paragraph" w:styleId="Footer">
    <w:name w:val="footer"/>
    <w:basedOn w:val="Normal"/>
    <w:link w:val="FooterChar"/>
    <w:uiPriority w:val="99"/>
    <w:unhideWhenUsed/>
    <w:rsid w:val="0004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808"/>
  </w:style>
  <w:style w:type="table" w:styleId="TableGrid">
    <w:name w:val="Table Grid"/>
    <w:basedOn w:val="TableNormal"/>
    <w:uiPriority w:val="39"/>
    <w:rsid w:val="00046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1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7E66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666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B976C1B6A1476484C45FB0F3823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7AA50-B2BA-4E35-915D-7D8A4E1EDF7D}"/>
      </w:docPartPr>
      <w:docPartBody>
        <w:p w:rsidR="00983ABA" w:rsidRDefault="008D2EBA" w:rsidP="008D2EBA">
          <w:pPr>
            <w:pStyle w:val="65B976C1B6A1476484C45FB0F3823A6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B40A0654B7DF4580A2DD6D1A9C89E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2D472-99CE-4713-A52D-99FFBA228E5D}"/>
      </w:docPartPr>
      <w:docPartBody>
        <w:p w:rsidR="00983ABA" w:rsidRDefault="008D2EBA" w:rsidP="008D2EBA">
          <w:pPr>
            <w:pStyle w:val="B40A0654B7DF4580A2DD6D1A9C89ECC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E0252A3A6FA45F08AC3CCF32C90C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D8476-4746-4EA4-9E66-BE6D1E497FDF}"/>
      </w:docPartPr>
      <w:docPartBody>
        <w:p w:rsidR="00983ABA" w:rsidRDefault="008D2EBA" w:rsidP="008D2EBA">
          <w:pPr>
            <w:pStyle w:val="6E0252A3A6FA45F08AC3CCF32C90C29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92953DAB7A849F8AE161B93930DE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5287C-219F-409D-BB80-E837B41DCEDE}"/>
      </w:docPartPr>
      <w:docPartBody>
        <w:p w:rsidR="00983ABA" w:rsidRDefault="008D2EBA" w:rsidP="008D2EBA">
          <w:pPr>
            <w:pStyle w:val="B92953DAB7A849F8AE161B93930DE134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4E0334919334F8A904C012C9E921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23FFE-5E5B-47AF-81CC-CE5F22973A03}"/>
      </w:docPartPr>
      <w:docPartBody>
        <w:p w:rsidR="00983ABA" w:rsidRDefault="008D2EBA" w:rsidP="008D2EBA">
          <w:pPr>
            <w:pStyle w:val="54E0334919334F8A904C012C9E92151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BA"/>
    <w:rsid w:val="008D2EBA"/>
    <w:rsid w:val="00983ABA"/>
    <w:rsid w:val="00C0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B976C1B6A1476484C45FB0F3823A6F">
    <w:name w:val="65B976C1B6A1476484C45FB0F3823A6F"/>
    <w:rsid w:val="008D2EBA"/>
  </w:style>
  <w:style w:type="paragraph" w:customStyle="1" w:styleId="B40A0654B7DF4580A2DD6D1A9C89ECC7">
    <w:name w:val="B40A0654B7DF4580A2DD6D1A9C89ECC7"/>
    <w:rsid w:val="008D2EBA"/>
  </w:style>
  <w:style w:type="paragraph" w:customStyle="1" w:styleId="6E0252A3A6FA45F08AC3CCF32C90C290">
    <w:name w:val="6E0252A3A6FA45F08AC3CCF32C90C290"/>
    <w:rsid w:val="008D2EBA"/>
  </w:style>
  <w:style w:type="paragraph" w:customStyle="1" w:styleId="B92953DAB7A849F8AE161B93930DE134">
    <w:name w:val="B92953DAB7A849F8AE161B93930DE134"/>
    <w:rsid w:val="008D2EBA"/>
  </w:style>
  <w:style w:type="paragraph" w:customStyle="1" w:styleId="54E0334919334F8A904C012C9E92151E">
    <w:name w:val="54E0334919334F8A904C012C9E92151E"/>
    <w:rsid w:val="008D2E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CMIS 141 / 4025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Conditions</dc:subject>
  <dc:creator>Holt, William</dc:creator>
  <cp:keywords/>
  <dc:description/>
  <cp:lastModifiedBy>Holt, William (Contractor)</cp:lastModifiedBy>
  <cp:revision>28</cp:revision>
  <dcterms:created xsi:type="dcterms:W3CDTF">2022-09-06T00:11:00Z</dcterms:created>
  <dcterms:modified xsi:type="dcterms:W3CDTF">2022-09-06T17:05:00Z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be401e-98d6-42b6-bec6-0ceb84895e69_Enabled">
    <vt:lpwstr>true</vt:lpwstr>
  </property>
  <property fmtid="{D5CDD505-2E9C-101B-9397-08002B2CF9AE}" pid="3" name="MSIP_Label_d9be401e-98d6-42b6-bec6-0ceb84895e69_SetDate">
    <vt:lpwstr>2022-08-30T23:03:00Z</vt:lpwstr>
  </property>
  <property fmtid="{D5CDD505-2E9C-101B-9397-08002B2CF9AE}" pid="4" name="MSIP_Label_d9be401e-98d6-42b6-bec6-0ceb84895e69_Method">
    <vt:lpwstr>Privileged</vt:lpwstr>
  </property>
  <property fmtid="{D5CDD505-2E9C-101B-9397-08002B2CF9AE}" pid="5" name="MSIP_Label_d9be401e-98d6-42b6-bec6-0ceb84895e69_Name">
    <vt:lpwstr>Unrestricted Senstivitiy</vt:lpwstr>
  </property>
  <property fmtid="{D5CDD505-2E9C-101B-9397-08002B2CF9AE}" pid="6" name="MSIP_Label_d9be401e-98d6-42b6-bec6-0ceb84895e69_SiteId">
    <vt:lpwstr>2a6ae295-f13d-4948-ba78-332742ce9097</vt:lpwstr>
  </property>
  <property fmtid="{D5CDD505-2E9C-101B-9397-08002B2CF9AE}" pid="7" name="MSIP_Label_d9be401e-98d6-42b6-bec6-0ceb84895e69_ActionId">
    <vt:lpwstr>d0528307-3ebc-46f0-b1f7-028fe74fc95c</vt:lpwstr>
  </property>
  <property fmtid="{D5CDD505-2E9C-101B-9397-08002B2CF9AE}" pid="8" name="MSIP_Label_d9be401e-98d6-42b6-bec6-0ceb84895e69_ContentBits">
    <vt:lpwstr>0</vt:lpwstr>
  </property>
</Properties>
</file>