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8B1B" w14:textId="77777777" w:rsidR="001636F7" w:rsidRDefault="001636F7">
      <w:pPr>
        <w:spacing w:before="60" w:after="60"/>
        <w:ind w:left="28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Description</w:t>
      </w:r>
    </w:p>
    <w:tbl>
      <w:tblPr>
        <w:tblW w:w="0" w:type="auto"/>
        <w:tblInd w:w="39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5670"/>
      </w:tblGrid>
      <w:tr w:rsidR="001636F7" w14:paraId="6FC5F4A5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75CD5F66" w14:textId="77777777" w:rsidR="001636F7" w:rsidRDefault="001636F7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Luminaire Type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2D1CF07" w14:textId="77777777" w:rsidR="001636F7" w:rsidRDefault="001636F7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26002CDE" w14:textId="77777777" w:rsidR="001636F7" w:rsidRPr="00F77BE5" w:rsidRDefault="004E3F99" w:rsidP="009E6FD9">
            <w:pPr>
              <w:spacing w:before="60" w:after="60"/>
              <w:ind w:left="0" w:right="0"/>
              <w:rPr>
                <w:rFonts w:ascii="CG Omega" w:hAnsi="CG Omega"/>
                <w:b/>
                <w:noProof/>
              </w:rPr>
            </w:pPr>
            <w:r>
              <w:rPr>
                <w:rFonts w:ascii="CG Omega" w:hAnsi="CG Omega"/>
                <w:b/>
                <w:noProof/>
              </w:rPr>
              <w:t xml:space="preserve">LED </w:t>
            </w:r>
            <w:r w:rsidR="007D722A">
              <w:rPr>
                <w:rFonts w:ascii="CG Omega" w:hAnsi="CG Omega"/>
                <w:b/>
                <w:noProof/>
              </w:rPr>
              <w:t>Steplight</w:t>
            </w:r>
            <w:r w:rsidR="006C2F73">
              <w:rPr>
                <w:rFonts w:ascii="CG Omega" w:hAnsi="CG Omega"/>
                <w:b/>
                <w:noProof/>
              </w:rPr>
              <w:t xml:space="preserve"> </w:t>
            </w:r>
            <w:r w:rsidR="005934E4" w:rsidRPr="00F77BE5">
              <w:rPr>
                <w:rFonts w:ascii="CG Omega" w:hAnsi="CG Omega"/>
                <w:b/>
                <w:noProof/>
              </w:rPr>
              <w:t xml:space="preserve">Recessed </w:t>
            </w:r>
            <w:r w:rsidR="00453FF6">
              <w:rPr>
                <w:rFonts w:ascii="CG Omega" w:hAnsi="CG Omega"/>
                <w:b/>
                <w:noProof/>
              </w:rPr>
              <w:t>(</w:t>
            </w:r>
            <w:r w:rsidR="009E6FD9">
              <w:rPr>
                <w:rFonts w:ascii="CG Omega" w:hAnsi="CG Omega"/>
                <w:b/>
                <w:noProof/>
              </w:rPr>
              <w:t>entrance</w:t>
            </w:r>
            <w:r w:rsidR="00453FF6">
              <w:rPr>
                <w:rFonts w:ascii="CG Omega" w:hAnsi="CG Omega"/>
                <w:b/>
                <w:noProof/>
              </w:rPr>
              <w:t>)</w:t>
            </w:r>
          </w:p>
        </w:tc>
      </w:tr>
      <w:tr w:rsidR="001636F7" w14:paraId="36D5CA4C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18476065" w14:textId="45134CE6" w:rsidR="001636F7" w:rsidRDefault="009978E5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329C763" wp14:editId="10E53AF4">
                      <wp:simplePos x="0" y="0"/>
                      <wp:positionH relativeFrom="column">
                        <wp:posOffset>4901565</wp:posOffset>
                      </wp:positionH>
                      <wp:positionV relativeFrom="paragraph">
                        <wp:posOffset>145415</wp:posOffset>
                      </wp:positionV>
                      <wp:extent cx="914400" cy="1022350"/>
                      <wp:effectExtent l="0" t="0" r="0" b="0"/>
                      <wp:wrapNone/>
                      <wp:docPr id="10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1022350"/>
                                <a:chOff x="9909" y="4146"/>
                                <a:chExt cx="1440" cy="1610"/>
                              </a:xfrm>
                            </wpg:grpSpPr>
                            <wps:wsp>
                              <wps:cNvPr id="11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9" y="5036"/>
                                  <a:ext cx="144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895D42" w14:textId="77777777" w:rsidR="00571ECF" w:rsidRPr="00F94952" w:rsidRDefault="00493C98" w:rsidP="00435648">
                                    <w:pPr>
                                      <w:ind w:left="0" w:right="6"/>
                                      <w:jc w:val="center"/>
                                      <w:rPr>
                                        <w:rFonts w:ascii="CG Omega" w:hAnsi="CG Omega"/>
                                        <w:b/>
                                        <w:sz w:val="22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rFonts w:ascii="CG Omega" w:hAnsi="CG Omega"/>
                                        <w:b/>
                                        <w:sz w:val="22"/>
                                        <w:lang w:val="en-AU"/>
                                      </w:rPr>
                                      <w:t>ST-</w:t>
                                    </w:r>
                                    <w:r w:rsidR="009614CA">
                                      <w:rPr>
                                        <w:rFonts w:ascii="CG Omega" w:hAnsi="CG Omega"/>
                                        <w:b/>
                                        <w:sz w:val="22"/>
                                        <w:lang w:val="en-AU"/>
                                      </w:rPr>
                                      <w:t>1X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1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59" y="4146"/>
                                  <a:ext cx="960" cy="900"/>
                                  <a:chOff x="10020" y="3570"/>
                                  <a:chExt cx="960" cy="900"/>
                                </a:xfrm>
                              </wpg:grpSpPr>
                              <wps:wsp>
                                <wps:cNvPr id="13" name="Oval 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40" y="3658"/>
                                    <a:ext cx="675" cy="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Oval 1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05" y="3825"/>
                                    <a:ext cx="360" cy="3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1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020" y="3960"/>
                                    <a:ext cx="9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1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85" y="357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29C763" id="Group 111" o:spid="_x0000_s1026" style="position:absolute;margin-left:385.95pt;margin-top:11.45pt;width:1in;height:80.5pt;z-index:251657728" coordorigin="9909,4146" coordsize="144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2" o:spid="_x0000_s1027" type="#_x0000_t202" style="position:absolute;left:9909;top:5036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14:paraId="67895D42" w14:textId="77777777" w:rsidR="00571ECF" w:rsidRPr="00F94952" w:rsidRDefault="00493C98" w:rsidP="00435648">
                              <w:pPr>
                                <w:ind w:left="0" w:right="6"/>
                                <w:jc w:val="center"/>
                                <w:rPr>
                                  <w:rFonts w:ascii="CG Omega" w:hAnsi="CG Omega"/>
                                  <w:b/>
                                  <w:sz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CG Omega" w:hAnsi="CG Omega"/>
                                  <w:b/>
                                  <w:sz w:val="22"/>
                                  <w:lang w:val="en-AU"/>
                                </w:rPr>
                                <w:t>ST-</w:t>
                              </w:r>
                              <w:r w:rsidR="009614CA">
                                <w:rPr>
                                  <w:rFonts w:ascii="CG Omega" w:hAnsi="CG Omega"/>
                                  <w:b/>
                                  <w:sz w:val="22"/>
                                  <w:lang w:val="en-AU"/>
                                </w:rPr>
                                <w:t>1X</w:t>
                              </w:r>
                            </w:p>
                          </w:txbxContent>
                        </v:textbox>
                      </v:shape>
                      <v:group id="Group 113" o:spid="_x0000_s1028" style="position:absolute;left:10159;top:4146;width:960;height:900" coordorigin="10020,3570" coordsize="9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oval id="Oval 114" o:spid="_x0000_s1029" style="position:absolute;left:10140;top:3658;width:675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  <v:oval id="Oval 115" o:spid="_x0000_s1030" style="position:absolute;left:10305;top:3825;width:36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  <v:line id="Line 116" o:spid="_x0000_s1031" style="position:absolute;visibility:visible;mso-wrap-style:square" from="10020,3960" to="10980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  <v:line id="Line 117" o:spid="_x0000_s1032" style="position:absolute;visibility:visible;mso-wrap-style:square" from="10485,3570" to="10485,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/v:group>
                    </v:group>
                  </w:pict>
                </mc:Fallback>
              </mc:AlternateContent>
            </w:r>
            <w:r w:rsidR="001636F7">
              <w:rPr>
                <w:rFonts w:ascii="CG Omega" w:hAnsi="CG Omega"/>
                <w:i/>
                <w:sz w:val="18"/>
              </w:rPr>
              <w:t xml:space="preserve">Luminaire Reference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549BF50" w14:textId="77777777" w:rsidR="001636F7" w:rsidRDefault="001636F7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793D1183" w14:textId="77777777" w:rsidR="001636F7" w:rsidRPr="0087778F" w:rsidRDefault="00453FF6" w:rsidP="00F325DE">
            <w:pPr>
              <w:spacing w:before="60" w:after="60"/>
              <w:ind w:left="0" w:right="0"/>
              <w:rPr>
                <w:rFonts w:ascii="CG Omega" w:hAnsi="CG Omega"/>
                <w:b/>
                <w:noProof/>
              </w:rPr>
            </w:pPr>
            <w:r w:rsidRPr="00453FF6">
              <w:rPr>
                <w:rFonts w:ascii="CG Omega" w:hAnsi="CG Omega"/>
                <w:b/>
                <w:noProof/>
              </w:rPr>
              <w:t>MAERICH Popeye</w:t>
            </w:r>
            <w:r w:rsidR="00F325DE">
              <w:rPr>
                <w:rFonts w:ascii="CG Omega" w:hAnsi="CG Omega"/>
                <w:b/>
                <w:noProof/>
              </w:rPr>
              <w:t xml:space="preserve"> 1/2 </w:t>
            </w:r>
            <w:r w:rsidR="00F94952">
              <w:rPr>
                <w:rFonts w:ascii="CG Omega" w:hAnsi="CG Omega"/>
                <w:b/>
                <w:noProof/>
              </w:rPr>
              <w:t>TURBO</w:t>
            </w:r>
            <w:r w:rsidR="00356B3F">
              <w:rPr>
                <w:rFonts w:ascii="CG Omega" w:hAnsi="CG Omega"/>
                <w:b/>
                <w:noProof/>
              </w:rPr>
              <w:t xml:space="preserve"> </w:t>
            </w:r>
            <w:r w:rsidR="004E3F99">
              <w:rPr>
                <w:rFonts w:ascii="CG Omega" w:hAnsi="CG Omega"/>
                <w:b/>
                <w:noProof/>
              </w:rPr>
              <w:t>0</w:t>
            </w:r>
            <w:r w:rsidR="00D721FC">
              <w:rPr>
                <w:rFonts w:ascii="CG Omega" w:hAnsi="CG Omega"/>
                <w:b/>
                <w:noProof/>
              </w:rPr>
              <w:t>2</w:t>
            </w:r>
            <w:r w:rsidR="00F94952">
              <w:rPr>
                <w:rFonts w:ascii="CG Omega" w:hAnsi="CG Omega"/>
                <w:b/>
                <w:noProof/>
              </w:rPr>
              <w:t>-0</w:t>
            </w:r>
            <w:r w:rsidR="008F2E0F">
              <w:rPr>
                <w:rFonts w:ascii="CG Omega" w:hAnsi="CG Omega"/>
                <w:b/>
                <w:noProof/>
              </w:rPr>
              <w:t>2</w:t>
            </w:r>
            <w:r w:rsidR="00F325DE">
              <w:rPr>
                <w:rFonts w:ascii="CG Omega" w:hAnsi="CG Omega"/>
                <w:b/>
                <w:noProof/>
              </w:rPr>
              <w:t xml:space="preserve"> </w:t>
            </w:r>
            <w:r w:rsidR="00F94952">
              <w:rPr>
                <w:rFonts w:ascii="CG Omega" w:hAnsi="CG Omega"/>
                <w:b/>
                <w:noProof/>
              </w:rPr>
              <w:t xml:space="preserve">or equal </w:t>
            </w:r>
          </w:p>
        </w:tc>
      </w:tr>
      <w:tr w:rsidR="001636F7" w14:paraId="278FA57E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</w:tcBorders>
          </w:tcPr>
          <w:p w14:paraId="42BE9B41" w14:textId="77777777" w:rsidR="001636F7" w:rsidRDefault="001636F7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</w:t>
            </w:r>
          </w:p>
        </w:tc>
        <w:tc>
          <w:tcPr>
            <w:tcW w:w="284" w:type="dxa"/>
            <w:tcBorders>
              <w:top w:val="nil"/>
            </w:tcBorders>
          </w:tcPr>
          <w:p w14:paraId="2556D7B2" w14:textId="77777777" w:rsidR="001636F7" w:rsidRDefault="001636F7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0F9D7B4B" w14:textId="77777777" w:rsidR="001636F7" w:rsidRPr="0087778F" w:rsidRDefault="00453FF6" w:rsidP="00F94952">
            <w:pPr>
              <w:spacing w:before="60" w:after="60"/>
              <w:ind w:left="0" w:right="0"/>
              <w:rPr>
                <w:rFonts w:ascii="CG Omega" w:hAnsi="CG Omega"/>
                <w:b/>
                <w:noProof/>
              </w:rPr>
            </w:pPr>
            <w:r>
              <w:rPr>
                <w:rFonts w:ascii="CG Omega" w:hAnsi="CG Omega"/>
                <w:b/>
                <w:noProof/>
              </w:rPr>
              <w:t>LED</w:t>
            </w:r>
            <w:r w:rsidR="002610B7">
              <w:rPr>
                <w:rFonts w:ascii="CG Omega" w:hAnsi="CG Omega"/>
                <w:b/>
                <w:noProof/>
              </w:rPr>
              <w:t xml:space="preserve"> </w:t>
            </w:r>
            <w:r>
              <w:rPr>
                <w:rFonts w:ascii="CG Omega" w:hAnsi="CG Omega"/>
                <w:b/>
                <w:noProof/>
              </w:rPr>
              <w:t>warm w</w:t>
            </w:r>
            <w:r w:rsidRPr="00453FF6">
              <w:rPr>
                <w:rFonts w:ascii="CG Omega" w:hAnsi="CG Omega"/>
                <w:b/>
                <w:noProof/>
              </w:rPr>
              <w:t xml:space="preserve">hite </w:t>
            </w:r>
            <w:r w:rsidR="00D721FC" w:rsidRPr="009E6FD9">
              <w:rPr>
                <w:rFonts w:ascii="CG Omega" w:hAnsi="CG Omega"/>
                <w:b/>
                <w:noProof/>
                <w:color w:val="C00000"/>
              </w:rPr>
              <w:t>2700K</w:t>
            </w:r>
            <w:r w:rsidR="00D721FC">
              <w:rPr>
                <w:rFonts w:ascii="CG Omega" w:hAnsi="CG Omega"/>
                <w:b/>
                <w:noProof/>
              </w:rPr>
              <w:t>/2</w:t>
            </w:r>
            <w:r w:rsidR="00F94952">
              <w:rPr>
                <w:rFonts w:ascii="CG Omega" w:hAnsi="CG Omega"/>
                <w:b/>
                <w:noProof/>
              </w:rPr>
              <w:t>W</w:t>
            </w:r>
            <w:r w:rsidR="002861EE">
              <w:rPr>
                <w:rFonts w:ascii="CG Omega" w:hAnsi="CG Omega"/>
                <w:b/>
                <w:noProof/>
              </w:rPr>
              <w:t>att/</w:t>
            </w:r>
            <w:r w:rsidR="00D721FC">
              <w:rPr>
                <w:rFonts w:ascii="CG Omega" w:hAnsi="CG Omega"/>
                <w:b/>
                <w:noProof/>
              </w:rPr>
              <w:t>70</w:t>
            </w:r>
            <w:r w:rsidRPr="007A6ED2">
              <w:rPr>
                <w:rFonts w:ascii="CG Omega" w:hAnsi="CG Omega"/>
                <w:b/>
              </w:rPr>
              <w:t>0</w:t>
            </w:r>
            <w:r w:rsidR="00F94952">
              <w:rPr>
                <w:rFonts w:ascii="CG Omega" w:hAnsi="CG Omega"/>
                <w:b/>
              </w:rPr>
              <w:t>mA/ASYMMETRIC</w:t>
            </w:r>
          </w:p>
        </w:tc>
      </w:tr>
      <w:tr w:rsidR="001636F7" w14:paraId="5FD9EB25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</w:tcPr>
          <w:p w14:paraId="4CCCA3EC" w14:textId="77777777" w:rsidR="001636F7" w:rsidRDefault="001636F7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 Reference</w:t>
            </w:r>
          </w:p>
        </w:tc>
        <w:tc>
          <w:tcPr>
            <w:tcW w:w="284" w:type="dxa"/>
          </w:tcPr>
          <w:p w14:paraId="61B963B5" w14:textId="77777777" w:rsidR="001636F7" w:rsidRDefault="001636F7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203301D4" w14:textId="77777777" w:rsidR="001636F7" w:rsidRPr="00F77BE5" w:rsidRDefault="00453FF6">
            <w:pPr>
              <w:spacing w:before="60" w:after="60"/>
              <w:ind w:left="0" w:right="0"/>
              <w:rPr>
                <w:rFonts w:ascii="CG Omega" w:hAnsi="CG Omega"/>
                <w:b/>
                <w:noProof/>
              </w:rPr>
            </w:pPr>
            <w:r w:rsidRPr="00453FF6">
              <w:rPr>
                <w:rFonts w:ascii="CG Omega" w:hAnsi="CG Omega"/>
                <w:b/>
                <w:noProof/>
              </w:rPr>
              <w:t>Cree LED comes with fixture manufacture</w:t>
            </w:r>
          </w:p>
        </w:tc>
      </w:tr>
      <w:tr w:rsidR="001636F7" w14:paraId="40646E34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bottom w:val="nil"/>
            </w:tcBorders>
          </w:tcPr>
          <w:p w14:paraId="461ECF12" w14:textId="77777777" w:rsidR="001636F7" w:rsidRDefault="001636F7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Gears </w:t>
            </w:r>
          </w:p>
        </w:tc>
        <w:tc>
          <w:tcPr>
            <w:tcW w:w="284" w:type="dxa"/>
            <w:tcBorders>
              <w:bottom w:val="nil"/>
            </w:tcBorders>
          </w:tcPr>
          <w:p w14:paraId="26FABD35" w14:textId="77777777" w:rsidR="001636F7" w:rsidRDefault="001636F7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bottom w:val="nil"/>
            </w:tcBorders>
          </w:tcPr>
          <w:p w14:paraId="7C3961A8" w14:textId="77777777" w:rsidR="0062154D" w:rsidRPr="00F77BE5" w:rsidRDefault="005C5615" w:rsidP="00F94952">
            <w:pPr>
              <w:spacing w:before="60" w:after="60"/>
              <w:ind w:left="0" w:right="0"/>
              <w:rPr>
                <w:rFonts w:ascii="CG Omega" w:hAnsi="CG Omega"/>
                <w:b/>
                <w:noProof/>
              </w:rPr>
            </w:pPr>
            <w:r w:rsidRPr="0022774C">
              <w:rPr>
                <w:rFonts w:ascii="CG Omega" w:hAnsi="CG Omega"/>
                <w:b/>
              </w:rPr>
              <w:t xml:space="preserve">Remote </w:t>
            </w:r>
            <w:r w:rsidR="007D722A" w:rsidRPr="007D722A">
              <w:rPr>
                <w:rFonts w:ascii="CG Omega" w:hAnsi="CG Omega"/>
                <w:b/>
                <w:color w:val="C00000"/>
              </w:rPr>
              <w:t>DIMMBALE</w:t>
            </w:r>
            <w:r w:rsidR="007D722A">
              <w:rPr>
                <w:rFonts w:ascii="CG Omega" w:hAnsi="CG Omega"/>
                <w:b/>
              </w:rPr>
              <w:t xml:space="preserve"> </w:t>
            </w:r>
            <w:r w:rsidRPr="0022774C">
              <w:rPr>
                <w:rFonts w:ascii="CG Omega" w:hAnsi="CG Omega"/>
                <w:b/>
              </w:rPr>
              <w:t>Driver</w:t>
            </w:r>
            <w:r>
              <w:rPr>
                <w:rFonts w:ascii="CG Omega" w:hAnsi="CG Omega"/>
                <w:b/>
              </w:rPr>
              <w:t xml:space="preserve"> inside IP Box</w:t>
            </w:r>
            <w:r w:rsidR="00F94952">
              <w:rPr>
                <w:rFonts w:ascii="CG Omega" w:hAnsi="CG Omega"/>
                <w:b/>
              </w:rPr>
              <w:t xml:space="preserve"> 67</w:t>
            </w:r>
            <w:r>
              <w:rPr>
                <w:rFonts w:ascii="CG Omega" w:hAnsi="CG Omega"/>
                <w:b/>
              </w:rPr>
              <w:t xml:space="preserve"> (by manufacture)</w:t>
            </w:r>
          </w:p>
        </w:tc>
      </w:tr>
      <w:tr w:rsidR="001636F7" w14:paraId="264A3898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67E4AA9D" w14:textId="77777777" w:rsidR="001636F7" w:rsidRDefault="001636F7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Accessories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A722E30" w14:textId="77777777" w:rsidR="001636F7" w:rsidRDefault="001636F7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1962C985" w14:textId="77777777" w:rsidR="007D0A99" w:rsidRDefault="007D0A99" w:rsidP="007D0A99">
            <w:pPr>
              <w:spacing w:before="60" w:after="60"/>
              <w:ind w:left="0" w:right="0"/>
              <w:rPr>
                <w:rFonts w:ascii="CG Omega" w:hAnsi="CG Omega"/>
                <w:b/>
                <w:noProof/>
              </w:rPr>
            </w:pPr>
            <w:r>
              <w:rPr>
                <w:rFonts w:ascii="CG Omega" w:hAnsi="CG Omega"/>
                <w:b/>
                <w:noProof/>
              </w:rPr>
              <w:t xml:space="preserve"> </w:t>
            </w:r>
            <w:r w:rsidR="00F34C7E">
              <w:rPr>
                <w:rFonts w:ascii="CG Omega" w:hAnsi="CG Omega"/>
                <w:b/>
                <w:noProof/>
              </w:rPr>
              <w:t>Niche</w:t>
            </w:r>
            <w:r>
              <w:rPr>
                <w:rFonts w:ascii="CG Omega" w:hAnsi="CG Omega"/>
                <w:b/>
                <w:noProof/>
              </w:rPr>
              <w:t xml:space="preserve"> S1</w:t>
            </w:r>
            <w:r w:rsidR="00F34C7E">
              <w:rPr>
                <w:rFonts w:ascii="CG Omega" w:hAnsi="CG Omega"/>
                <w:b/>
                <w:noProof/>
              </w:rPr>
              <w:t xml:space="preserve">, </w:t>
            </w:r>
          </w:p>
          <w:p w14:paraId="7DD9C43C" w14:textId="77777777" w:rsidR="001636F7" w:rsidRPr="00435648" w:rsidRDefault="00F34C7E" w:rsidP="00F325DE">
            <w:pPr>
              <w:spacing w:before="60" w:after="60"/>
              <w:ind w:left="0" w:right="0"/>
              <w:rPr>
                <w:rFonts w:ascii="CG Omega" w:hAnsi="CG Omega"/>
                <w:b/>
                <w:sz w:val="18"/>
                <w:szCs w:val="18"/>
              </w:rPr>
            </w:pPr>
            <w:r>
              <w:rPr>
                <w:rFonts w:ascii="CG Omega" w:hAnsi="CG Omega"/>
                <w:b/>
                <w:noProof/>
              </w:rPr>
              <w:t>IP68</w:t>
            </w:r>
            <w:r w:rsidR="007D0A99">
              <w:rPr>
                <w:rFonts w:ascii="CG Omega" w:hAnsi="CG Omega"/>
                <w:b/>
                <w:noProof/>
              </w:rPr>
              <w:t xml:space="preserve"> Connector</w:t>
            </w:r>
            <w:r w:rsidR="00453FF6" w:rsidRPr="00453FF6">
              <w:rPr>
                <w:rFonts w:ascii="CG Omega" w:hAnsi="CG Omega"/>
                <w:b/>
                <w:noProof/>
              </w:rPr>
              <w:br/>
            </w:r>
            <w:r w:rsidR="007D0A99">
              <w:rPr>
                <w:rFonts w:ascii="CG Omega" w:hAnsi="CG Omega"/>
                <w:b/>
                <w:noProof/>
              </w:rPr>
              <w:t>6</w:t>
            </w:r>
            <w:r w:rsidR="00453FF6" w:rsidRPr="00453FF6">
              <w:rPr>
                <w:rFonts w:ascii="CG Omega" w:hAnsi="CG Omega"/>
                <w:b/>
                <w:noProof/>
              </w:rPr>
              <w:t xml:space="preserve">00mm </w:t>
            </w:r>
            <w:r w:rsidR="00F94952">
              <w:rPr>
                <w:rFonts w:ascii="CG Omega" w:hAnsi="CG Omega"/>
                <w:b/>
                <w:noProof/>
              </w:rPr>
              <w:t xml:space="preserve">spare </w:t>
            </w:r>
            <w:r w:rsidR="00453FF6" w:rsidRPr="00453FF6">
              <w:rPr>
                <w:rFonts w:ascii="CG Omega" w:hAnsi="CG Omega"/>
                <w:b/>
                <w:noProof/>
              </w:rPr>
              <w:t>Cable</w:t>
            </w:r>
            <w:r w:rsidR="00F94952">
              <w:rPr>
                <w:rFonts w:ascii="CG Omega" w:hAnsi="CG Omega"/>
                <w:b/>
                <w:noProof/>
              </w:rPr>
              <w:t xml:space="preserve"> length </w:t>
            </w:r>
          </w:p>
        </w:tc>
      </w:tr>
    </w:tbl>
    <w:p w14:paraId="0869F05F" w14:textId="6C08FD36" w:rsidR="00453FF6" w:rsidRDefault="009978E5">
      <w:pPr>
        <w:spacing w:before="60" w:after="60"/>
        <w:ind w:left="284"/>
        <w:rPr>
          <w:rFonts w:ascii="CG Omega" w:hAnsi="CG Omega"/>
          <w:b/>
          <w:u w:val="single"/>
        </w:rPr>
      </w:pPr>
      <w:r w:rsidRPr="00F325DE">
        <w:rPr>
          <w:rFonts w:ascii="CG Omega" w:hAnsi="CG Omega"/>
          <w:b/>
          <w:noProof/>
        </w:rPr>
        <w:drawing>
          <wp:inline distT="0" distB="0" distL="0" distR="0" wp14:anchorId="7E137B94" wp14:editId="3D406FAC">
            <wp:extent cx="159258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5DE" w:rsidRPr="00F325DE">
        <w:rPr>
          <w:rFonts w:ascii="CG Omega" w:hAnsi="CG Omega"/>
          <w:b/>
        </w:rPr>
        <w:t xml:space="preserve"> </w:t>
      </w:r>
      <w:r w:rsidRPr="00F325DE">
        <w:rPr>
          <w:rFonts w:ascii="CG Omega" w:hAnsi="CG Omega"/>
          <w:b/>
          <w:noProof/>
        </w:rPr>
        <w:drawing>
          <wp:inline distT="0" distB="0" distL="0" distR="0" wp14:anchorId="4C78EA9B" wp14:editId="6A20DF87">
            <wp:extent cx="1623060" cy="159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4E4">
        <w:rPr>
          <w:rFonts w:ascii="CG Omega" w:hAnsi="CG Omega"/>
          <w:b/>
        </w:rPr>
        <w:t xml:space="preserve"> </w:t>
      </w:r>
      <w:r w:rsidR="002861EE" w:rsidRPr="002861EE">
        <w:rPr>
          <w:rFonts w:ascii="CG Omega" w:hAnsi="CG Omega"/>
          <w:b/>
        </w:rPr>
        <w:t xml:space="preserve"> </w:t>
      </w:r>
      <w:r w:rsidRPr="00F94952">
        <w:rPr>
          <w:rFonts w:ascii="CG Omega" w:hAnsi="CG Omega"/>
          <w:b/>
          <w:noProof/>
        </w:rPr>
        <w:drawing>
          <wp:inline distT="0" distB="0" distL="0" distR="0" wp14:anchorId="55CD104D" wp14:editId="4B318F2F">
            <wp:extent cx="1303020" cy="170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151F" w14:textId="6D70F1D5" w:rsidR="00453FF6" w:rsidRDefault="009978E5">
      <w:pPr>
        <w:spacing w:before="60" w:after="60"/>
        <w:ind w:left="284"/>
        <w:rPr>
          <w:rFonts w:ascii="CG Omega" w:hAnsi="CG Omega"/>
          <w:b/>
          <w:u w:val="single"/>
        </w:rPr>
      </w:pPr>
      <w:r w:rsidRPr="00F325DE">
        <w:rPr>
          <w:rFonts w:ascii="CG Omega" w:hAnsi="CG Omega"/>
          <w:b/>
          <w:noProof/>
        </w:rPr>
        <w:drawing>
          <wp:inline distT="0" distB="0" distL="0" distR="0" wp14:anchorId="36F74B91" wp14:editId="0F66950E">
            <wp:extent cx="1851660" cy="20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3155" w14:textId="77777777" w:rsidR="001636F7" w:rsidRDefault="001636F7">
      <w:pPr>
        <w:spacing w:before="60" w:after="60"/>
        <w:ind w:left="28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Dimension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1636F7" w14:paraId="2BEC78CC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479B795F" w14:textId="77777777" w:rsidR="001636F7" w:rsidRDefault="00453FF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Recessed niche</w:t>
            </w:r>
          </w:p>
        </w:tc>
        <w:tc>
          <w:tcPr>
            <w:tcW w:w="283" w:type="dxa"/>
            <w:tcBorders>
              <w:top w:val="nil"/>
            </w:tcBorders>
          </w:tcPr>
          <w:p w14:paraId="328C1624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33A3ABF" w14:textId="77777777" w:rsidR="001636F7" w:rsidRPr="002610B7" w:rsidRDefault="00F94952" w:rsidP="002610B7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12</w:t>
            </w:r>
            <w:r w:rsidR="00453FF6" w:rsidRPr="002610B7">
              <w:rPr>
                <w:rFonts w:ascii="CG Omega" w:hAnsi="CG Omega"/>
                <w:b/>
              </w:rPr>
              <w:t>0</w:t>
            </w:r>
            <w:r>
              <w:rPr>
                <w:rFonts w:ascii="CG Omega" w:hAnsi="CG Omega"/>
                <w:b/>
              </w:rPr>
              <w:t xml:space="preserve"> </w:t>
            </w:r>
            <w:r w:rsidR="001636F7" w:rsidRPr="002610B7">
              <w:rPr>
                <w:rFonts w:ascii="CG Omega" w:hAnsi="CG Omega"/>
                <w:b/>
              </w:rPr>
              <w:t>mm</w:t>
            </w:r>
            <w:r w:rsidR="00E5486B" w:rsidRPr="002610B7">
              <w:rPr>
                <w:rFonts w:ascii="CG Omega" w:hAnsi="CG Omega"/>
                <w:b/>
              </w:rPr>
              <w:t xml:space="preserve">  </w:t>
            </w:r>
          </w:p>
        </w:tc>
      </w:tr>
      <w:tr w:rsidR="001636F7" w14:paraId="3E275A6D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29E2E18F" w14:textId="77777777" w:rsidR="001636F7" w:rsidRDefault="00F94952" w:rsidP="00F94952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Opening niche </w:t>
            </w:r>
          </w:p>
        </w:tc>
        <w:tc>
          <w:tcPr>
            <w:tcW w:w="283" w:type="dxa"/>
          </w:tcPr>
          <w:p w14:paraId="7FF3EE4E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C0A31DA" w14:textId="77777777" w:rsidR="001636F7" w:rsidRPr="002610B7" w:rsidRDefault="00F94952" w:rsidP="002610B7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45</w:t>
            </w:r>
            <w:r w:rsidR="001636F7" w:rsidRPr="002610B7">
              <w:rPr>
                <w:rFonts w:ascii="CG Omega" w:hAnsi="CG Omega"/>
                <w:b/>
              </w:rPr>
              <w:t xml:space="preserve"> mm</w:t>
            </w:r>
          </w:p>
        </w:tc>
      </w:tr>
      <w:tr w:rsidR="001636F7" w14:paraId="346E2060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06C4E676" w14:textId="77777777" w:rsidR="001636F7" w:rsidRDefault="001636F7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Diameter</w:t>
            </w:r>
          </w:p>
        </w:tc>
        <w:tc>
          <w:tcPr>
            <w:tcW w:w="283" w:type="dxa"/>
          </w:tcPr>
          <w:p w14:paraId="4AC9EEB2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FD6F47C" w14:textId="77777777" w:rsidR="001636F7" w:rsidRPr="002610B7" w:rsidRDefault="00F94952" w:rsidP="002610B7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52</w:t>
            </w:r>
            <w:r w:rsidR="001636F7" w:rsidRPr="002610B7">
              <w:rPr>
                <w:rFonts w:ascii="CG Omega" w:hAnsi="CG Omega"/>
                <w:b/>
              </w:rPr>
              <w:t xml:space="preserve"> mm</w:t>
            </w:r>
            <w:r w:rsidR="00E5486B" w:rsidRPr="002610B7">
              <w:rPr>
                <w:rFonts w:ascii="CG Omega" w:hAnsi="CG Omega"/>
                <w:b/>
              </w:rPr>
              <w:t xml:space="preserve"> </w:t>
            </w:r>
          </w:p>
        </w:tc>
      </w:tr>
      <w:tr w:rsidR="002610B7" w14:paraId="76C55D4F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7FDCC8DB" w14:textId="77777777" w:rsidR="002610B7" w:rsidRDefault="002610B7" w:rsidP="00AD0D17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Height top</w:t>
            </w:r>
          </w:p>
        </w:tc>
        <w:tc>
          <w:tcPr>
            <w:tcW w:w="283" w:type="dxa"/>
          </w:tcPr>
          <w:p w14:paraId="54126C6C" w14:textId="77777777" w:rsidR="002610B7" w:rsidRDefault="002610B7" w:rsidP="00AD0D17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61D6569B" w14:textId="77777777" w:rsidR="002610B7" w:rsidRPr="002610B7" w:rsidRDefault="00F94952" w:rsidP="00F94952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13</w:t>
            </w:r>
            <w:r w:rsidR="002610B7" w:rsidRPr="002610B7">
              <w:rPr>
                <w:rFonts w:ascii="CG Omega" w:hAnsi="CG Omega"/>
                <w:b/>
              </w:rPr>
              <w:t xml:space="preserve">.5 mm </w:t>
            </w:r>
          </w:p>
        </w:tc>
      </w:tr>
      <w:tr w:rsidR="002610B7" w14:paraId="2D1D6DBE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0C999A36" w14:textId="77777777" w:rsidR="002610B7" w:rsidRDefault="002610B7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Weight</w:t>
            </w:r>
          </w:p>
        </w:tc>
        <w:tc>
          <w:tcPr>
            <w:tcW w:w="283" w:type="dxa"/>
          </w:tcPr>
          <w:p w14:paraId="7BBDBC7D" w14:textId="77777777" w:rsidR="002610B7" w:rsidRDefault="002610B7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8F5146D" w14:textId="77777777" w:rsidR="002610B7" w:rsidRPr="002610B7" w:rsidRDefault="00D721FC" w:rsidP="002610B7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0.5</w:t>
            </w:r>
            <w:r w:rsidR="002610B7" w:rsidRPr="002610B7">
              <w:rPr>
                <w:rFonts w:ascii="CG Omega" w:hAnsi="CG Omega"/>
                <w:b/>
              </w:rPr>
              <w:t xml:space="preserve"> Kg</w:t>
            </w:r>
          </w:p>
        </w:tc>
      </w:tr>
    </w:tbl>
    <w:p w14:paraId="5D07EB30" w14:textId="77777777" w:rsidR="007D0A99" w:rsidRDefault="007D0A99">
      <w:pPr>
        <w:spacing w:before="60" w:after="60"/>
        <w:ind w:left="284" w:right="1014"/>
        <w:rPr>
          <w:rFonts w:ascii="CG Omega" w:hAnsi="CG Omega"/>
          <w:b/>
          <w:u w:val="single"/>
        </w:rPr>
      </w:pPr>
    </w:p>
    <w:p w14:paraId="13D67020" w14:textId="77777777" w:rsidR="001636F7" w:rsidRDefault="001636F7">
      <w:pPr>
        <w:spacing w:before="60" w:after="60"/>
        <w:ind w:left="284" w:right="101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Technical Specification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1636F7" w14:paraId="30854298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</w:tcBorders>
          </w:tcPr>
          <w:p w14:paraId="24982D61" w14:textId="77777777" w:rsidR="001636F7" w:rsidRDefault="001636F7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Reflector</w:t>
            </w:r>
          </w:p>
        </w:tc>
        <w:tc>
          <w:tcPr>
            <w:tcW w:w="283" w:type="dxa"/>
            <w:tcBorders>
              <w:top w:val="nil"/>
            </w:tcBorders>
          </w:tcPr>
          <w:p w14:paraId="7D11AD17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2A2A36CE" w14:textId="77777777" w:rsidR="001636F7" w:rsidRDefault="00453FF6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Lamp reflector </w:t>
            </w:r>
          </w:p>
        </w:tc>
      </w:tr>
      <w:tr w:rsidR="001636F7" w14:paraId="496CE5BF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03589F2F" w14:textId="77777777" w:rsidR="001636F7" w:rsidRDefault="001636F7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Housing </w:t>
            </w:r>
          </w:p>
        </w:tc>
        <w:tc>
          <w:tcPr>
            <w:tcW w:w="283" w:type="dxa"/>
          </w:tcPr>
          <w:p w14:paraId="79DF7901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0D321EA4" w14:textId="77777777" w:rsidR="00BA4819" w:rsidRPr="00EB0434" w:rsidRDefault="00D721FC" w:rsidP="00BA4819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sz w:val="18"/>
              </w:rPr>
              <w:t xml:space="preserve">Black </w:t>
            </w:r>
            <w:r w:rsidR="00F94952">
              <w:rPr>
                <w:rFonts w:ascii="CG Omega" w:hAnsi="CG Omega"/>
                <w:sz w:val="18"/>
              </w:rPr>
              <w:t xml:space="preserve"> </w:t>
            </w:r>
            <w:r w:rsidR="00F325DE">
              <w:rPr>
                <w:rFonts w:ascii="CG Omega" w:hAnsi="CG Omega"/>
                <w:sz w:val="18"/>
              </w:rPr>
              <w:t>aluminium body</w:t>
            </w:r>
            <w:r w:rsidR="007D0A99">
              <w:rPr>
                <w:rFonts w:ascii="CG Omega" w:hAnsi="CG Omega"/>
                <w:sz w:val="18"/>
              </w:rPr>
              <w:t xml:space="preserve"> </w:t>
            </w:r>
          </w:p>
          <w:p w14:paraId="56CE360B" w14:textId="77777777" w:rsidR="001636F7" w:rsidRDefault="00BA4819" w:rsidP="00BA4819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Anti glare with frosted safety glass cover</w:t>
            </w:r>
          </w:p>
          <w:p w14:paraId="3FFC343D" w14:textId="77777777" w:rsidR="00F325DE" w:rsidRDefault="00F325DE" w:rsidP="00BA4819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INTELLIMODE </w:t>
            </w:r>
          </w:p>
        </w:tc>
      </w:tr>
      <w:tr w:rsidR="001636F7" w14:paraId="6C93C104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71B6A534" w14:textId="77777777" w:rsidR="001636F7" w:rsidRDefault="00F046A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Cover </w:t>
            </w:r>
            <w:r w:rsidR="007D0A99">
              <w:rPr>
                <w:rFonts w:ascii="CG Omega" w:hAnsi="CG Omega"/>
                <w:i/>
                <w:sz w:val="18"/>
              </w:rPr>
              <w:t>Trim</w:t>
            </w:r>
            <w:r w:rsidR="001636F7">
              <w:rPr>
                <w:rFonts w:ascii="CG Omega" w:hAnsi="CG Omega"/>
                <w:i/>
                <w:sz w:val="18"/>
              </w:rPr>
              <w:t xml:space="preserve"> </w:t>
            </w:r>
          </w:p>
        </w:tc>
        <w:tc>
          <w:tcPr>
            <w:tcW w:w="283" w:type="dxa"/>
          </w:tcPr>
          <w:p w14:paraId="06ECAD69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40C54FD0" w14:textId="77777777" w:rsidR="001636F7" w:rsidRPr="00453FF6" w:rsidRDefault="00F91410" w:rsidP="00F91410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b/>
              </w:rPr>
              <w:t xml:space="preserve">Black </w:t>
            </w:r>
            <w:r w:rsidR="003E50A5">
              <w:rPr>
                <w:rFonts w:ascii="CG Omega" w:hAnsi="CG Omega"/>
                <w:b/>
              </w:rPr>
              <w:t xml:space="preserve">Finish </w:t>
            </w:r>
          </w:p>
        </w:tc>
      </w:tr>
      <w:tr w:rsidR="001636F7" w14:paraId="050954FD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7B60AA37" w14:textId="77777777" w:rsidR="001636F7" w:rsidRDefault="001636F7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lastRenderedPageBreak/>
              <w:t>Approval</w:t>
            </w:r>
          </w:p>
        </w:tc>
        <w:tc>
          <w:tcPr>
            <w:tcW w:w="283" w:type="dxa"/>
          </w:tcPr>
          <w:p w14:paraId="466EF23F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295034E1" w14:textId="77777777" w:rsidR="001636F7" w:rsidRPr="006C2F73" w:rsidRDefault="00EA0107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6C2F73">
              <w:rPr>
                <w:rFonts w:ascii="CG Omega" w:hAnsi="CG Omega"/>
                <w:b/>
              </w:rPr>
              <w:t>IP 6</w:t>
            </w:r>
            <w:r w:rsidR="002B3C8D" w:rsidRPr="006C2F73">
              <w:rPr>
                <w:rFonts w:ascii="CG Omega" w:hAnsi="CG Omega"/>
                <w:b/>
              </w:rPr>
              <w:t>7</w:t>
            </w:r>
          </w:p>
        </w:tc>
      </w:tr>
      <w:tr w:rsidR="001636F7" w14:paraId="724AE5B8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520E18B2" w14:textId="77777777" w:rsidR="001636F7" w:rsidRDefault="001636F7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Transformer</w:t>
            </w:r>
          </w:p>
        </w:tc>
        <w:tc>
          <w:tcPr>
            <w:tcW w:w="283" w:type="dxa"/>
          </w:tcPr>
          <w:p w14:paraId="01D633A5" w14:textId="77777777" w:rsidR="001636F7" w:rsidRDefault="001636F7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1187DF4A" w14:textId="77777777" w:rsidR="00453FF6" w:rsidRDefault="003B0D02" w:rsidP="00453FF6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Remote </w:t>
            </w:r>
            <w:r w:rsidR="00D721FC">
              <w:rPr>
                <w:rFonts w:ascii="CG Omega" w:hAnsi="CG Omega"/>
                <w:b/>
              </w:rPr>
              <w:t xml:space="preserve">driver </w:t>
            </w:r>
            <w:r w:rsidR="0062154D">
              <w:rPr>
                <w:rFonts w:ascii="CG Omega" w:hAnsi="CG Omega"/>
                <w:b/>
              </w:rPr>
              <w:t>inside IP BOX</w:t>
            </w:r>
            <w:r w:rsidR="00F94952">
              <w:rPr>
                <w:rFonts w:ascii="CG Omega" w:hAnsi="CG Omega"/>
                <w:b/>
              </w:rPr>
              <w:t xml:space="preserve"> 67</w:t>
            </w:r>
            <w:r w:rsidR="0062154D">
              <w:rPr>
                <w:rFonts w:ascii="CG Omega" w:hAnsi="CG Omega"/>
                <w:b/>
              </w:rPr>
              <w:t xml:space="preserve"> </w:t>
            </w:r>
            <w:r>
              <w:rPr>
                <w:rFonts w:ascii="CG Omega" w:hAnsi="CG Omega"/>
                <w:b/>
              </w:rPr>
              <w:t>(by manufacture)</w:t>
            </w:r>
            <w:r w:rsidR="00453FF6" w:rsidRPr="00351F60">
              <w:rPr>
                <w:rFonts w:ascii="CG Omega" w:hAnsi="CG Omega"/>
                <w:b/>
              </w:rPr>
              <w:t xml:space="preserve"> </w:t>
            </w:r>
          </w:p>
          <w:p w14:paraId="248DE304" w14:textId="77777777" w:rsidR="001636F7" w:rsidRPr="006C2F73" w:rsidRDefault="00453FF6" w:rsidP="003B0D02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351F60">
              <w:rPr>
                <w:rFonts w:ascii="CG Omega" w:hAnsi="CG Omega"/>
                <w:b/>
              </w:rPr>
              <w:t>Trafo location should be coordinated</w:t>
            </w:r>
            <w:r>
              <w:rPr>
                <w:rFonts w:ascii="CG Omega" w:hAnsi="CG Omega"/>
                <w:b/>
              </w:rPr>
              <w:t xml:space="preserve"> on site</w:t>
            </w:r>
            <w:r w:rsidRPr="00351F60">
              <w:rPr>
                <w:rFonts w:ascii="CG Omega" w:hAnsi="CG Omega"/>
                <w:b/>
              </w:rPr>
              <w:t xml:space="preserve"> </w:t>
            </w:r>
          </w:p>
        </w:tc>
      </w:tr>
    </w:tbl>
    <w:p w14:paraId="3E5BB8CF" w14:textId="77777777" w:rsidR="005934E4" w:rsidRDefault="005934E4" w:rsidP="005934E4">
      <w:pPr>
        <w:ind w:left="270"/>
        <w:rPr>
          <w:rFonts w:ascii="CG Omega" w:hAnsi="CG Omega"/>
          <w:b/>
          <w:sz w:val="18"/>
          <w:u w:val="single"/>
        </w:rPr>
      </w:pPr>
    </w:p>
    <w:p w14:paraId="5FCDA581" w14:textId="77777777" w:rsidR="005934E4" w:rsidRDefault="005934E4" w:rsidP="00453FF6">
      <w:pPr>
        <w:spacing w:before="60" w:after="60"/>
        <w:ind w:left="284" w:right="1014"/>
        <w:rPr>
          <w:rFonts w:ascii="CG Omega" w:hAnsi="CG Omega"/>
          <w:b/>
          <w:u w:val="single"/>
        </w:rPr>
      </w:pPr>
      <w:r w:rsidRPr="00453FF6">
        <w:rPr>
          <w:rFonts w:ascii="CG Omega" w:hAnsi="CG Omega"/>
          <w:b/>
          <w:u w:val="single"/>
        </w:rPr>
        <w:t>PHOTOMETRIC DATA OF</w:t>
      </w:r>
    </w:p>
    <w:p w14:paraId="6F532A90" w14:textId="494A829A" w:rsidR="00F325DE" w:rsidRPr="00453FF6" w:rsidRDefault="009978E5" w:rsidP="00453FF6">
      <w:pPr>
        <w:spacing w:before="60" w:after="60"/>
        <w:ind w:left="284" w:right="1014"/>
        <w:rPr>
          <w:rFonts w:ascii="CG Omega" w:hAnsi="CG Omega"/>
          <w:b/>
          <w:u w:val="single"/>
        </w:rPr>
      </w:pPr>
      <w:r w:rsidRPr="00F325DE">
        <w:rPr>
          <w:rFonts w:ascii="CG Omega" w:hAnsi="CG Omega"/>
          <w:b/>
          <w:noProof/>
          <w:sz w:val="18"/>
        </w:rPr>
        <w:drawing>
          <wp:inline distT="0" distB="0" distL="0" distR="0" wp14:anchorId="481ABB3D" wp14:editId="4B85062B">
            <wp:extent cx="4030980" cy="302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DB4F" w14:textId="7E63117D" w:rsidR="005934E4" w:rsidRDefault="009978E5" w:rsidP="005934E4">
      <w:pPr>
        <w:ind w:left="0"/>
        <w:rPr>
          <w:rFonts w:ascii="CG Omega" w:hAnsi="CG Omega"/>
          <w:b/>
          <w:sz w:val="18"/>
        </w:rPr>
      </w:pPr>
      <w:r w:rsidRPr="00F94952">
        <w:rPr>
          <w:rFonts w:ascii="CG Omega" w:hAnsi="CG Omega"/>
          <w:b/>
          <w:noProof/>
          <w:sz w:val="18"/>
        </w:rPr>
        <w:drawing>
          <wp:inline distT="0" distB="0" distL="0" distR="0" wp14:anchorId="448DEA87" wp14:editId="1C40D61F">
            <wp:extent cx="2179320" cy="1539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5DE" w:rsidRPr="00F325DE">
        <w:rPr>
          <w:rFonts w:ascii="CG Omega" w:hAnsi="CG Omega"/>
          <w:b/>
          <w:sz w:val="18"/>
        </w:rPr>
        <w:t xml:space="preserve"> </w:t>
      </w:r>
      <w:r w:rsidRPr="00F325DE">
        <w:rPr>
          <w:rFonts w:ascii="CG Omega" w:hAnsi="CG Omega"/>
          <w:b/>
          <w:noProof/>
          <w:sz w:val="18"/>
        </w:rPr>
        <w:drawing>
          <wp:inline distT="0" distB="0" distL="0" distR="0" wp14:anchorId="136B0EF1" wp14:editId="0CDB24A8">
            <wp:extent cx="2415540" cy="1478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4F6C" w14:textId="6F7DE333" w:rsidR="005934E4" w:rsidRPr="00B7008F" w:rsidRDefault="005934E4" w:rsidP="005934E4">
      <w:pPr>
        <w:ind w:left="0"/>
        <w:rPr>
          <w:rFonts w:ascii="CG Omega" w:hAnsi="CG Omega"/>
          <w:b/>
          <w:sz w:val="18"/>
        </w:rPr>
      </w:pPr>
      <w:r>
        <w:rPr>
          <w:rFonts w:ascii="CG Omega" w:hAnsi="CG Omega"/>
          <w:b/>
          <w:sz w:val="18"/>
        </w:rPr>
        <w:t xml:space="preserve">      </w:t>
      </w:r>
      <w:r w:rsidR="009978E5" w:rsidRPr="00F94952">
        <w:rPr>
          <w:rFonts w:ascii="CG Omega" w:hAnsi="CG Omega"/>
          <w:b/>
          <w:noProof/>
          <w:sz w:val="18"/>
        </w:rPr>
        <w:drawing>
          <wp:inline distT="0" distB="0" distL="0" distR="0" wp14:anchorId="0D28FB7C" wp14:editId="1050313E">
            <wp:extent cx="4640580" cy="1234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5DE" w:rsidRPr="00F325DE">
        <w:rPr>
          <w:rFonts w:ascii="CG Omega" w:hAnsi="CG Omega"/>
          <w:b/>
          <w:sz w:val="18"/>
        </w:rPr>
        <w:t xml:space="preserve"> </w:t>
      </w:r>
    </w:p>
    <w:sectPr w:rsidR="005934E4" w:rsidRPr="00B7008F">
      <w:headerReference w:type="default" r:id="rId14"/>
      <w:footerReference w:type="default" r:id="rId15"/>
      <w:footnotePr>
        <w:numRestart w:val="eachPage"/>
      </w:footnotePr>
      <w:pgSz w:w="11907" w:h="16840" w:code="9"/>
      <w:pgMar w:top="2489" w:right="992" w:bottom="1560" w:left="1797" w:header="568" w:footer="833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CDA9" w14:textId="77777777" w:rsidR="00C1234C" w:rsidRDefault="00C1234C">
      <w:r>
        <w:separator/>
      </w:r>
    </w:p>
  </w:endnote>
  <w:endnote w:type="continuationSeparator" w:id="0">
    <w:p w14:paraId="709DD3F4" w14:textId="77777777" w:rsidR="00C1234C" w:rsidRDefault="00C12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NewsGoth 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EE10" w14:textId="77777777" w:rsidR="00571ECF" w:rsidRDefault="00493C98">
    <w:pPr>
      <w:pStyle w:val="Footer"/>
      <w:pBdr>
        <w:top w:val="single" w:sz="4" w:space="1" w:color="auto"/>
      </w:pBdr>
      <w:tabs>
        <w:tab w:val="clear" w:pos="-1080"/>
        <w:tab w:val="clear" w:pos="9480"/>
      </w:tabs>
      <w:spacing w:before="0"/>
      <w:ind w:left="284" w:right="23"/>
      <w:jc w:val="right"/>
      <w:rPr>
        <w:rFonts w:ascii="CG Omega" w:hAnsi="CG Omega"/>
        <w:b w:val="0"/>
        <w:snapToGrid w:val="0"/>
        <w:sz w:val="14"/>
      </w:rPr>
    </w:pPr>
    <w:r>
      <w:rPr>
        <w:rFonts w:ascii="CG Omega" w:hAnsi="CG Omega"/>
        <w:b w:val="0"/>
        <w:snapToGrid w:val="0"/>
        <w:sz w:val="14"/>
      </w:rPr>
      <w:t>ST-</w:t>
    </w:r>
    <w:r w:rsidR="007D722A">
      <w:rPr>
        <w:rFonts w:ascii="CG Omega" w:hAnsi="CG Omega"/>
        <w:b w:val="0"/>
        <w:snapToGrid w:val="0"/>
        <w:sz w:val="14"/>
      </w:rPr>
      <w:t>1X</w:t>
    </w:r>
  </w:p>
  <w:p w14:paraId="70BB9607" w14:textId="77777777" w:rsidR="00571ECF" w:rsidRDefault="00571ECF">
    <w:pPr>
      <w:pStyle w:val="Footer"/>
      <w:tabs>
        <w:tab w:val="clear" w:pos="-1080"/>
        <w:tab w:val="clear" w:pos="9480"/>
      </w:tabs>
      <w:spacing w:before="0"/>
      <w:ind w:left="0" w:right="23"/>
      <w:jc w:val="right"/>
      <w:rPr>
        <w:rFonts w:ascii="CG Omega" w:hAnsi="CG Omega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6A53" w14:textId="77777777" w:rsidR="00C1234C" w:rsidRDefault="00C1234C">
      <w:r>
        <w:separator/>
      </w:r>
    </w:p>
  </w:footnote>
  <w:footnote w:type="continuationSeparator" w:id="0">
    <w:p w14:paraId="20DFF2DA" w14:textId="77777777" w:rsidR="00C1234C" w:rsidRDefault="00C12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0DBD" w14:textId="77777777" w:rsidR="00571ECF" w:rsidRDefault="00571ECF">
    <w:pPr>
      <w:pStyle w:val="Header"/>
      <w:tabs>
        <w:tab w:val="clear" w:pos="-1080"/>
        <w:tab w:val="left" w:pos="284"/>
      </w:tabs>
      <w:ind w:left="284"/>
      <w:rPr>
        <w:rFonts w:ascii="CG Omega" w:hAnsi="CG Omega"/>
        <w:i w:val="0"/>
        <w:sz w:val="18"/>
      </w:rPr>
    </w:pPr>
  </w:p>
  <w:p w14:paraId="05D8F790" w14:textId="77777777" w:rsidR="00571ECF" w:rsidRDefault="00571ECF">
    <w:pPr>
      <w:pStyle w:val="Header"/>
      <w:tabs>
        <w:tab w:val="clear" w:pos="-1080"/>
        <w:tab w:val="left" w:pos="284"/>
      </w:tabs>
      <w:ind w:left="284"/>
      <w:rPr>
        <w:rFonts w:ascii="CG Omega" w:hAnsi="CG Omega"/>
        <w:i w:val="0"/>
        <w:sz w:val="18"/>
      </w:rPr>
    </w:pPr>
  </w:p>
  <w:tbl>
    <w:tblPr>
      <w:tblW w:w="9267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998"/>
      <w:gridCol w:w="2532"/>
      <w:gridCol w:w="3737"/>
    </w:tblGrid>
    <w:tr w:rsidR="00F91410" w:rsidRPr="00556CD9" w14:paraId="3A90FA1D" w14:textId="77777777" w:rsidTr="0087568B">
      <w:tblPrEx>
        <w:tblCellMar>
          <w:top w:w="0" w:type="dxa"/>
          <w:bottom w:w="0" w:type="dxa"/>
        </w:tblCellMar>
      </w:tblPrEx>
      <w:trPr>
        <w:cantSplit/>
        <w:trHeight w:val="1452"/>
      </w:trPr>
      <w:tc>
        <w:tcPr>
          <w:tcW w:w="2998" w:type="dxa"/>
        </w:tcPr>
        <w:p w14:paraId="6F9DF200" w14:textId="77777777" w:rsidR="00F91410" w:rsidRDefault="00F91410" w:rsidP="0087568B">
          <w:pPr>
            <w:pStyle w:val="Header"/>
            <w:tabs>
              <w:tab w:val="clear" w:pos="4320"/>
            </w:tabs>
            <w:spacing w:line="20" w:lineRule="exact"/>
          </w:pPr>
          <w:bookmarkStart w:id="0" w:name="OLE_LINK1"/>
        </w:p>
        <w:p w14:paraId="1959EE07" w14:textId="228350F9" w:rsidR="00F91410" w:rsidRDefault="009978E5" w:rsidP="0087568B">
          <w:pPr>
            <w:ind w:left="0"/>
          </w:pPr>
          <w:r>
            <w:rPr>
              <w:noProof/>
            </w:rPr>
            <w:drawing>
              <wp:inline distT="0" distB="0" distL="0" distR="0" wp14:anchorId="784485E8" wp14:editId="37FDE692">
                <wp:extent cx="1859280" cy="89154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dxa"/>
          <w:tcBorders>
            <w:right w:val="single" w:sz="4" w:space="0" w:color="auto"/>
          </w:tcBorders>
          <w:vAlign w:val="center"/>
        </w:tcPr>
        <w:p w14:paraId="2A0D381E" w14:textId="77777777" w:rsidR="00F91410" w:rsidRPr="004756CC" w:rsidRDefault="00F91410" w:rsidP="0087568B">
          <w:pPr>
            <w:ind w:left="0" w:right="0"/>
            <w:jc w:val="center"/>
            <w:rPr>
              <w:rFonts w:ascii="NewsGoth Cn BT" w:hAnsi="NewsGoth Cn BT" w:cs="Arial"/>
              <w:spacing w:val="-5"/>
              <w:lang w:val="en-AU"/>
            </w:rPr>
          </w:pPr>
          <w:r w:rsidRPr="004756CC">
            <w:rPr>
              <w:rFonts w:ascii="NewsGoth Cn BT" w:hAnsi="NewsGoth Cn BT" w:cs="Arial"/>
              <w:spacing w:val="-5"/>
              <w:lang w:val="en-AU"/>
            </w:rPr>
            <w:t>Lighting &amp; Acoustic Consultant</w:t>
          </w:r>
        </w:p>
      </w:tc>
      <w:tc>
        <w:tcPr>
          <w:tcW w:w="3737" w:type="dxa"/>
          <w:tcBorders>
            <w:left w:val="single" w:sz="4" w:space="0" w:color="auto"/>
          </w:tcBorders>
          <w:vAlign w:val="center"/>
        </w:tcPr>
        <w:p w14:paraId="582EABDE" w14:textId="77777777" w:rsidR="00F91410" w:rsidRDefault="00F91410" w:rsidP="0087568B">
          <w:pPr>
            <w:ind w:left="0" w:right="0"/>
            <w:jc w:val="right"/>
            <w:rPr>
              <w:rFonts w:ascii="Arial" w:hAnsi="Arial" w:cs="Arial"/>
              <w:b/>
              <w:bCs/>
              <w:spacing w:val="10"/>
              <w:sz w:val="28"/>
              <w:szCs w:val="28"/>
              <w:lang w:val="en-AU"/>
            </w:rPr>
          </w:pPr>
        </w:p>
        <w:p w14:paraId="11843CBE" w14:textId="77777777" w:rsidR="00F91410" w:rsidRPr="00921297" w:rsidRDefault="00F91410" w:rsidP="0087568B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</w:pPr>
          <w:r w:rsidRPr="00921297"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  <w:t>Outline Specification</w:t>
          </w:r>
        </w:p>
        <w:p w14:paraId="191AF761" w14:textId="77777777" w:rsidR="00F91410" w:rsidRPr="00556CD9" w:rsidRDefault="00F91410" w:rsidP="0087568B">
          <w:pPr>
            <w:ind w:left="0" w:right="0"/>
            <w:jc w:val="right"/>
            <w:rPr>
              <w:b/>
              <w:bCs/>
              <w:spacing w:val="10"/>
              <w:sz w:val="28"/>
              <w:szCs w:val="28"/>
            </w:rPr>
          </w:pPr>
          <w:r w:rsidRPr="00556CD9">
            <w:rPr>
              <w:rFonts w:ascii="CG Omega" w:hAnsi="CG Omega"/>
              <w:b/>
            </w:rPr>
            <w:t xml:space="preserve"> </w:t>
          </w:r>
        </w:p>
      </w:tc>
    </w:tr>
    <w:bookmarkEnd w:id="0"/>
  </w:tbl>
  <w:p w14:paraId="66D7F503" w14:textId="77777777" w:rsidR="00F91410" w:rsidRDefault="00F91410" w:rsidP="00F91410">
    <w:pPr>
      <w:pStyle w:val="Header"/>
      <w:tabs>
        <w:tab w:val="clear" w:pos="-1080"/>
        <w:tab w:val="clear" w:pos="9480"/>
        <w:tab w:val="clear" w:pos="9720"/>
        <w:tab w:val="left" w:pos="284"/>
      </w:tabs>
      <w:ind w:left="284" w:right="23"/>
    </w:pPr>
  </w:p>
  <w:p w14:paraId="05DF6310" w14:textId="77777777" w:rsidR="00F91410" w:rsidRPr="005D7D9F" w:rsidRDefault="00F91410" w:rsidP="00F91410">
    <w:pPr>
      <w:pStyle w:val="Header"/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 w:cs="Arial"/>
        <w:b/>
      </w:rPr>
    </w:pPr>
    <w:r w:rsidRPr="005D7D9F">
      <w:rPr>
        <w:rFonts w:ascii="Trebuchet MS" w:hAnsi="Trebuchet MS" w:cs="Arial"/>
        <w:b/>
      </w:rPr>
      <w:t xml:space="preserve">Project : </w:t>
    </w:r>
  </w:p>
  <w:p w14:paraId="65E810A9" w14:textId="77777777" w:rsidR="00F91410" w:rsidRPr="008B32AF" w:rsidRDefault="00F91410" w:rsidP="00F91410">
    <w:pPr>
      <w:pStyle w:val="Header"/>
      <w:pBdr>
        <w:bottom w:val="single" w:sz="4" w:space="1" w:color="auto"/>
      </w:pBdr>
      <w:tabs>
        <w:tab w:val="left" w:pos="284"/>
      </w:tabs>
      <w:ind w:left="0" w:right="42"/>
      <w:rPr>
        <w:rFonts w:ascii="Trebuchet MS" w:hAnsi="Trebuchet MS" w:cs="Arial"/>
        <w:b/>
        <w:i w:val="0"/>
      </w:rPr>
    </w:pPr>
    <w:r>
      <w:rPr>
        <w:rFonts w:ascii="Trebuchet MS" w:hAnsi="Trebuchet MS" w:cs="Arial"/>
        <w:b/>
        <w:i w:val="0"/>
      </w:rPr>
      <w:t xml:space="preserve">LANDSCAPE </w:t>
    </w:r>
    <w:r w:rsidRPr="005D7D9F">
      <w:rPr>
        <w:rFonts w:ascii="Trebuchet MS" w:hAnsi="Trebuchet MS" w:cs="Arial"/>
        <w:b/>
        <w:i w:val="0"/>
      </w:rPr>
      <w:t>LIGHTING</w:t>
    </w:r>
    <w:r>
      <w:rPr>
        <w:rFonts w:ascii="Trebuchet MS" w:hAnsi="Trebuchet MS" w:cs="Arial"/>
        <w:b/>
        <w:i w:val="0"/>
      </w:rPr>
      <w:t xml:space="preserve"> PRIVATE RESIDENCE PONDOK INDAH PA 19 – JAKARTA SELATAN</w:t>
    </w:r>
  </w:p>
  <w:p w14:paraId="12D417E9" w14:textId="77777777" w:rsidR="00F91410" w:rsidRPr="009219AF" w:rsidRDefault="00F91410" w:rsidP="00F91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88"/>
    <w:rsid w:val="000A5B73"/>
    <w:rsid w:val="000B0424"/>
    <w:rsid w:val="000C3C2A"/>
    <w:rsid w:val="000D3322"/>
    <w:rsid w:val="000F5055"/>
    <w:rsid w:val="0016125A"/>
    <w:rsid w:val="001636F7"/>
    <w:rsid w:val="001D05E4"/>
    <w:rsid w:val="001D2E9A"/>
    <w:rsid w:val="002026B5"/>
    <w:rsid w:val="00247BCC"/>
    <w:rsid w:val="00250AC1"/>
    <w:rsid w:val="00252A74"/>
    <w:rsid w:val="002610B7"/>
    <w:rsid w:val="002706CB"/>
    <w:rsid w:val="002728F4"/>
    <w:rsid w:val="002861EE"/>
    <w:rsid w:val="002903FE"/>
    <w:rsid w:val="0029358B"/>
    <w:rsid w:val="002A4A29"/>
    <w:rsid w:val="002B3C8D"/>
    <w:rsid w:val="002B577B"/>
    <w:rsid w:val="00356B3F"/>
    <w:rsid w:val="003A2EEB"/>
    <w:rsid w:val="003A7E63"/>
    <w:rsid w:val="003B0D02"/>
    <w:rsid w:val="003C205E"/>
    <w:rsid w:val="003E50A5"/>
    <w:rsid w:val="00403277"/>
    <w:rsid w:val="00427328"/>
    <w:rsid w:val="00435648"/>
    <w:rsid w:val="00451CB8"/>
    <w:rsid w:val="00453FF6"/>
    <w:rsid w:val="00493C98"/>
    <w:rsid w:val="004C246C"/>
    <w:rsid w:val="004E3F99"/>
    <w:rsid w:val="004E7A10"/>
    <w:rsid w:val="005569D4"/>
    <w:rsid w:val="00571ECF"/>
    <w:rsid w:val="0058299C"/>
    <w:rsid w:val="005934E4"/>
    <w:rsid w:val="005A6979"/>
    <w:rsid w:val="005C5615"/>
    <w:rsid w:val="005E6189"/>
    <w:rsid w:val="00602D15"/>
    <w:rsid w:val="0062154D"/>
    <w:rsid w:val="00623D3D"/>
    <w:rsid w:val="006469CC"/>
    <w:rsid w:val="00650B25"/>
    <w:rsid w:val="00687BF7"/>
    <w:rsid w:val="006B18CE"/>
    <w:rsid w:val="006C2F73"/>
    <w:rsid w:val="006D6279"/>
    <w:rsid w:val="006F4114"/>
    <w:rsid w:val="0070250B"/>
    <w:rsid w:val="00733F7E"/>
    <w:rsid w:val="0074738A"/>
    <w:rsid w:val="007754B5"/>
    <w:rsid w:val="007B3F7E"/>
    <w:rsid w:val="007D0A99"/>
    <w:rsid w:val="007D722A"/>
    <w:rsid w:val="0083545E"/>
    <w:rsid w:val="0087568B"/>
    <w:rsid w:val="0087778F"/>
    <w:rsid w:val="008E2940"/>
    <w:rsid w:val="008E765F"/>
    <w:rsid w:val="008F2E0F"/>
    <w:rsid w:val="009066C5"/>
    <w:rsid w:val="009279C2"/>
    <w:rsid w:val="00932FC4"/>
    <w:rsid w:val="00935836"/>
    <w:rsid w:val="00942D53"/>
    <w:rsid w:val="009614CA"/>
    <w:rsid w:val="0096540B"/>
    <w:rsid w:val="009978E5"/>
    <w:rsid w:val="009B04FA"/>
    <w:rsid w:val="009B233A"/>
    <w:rsid w:val="009E19C4"/>
    <w:rsid w:val="009E6FD9"/>
    <w:rsid w:val="00A13EA4"/>
    <w:rsid w:val="00A40643"/>
    <w:rsid w:val="00A609F7"/>
    <w:rsid w:val="00A640F3"/>
    <w:rsid w:val="00AA4F33"/>
    <w:rsid w:val="00AD0D17"/>
    <w:rsid w:val="00B074BA"/>
    <w:rsid w:val="00B56D82"/>
    <w:rsid w:val="00BA4819"/>
    <w:rsid w:val="00BD3544"/>
    <w:rsid w:val="00C1234C"/>
    <w:rsid w:val="00C62721"/>
    <w:rsid w:val="00CC1E88"/>
    <w:rsid w:val="00CC2359"/>
    <w:rsid w:val="00CC601A"/>
    <w:rsid w:val="00D163D5"/>
    <w:rsid w:val="00D363AE"/>
    <w:rsid w:val="00D721FC"/>
    <w:rsid w:val="00D80F24"/>
    <w:rsid w:val="00DC13D8"/>
    <w:rsid w:val="00E02E41"/>
    <w:rsid w:val="00E11DCD"/>
    <w:rsid w:val="00E1204A"/>
    <w:rsid w:val="00E426B2"/>
    <w:rsid w:val="00E515D1"/>
    <w:rsid w:val="00E5486B"/>
    <w:rsid w:val="00E6010C"/>
    <w:rsid w:val="00EA0107"/>
    <w:rsid w:val="00EC170D"/>
    <w:rsid w:val="00F046A9"/>
    <w:rsid w:val="00F325DE"/>
    <w:rsid w:val="00F34C7E"/>
    <w:rsid w:val="00F60FAC"/>
    <w:rsid w:val="00F77BE5"/>
    <w:rsid w:val="00F8005E"/>
    <w:rsid w:val="00F91410"/>
    <w:rsid w:val="00F94952"/>
    <w:rsid w:val="00FA7DCC"/>
    <w:rsid w:val="00FB7145"/>
    <w:rsid w:val="00FD6750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D52B6C"/>
  <w15:chartTrackingRefBased/>
  <w15:docId w15:val="{63E7B848-02ED-4B6D-8BF7-B6AD34E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840" w:right="-240"/>
    </w:pPr>
  </w:style>
  <w:style w:type="paragraph" w:styleId="Heading1">
    <w:name w:val="heading 1"/>
    <w:basedOn w:val="HeadingBase"/>
    <w:next w:val="BodyText"/>
    <w:qFormat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  <w:sz w:val="18"/>
    </w:rPr>
  </w:style>
  <w:style w:type="paragraph" w:styleId="Heading3">
    <w:name w:val="heading 3"/>
    <w:basedOn w:val="HeadingBase"/>
    <w:next w:val="BodyText"/>
    <w:qFormat/>
    <w:pPr>
      <w:outlineLvl w:val="2"/>
    </w:pPr>
    <w:rPr>
      <w:spacing w:val="-5"/>
      <w:sz w:val="18"/>
    </w:rPr>
  </w:style>
  <w:style w:type="paragraph" w:styleId="Heading4">
    <w:name w:val="heading 4"/>
    <w:basedOn w:val="HeadingBase"/>
    <w:next w:val="BodyText"/>
    <w:qFormat/>
    <w:pPr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pPr>
      <w:outlineLvl w:val="4"/>
    </w:pPr>
    <w:rPr>
      <w:rFonts w:ascii="Times New Roman" w:hAnsi="Times New Roman"/>
      <w:b/>
      <w:i/>
      <w:spacing w:val="-2"/>
    </w:rPr>
  </w:style>
  <w:style w:type="paragraph" w:styleId="Heading6">
    <w:name w:val="heading 6"/>
    <w:basedOn w:val="HeadingBase"/>
    <w:next w:val="BodyText"/>
    <w:qFormat/>
    <w:pPr>
      <w:outlineLvl w:val="5"/>
    </w:pPr>
    <w:rPr>
      <w:i/>
      <w:sz w:val="18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</w:rPr>
  </w:style>
  <w:style w:type="paragraph" w:styleId="Heading9">
    <w:name w:val="heading 9"/>
    <w:basedOn w:val="HeadingBase"/>
    <w:next w:val="BodyText"/>
    <w:qFormat/>
    <w:pPr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Normal"/>
    <w:next w:val="BodyText"/>
    <w:pPr>
      <w:keepNext/>
      <w:keepLines/>
      <w:spacing w:line="533" w:lineRule="auto"/>
    </w:pPr>
    <w:rPr>
      <w:rFonts w:ascii="Arial" w:hAnsi="Arial"/>
      <w:spacing w:val="-10"/>
      <w:kern w:val="28"/>
    </w:rPr>
  </w:style>
  <w:style w:type="paragraph" w:styleId="BodyText">
    <w:name w:val="Body Text"/>
    <w:basedOn w:val="Normal"/>
    <w:pPr>
      <w:spacing w:line="533" w:lineRule="auto"/>
      <w:ind w:right="-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</w:style>
  <w:style w:type="paragraph" w:styleId="Caption">
    <w:name w:val="caption"/>
    <w:basedOn w:val="Picture"/>
    <w:next w:val="BodyText"/>
    <w:qFormat/>
    <w:rPr>
      <w:i/>
      <w:sz w:val="18"/>
    </w:rPr>
  </w:style>
  <w:style w:type="paragraph" w:styleId="Date">
    <w:name w:val="Date"/>
    <w:basedOn w:val="BodyText"/>
  </w:style>
  <w:style w:type="paragraph" w:customStyle="1" w:styleId="DocumentLabel">
    <w:name w:val="Document Label"/>
    <w:next w:val="MessageHeaderFirst"/>
    <w:pPr>
      <w:spacing w:before="100" w:after="720" w:line="600" w:lineRule="exact"/>
      <w:ind w:left="840"/>
    </w:pPr>
    <w:rPr>
      <w:spacing w:val="-34"/>
      <w:sz w:val="60"/>
    </w:rPr>
  </w:style>
  <w:style w:type="paragraph" w:customStyle="1" w:styleId="MessageHeaderFirst">
    <w:name w:val="Message Header First"/>
    <w:basedOn w:val="MessageHeader"/>
    <w:next w:val="MessageHeader"/>
  </w:style>
  <w:style w:type="paragraph" w:styleId="Footer">
    <w:name w:val="footer"/>
    <w:basedOn w:val="HeaderBase"/>
    <w:pPr>
      <w:spacing w:before="420"/>
    </w:pPr>
    <w:rPr>
      <w:b/>
    </w:r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Header">
    <w:name w:val="header"/>
    <w:basedOn w:val="HeaderBase"/>
    <w:link w:val="HeaderChar"/>
    <w:pPr>
      <w:tabs>
        <w:tab w:val="right" w:pos="9720"/>
      </w:tabs>
      <w:ind w:right="-1080"/>
    </w:pPr>
    <w:rPr>
      <w:rFonts w:ascii="Times New Roman" w:hAnsi="Times New Roman"/>
      <w:i/>
    </w:rPr>
  </w:style>
  <w:style w:type="paragraph" w:styleId="List">
    <w:name w:val="List"/>
    <w:basedOn w:val="BodyText"/>
    <w:pPr>
      <w:ind w:left="1200" w:hanging="360"/>
    </w:pPr>
  </w:style>
  <w:style w:type="paragraph" w:styleId="ListBullet">
    <w:name w:val="List Bullet"/>
    <w:basedOn w:val="List"/>
    <w:pPr>
      <w:ind w:left="1800" w:right="480"/>
    </w:pPr>
  </w:style>
  <w:style w:type="paragraph" w:styleId="ListNumber">
    <w:name w:val="List Number"/>
    <w:basedOn w:val="List"/>
    <w:pPr>
      <w:ind w:left="1800" w:right="48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basedOn w:val="DefaultParagraphFont"/>
    <w:rPr>
      <w:rFonts w:ascii="Times New Roman" w:hAnsi="Times New Roman"/>
      <w:i/>
      <w:sz w:val="20"/>
      <w:vertAlign w:val="baseline"/>
    </w:rPr>
  </w:style>
  <w:style w:type="paragraph" w:customStyle="1" w:styleId="ReturnAddress">
    <w:name w:val="Return Address"/>
    <w:basedOn w:val="Normal"/>
    <w:pPr>
      <w:keepLines/>
      <w:framePr w:w="2640" w:h="1133" w:wrap="notBeside" w:vAnchor="page" w:hAnchor="page" w:x="8821" w:y="673" w:anchorLock="1"/>
      <w:spacing w:line="200" w:lineRule="atLeast"/>
      <w:ind w:left="0" w:right="-120"/>
    </w:pPr>
    <w:rPr>
      <w:sz w:val="16"/>
    </w:rPr>
  </w:style>
  <w:style w:type="paragraph" w:customStyle="1" w:styleId="CompanyName">
    <w:name w:val="Company Name"/>
    <w:basedOn w:val="ReturnAddress"/>
    <w:pPr>
      <w:framePr w:wrap="notBeside"/>
    </w:pPr>
  </w:style>
  <w:style w:type="character" w:styleId="EndnoteReference">
    <w:name w:val="endnote reference"/>
    <w:basedOn w:val="DefaultParagraphFont"/>
    <w:semiHidden/>
    <w:rPr>
      <w:rFonts w:ascii="Times New Roman" w:hAnsi="Times New Roman"/>
      <w:sz w:val="20"/>
      <w:vertAlign w:val="superscript"/>
    </w:rPr>
  </w:style>
  <w:style w:type="character" w:customStyle="1" w:styleId="Lead-inEmphasis">
    <w:name w:val="Lead-in Emphasis"/>
    <w:rPr>
      <w:rFonts w:ascii="Arial" w:hAnsi="Arial"/>
      <w:b/>
      <w:spacing w:val="-10"/>
    </w:rPr>
  </w:style>
  <w:style w:type="paragraph" w:customStyle="1" w:styleId="Logo">
    <w:name w:val="Logo"/>
    <w:basedOn w:val="Normal"/>
    <w:pPr>
      <w:ind w:left="0" w:right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uperscript">
    <w:name w:val="Superscript"/>
    <w:rPr>
      <w:vertAlign w:val="superscript"/>
    </w:rPr>
  </w:style>
  <w:style w:type="paragraph" w:styleId="List2">
    <w:name w:val="List 2"/>
    <w:basedOn w:val="List"/>
    <w:pPr>
      <w:ind w:left="156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List3">
    <w:name w:val="List 3"/>
    <w:basedOn w:val="List"/>
    <w:pPr>
      <w:ind w:left="1920"/>
    </w:pPr>
  </w:style>
  <w:style w:type="paragraph" w:styleId="List4">
    <w:name w:val="List 4"/>
    <w:basedOn w:val="List"/>
    <w:pPr>
      <w:ind w:left="2400"/>
    </w:pPr>
  </w:style>
  <w:style w:type="paragraph" w:styleId="ListBullet2">
    <w:name w:val="List Bullet 2"/>
    <w:basedOn w:val="ListBullet"/>
    <w:pPr>
      <w:ind w:left="2160"/>
    </w:pPr>
  </w:style>
  <w:style w:type="paragraph" w:styleId="ListBullet4">
    <w:name w:val="List Bullet 4"/>
    <w:basedOn w:val="ListBullet"/>
    <w:pPr>
      <w:ind w:left="2880"/>
    </w:pPr>
  </w:style>
  <w:style w:type="paragraph" w:styleId="ListNumber4">
    <w:name w:val="List Number 4"/>
    <w:basedOn w:val="ListNumber"/>
    <w:pPr>
      <w:ind w:left="2880"/>
    </w:pPr>
  </w:style>
  <w:style w:type="paragraph" w:styleId="EndnoteText">
    <w:name w:val="endnote text"/>
    <w:basedOn w:val="FootnoteBase"/>
    <w:semiHidden/>
  </w:style>
  <w:style w:type="character" w:customStyle="1" w:styleId="MessageHeaderLabel">
    <w:name w:val="Message Header Label"/>
    <w:rPr>
      <w:rFonts w:ascii="Arial" w:hAnsi="Arial"/>
      <w:b/>
      <w:spacing w:val="-4"/>
      <w:sz w:val="18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</w:style>
  <w:style w:type="paragraph" w:styleId="ListNumber5">
    <w:name w:val="List Number 5"/>
    <w:basedOn w:val="ListNumber"/>
    <w:pPr>
      <w:ind w:left="3240"/>
    </w:pPr>
  </w:style>
  <w:style w:type="paragraph" w:styleId="BodyText2">
    <w:name w:val="Body Text 2"/>
    <w:basedOn w:val="BodyText"/>
    <w:pPr>
      <w:ind w:left="1440"/>
    </w:pPr>
  </w:style>
  <w:style w:type="paragraph" w:styleId="ListBullet5">
    <w:name w:val="List Bullet 5"/>
    <w:basedOn w:val="ListBullet"/>
    <w:pPr>
      <w:ind w:left="3240"/>
    </w:pPr>
  </w:style>
  <w:style w:type="paragraph" w:styleId="List5">
    <w:name w:val="List 5"/>
    <w:basedOn w:val="List"/>
    <w:pPr>
      <w:ind w:left="2760"/>
    </w:pPr>
  </w:style>
  <w:style w:type="paragraph" w:styleId="ListBullet3">
    <w:name w:val="List Bullet 3"/>
    <w:basedOn w:val="ListBullet"/>
    <w:pPr>
      <w:ind w:left="2520"/>
    </w:pPr>
  </w:style>
  <w:style w:type="paragraph" w:styleId="ListNumber3">
    <w:name w:val="List Number 3"/>
    <w:basedOn w:val="ListNumber"/>
    <w:pPr>
      <w:ind w:left="2520"/>
    </w:pPr>
  </w:style>
  <w:style w:type="paragraph" w:styleId="ListNumber2">
    <w:name w:val="List Number 2"/>
    <w:basedOn w:val="ListNumber"/>
    <w:pPr>
      <w:ind w:left="2160"/>
    </w:pPr>
  </w:style>
  <w:style w:type="character" w:styleId="Emphasis">
    <w:name w:val="Emphasis"/>
    <w:qFormat/>
    <w:rPr>
      <w:rFonts w:ascii="Arial" w:hAnsi="Arial"/>
      <w:b/>
      <w:spacing w:val="-10"/>
      <w:sz w:val="18"/>
    </w:rPr>
  </w:style>
  <w:style w:type="paragraph" w:styleId="NormalIndent">
    <w:name w:val="Normal Indent"/>
    <w:basedOn w:val="Normal"/>
    <w:pPr>
      <w:ind w:left="1440"/>
    </w:pPr>
  </w:style>
  <w:style w:type="paragraph" w:styleId="ListContinue">
    <w:name w:val="List Continue"/>
    <w:basedOn w:val="List"/>
    <w:pPr>
      <w:ind w:left="1800" w:right="48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character" w:styleId="LineNumber">
    <w:name w:val="line number"/>
    <w:basedOn w:val="DefaultParagraphFont"/>
    <w:rPr>
      <w:sz w:val="18"/>
    </w:rPr>
  </w:style>
  <w:style w:type="paragraph" w:styleId="Signature">
    <w:name w:val="Signature"/>
    <w:basedOn w:val="BodyText"/>
    <w:pPr>
      <w:keepLines/>
      <w:spacing w:before="660" w:line="240" w:lineRule="auto"/>
    </w:pPr>
  </w:style>
  <w:style w:type="paragraph" w:customStyle="1" w:styleId="SignatureName">
    <w:name w:val="Signature Name"/>
    <w:basedOn w:val="Signature"/>
    <w:next w:val="Normal"/>
    <w:pPr>
      <w:keepNext/>
    </w:pPr>
  </w:style>
  <w:style w:type="character" w:customStyle="1" w:styleId="Slogan">
    <w:name w:val="Slogan"/>
    <w:basedOn w:val="DefaultParagraphFont"/>
    <w:rPr>
      <w:rFonts w:ascii="Impact" w:hAnsi="Impact"/>
      <w:caps/>
      <w:color w:val="FFFFFF"/>
      <w:spacing w:val="20"/>
      <w:sz w:val="48"/>
    </w:rPr>
  </w:style>
  <w:style w:type="paragraph" w:customStyle="1" w:styleId="MessageHeaderLast">
    <w:name w:val="Message Header Last"/>
    <w:basedOn w:val="MessageHeader"/>
    <w:next w:val="BodyText"/>
    <w:pPr>
      <w:tabs>
        <w:tab w:val="clear" w:pos="1560"/>
        <w:tab w:val="clear" w:pos="4920"/>
        <w:tab w:val="clear" w:pos="5640"/>
        <w:tab w:val="left" w:pos="2045"/>
        <w:tab w:val="left" w:pos="3600"/>
        <w:tab w:val="left" w:pos="5645"/>
        <w:tab w:val="left" w:pos="7272"/>
      </w:tabs>
      <w:spacing w:before="100" w:after="920"/>
      <w:ind w:left="840" w:firstLine="0"/>
    </w:pPr>
    <w:rPr>
      <w:spacing w:val="-6"/>
    </w:rPr>
  </w:style>
  <w:style w:type="character" w:customStyle="1" w:styleId="Checkbox">
    <w:name w:val="Checkbox"/>
    <w:rPr>
      <w:rFonts w:ascii="Wingdings" w:hAnsi="Wingdings"/>
      <w:spacing w:val="0"/>
      <w:sz w:val="22"/>
    </w:rPr>
  </w:style>
  <w:style w:type="character" w:customStyle="1" w:styleId="HeaderChar">
    <w:name w:val="Header Char"/>
    <w:basedOn w:val="DefaultParagraphFont"/>
    <w:link w:val="Header"/>
    <w:rsid w:val="006C2F73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Floodlight</vt:lpstr>
    </vt:vector>
  </TitlesOfParts>
  <Company>Unknown Organization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Floodlight</dc:title>
  <dc:subject>Hoffmeister</dc:subject>
  <dc:creator>Paul</dc:creator>
  <cp:keywords>Hoffmeister</cp:keywords>
  <dc:description>Lamp  :   HST-T70W                BaseR7sART.S. 4470</dc:description>
  <cp:lastModifiedBy>Wibi</cp:lastModifiedBy>
  <cp:revision>2</cp:revision>
  <cp:lastPrinted>2016-12-15T10:27:00Z</cp:lastPrinted>
  <dcterms:created xsi:type="dcterms:W3CDTF">2022-04-06T04:12:00Z</dcterms:created>
  <dcterms:modified xsi:type="dcterms:W3CDTF">2022-04-06T04:12:00Z</dcterms:modified>
  <cp:category>Floodlight</cp:category>
</cp:coreProperties>
</file>