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248E" w:rsidRPr="002F248E" w:rsidRDefault="002F248E" w:rsidP="002F248E">
      <w:pPr>
        <w:spacing w:before="100" w:beforeAutospacing="1" w:after="100" w:afterAutospacing="1"/>
        <w:outlineLvl w:val="0"/>
        <w:rPr>
          <w:b/>
          <w:bCs/>
          <w:kern w:val="36"/>
          <w:sz w:val="48"/>
          <w:szCs w:val="48"/>
        </w:rPr>
      </w:pPr>
      <w:bookmarkStart w:id="0" w:name="OLE_LINK3"/>
      <w:r w:rsidRPr="002F248E">
        <w:rPr>
          <w:b/>
          <w:bCs/>
          <w:kern w:val="36"/>
          <w:sz w:val="48"/>
          <w:szCs w:val="48"/>
        </w:rPr>
        <w:t>Sasampa POS — Premier Gap Analysis</w:t>
      </w:r>
    </w:p>
    <w:bookmarkEnd w:id="0"/>
    <w:p w:rsidR="002F248E" w:rsidRPr="002F248E" w:rsidRDefault="002F248E" w:rsidP="002F248E">
      <w:pPr>
        <w:spacing w:before="100" w:beforeAutospacing="1" w:after="100" w:afterAutospacing="1"/>
        <w:outlineLvl w:val="2"/>
        <w:rPr>
          <w:b/>
          <w:bCs/>
          <w:sz w:val="27"/>
          <w:szCs w:val="27"/>
        </w:rPr>
      </w:pPr>
      <w:r w:rsidRPr="002F248E">
        <w:rPr>
          <w:b/>
          <w:bCs/>
          <w:i/>
          <w:iCs/>
          <w:sz w:val="27"/>
          <w:szCs w:val="27"/>
        </w:rPr>
        <w:t>Software Advisory Report | March 2026</w:t>
      </w:r>
    </w:p>
    <w:p w:rsidR="002F248E" w:rsidRPr="002F248E" w:rsidRDefault="000764F3" w:rsidP="002F248E">
      <w:r w:rsidRPr="000764F3">
        <w:rPr>
          <w:noProof/>
          <w14:ligatures w14:val="standardContextual"/>
        </w:rPr>
        <w:pict>
          <v:rect id="_x0000_i1079"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HONEST ASSESSMENT FIRST</w:t>
      </w:r>
    </w:p>
    <w:p w:rsidR="002F248E" w:rsidRPr="002F248E" w:rsidRDefault="002F248E" w:rsidP="002F248E">
      <w:pPr>
        <w:spacing w:before="100" w:beforeAutospacing="1" w:after="100" w:afterAutospacing="1"/>
      </w:pPr>
      <w:r w:rsidRPr="002F248E">
        <w:t xml:space="preserve">Sasampa has an excellent foundation. Multi-tenancy, bilingual support, offline sync architecture, branch management, proper permissions, and proforma invoices — these are things many local POS systems never build. You are not starting from scratch, you are </w:t>
      </w:r>
      <w:r w:rsidRPr="002F248E">
        <w:rPr>
          <w:b/>
          <w:bCs/>
        </w:rPr>
        <w:t>30–40% of the way to premier</w:t>
      </w:r>
      <w:r w:rsidRPr="002F248E">
        <w:t>. The gaps below are what separates a feature-complete tool from a market-leading platform.</w:t>
      </w:r>
    </w:p>
    <w:p w:rsidR="002F248E" w:rsidRPr="002F248E" w:rsidRDefault="000764F3" w:rsidP="002F248E">
      <w:r w:rsidRPr="000764F3">
        <w:rPr>
          <w:noProof/>
          <w14:ligatures w14:val="standardContextual"/>
        </w:rPr>
        <w:pict>
          <v:rect id="_x0000_i1078"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1 — APP CUSTOMIZATION (YOUR PRIORITY)</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The Module Toggle System You Envisioned</w:t>
      </w:r>
    </w:p>
    <w:p w:rsidR="002F248E" w:rsidRPr="002F248E" w:rsidRDefault="002F248E" w:rsidP="002F248E">
      <w:pPr>
        <w:spacing w:before="100" w:beforeAutospacing="1" w:after="100" w:afterAutospacing="1"/>
      </w:pPr>
      <w:r w:rsidRPr="002F248E">
        <w:t xml:space="preserve">Right now, Sasampa has </w:t>
      </w:r>
      <w:r w:rsidRPr="002F248E">
        <w:rPr>
          <w:b/>
          <w:bCs/>
        </w:rPr>
        <w:t>widget-level</w:t>
      </w:r>
      <w:r w:rsidRPr="002F248E">
        <w:t xml:space="preserve"> dashboard customization, which is good UI personalization. But premier POS platforms go a level deeper — they give business owners a </w:t>
      </w:r>
      <w:r w:rsidRPr="002F248E">
        <w:rPr>
          <w:b/>
          <w:bCs/>
        </w:rPr>
        <w:t>control panel</w:t>
      </w:r>
      <w:r w:rsidRPr="002F248E">
        <w:t xml:space="preserve"> where they decide what the entire app does for their business type. Here is what is missing:</w:t>
      </w:r>
    </w:p>
    <w:p w:rsidR="002F248E" w:rsidRPr="002F248E" w:rsidRDefault="002F248E" w:rsidP="002F248E">
      <w:pPr>
        <w:spacing w:before="100" w:beforeAutospacing="1" w:after="100" w:afterAutospacing="1"/>
      </w:pPr>
      <w:r w:rsidRPr="002F248E">
        <w:rPr>
          <w:b/>
          <w:bCs/>
        </w:rPr>
        <w:t>Business Type Onboarding Profile</w:t>
      </w:r>
      <w:r w:rsidRPr="002F248E">
        <w:t xml:space="preserve"> When a new company registers, they should select their business type — Retail Shop, Restaurant/Café, Service Business, Supermarket, or Mobile Vendor. That single selection should automatically activate the relevant modules and hide the irrelevant ones. A hair salon does not need inventory valuation reports. A restaurant does not need supplier purchase orders on day one. This makes the app feel tailored rather than overwhelming.</w:t>
      </w:r>
    </w:p>
    <w:p w:rsidR="002F248E" w:rsidRPr="002F248E" w:rsidRDefault="002F248E" w:rsidP="002F248E">
      <w:pPr>
        <w:spacing w:before="100" w:beforeAutospacing="1" w:after="100" w:afterAutospacing="1"/>
      </w:pPr>
      <w:r w:rsidRPr="002F248E">
        <w:rPr>
          <w:b/>
          <w:bCs/>
        </w:rPr>
        <w:t>Module-Level On/Off Toggles</w:t>
      </w:r>
      <w:r w:rsidRPr="002F248E">
        <w:t xml:space="preserve"> Beyond the dashboard, owners need a "Features" settings page where they can activate or deactivate entire sections of the app. Examples of what should be toggleable: the full Inventory module (off for pure service businesses), the Expense/Matumizi module, the Orders/Proforma system, loyalty programs when built, supplier management when built, and eventually the restaurant table management module. Each toggle should have a one-line explanation of what enabling it does.</w:t>
      </w:r>
    </w:p>
    <w:p w:rsidR="002F248E" w:rsidRPr="002F248E" w:rsidRDefault="002F248E" w:rsidP="002F248E">
      <w:pPr>
        <w:spacing w:before="100" w:beforeAutospacing="1" w:after="100" w:afterAutospacing="1"/>
      </w:pPr>
      <w:r w:rsidRPr="002F248E">
        <w:rPr>
          <w:b/>
          <w:bCs/>
        </w:rPr>
        <w:t>POS Screen Customization</w:t>
      </w:r>
      <w:r w:rsidRPr="002F248E">
        <w:t xml:space="preserve"> The checkout screen itself should be configurable. Which quick-action buttons appear, how products are laid out (grid vs list), whether tax is shown line-by-line or summarized, whether the customer info field is required or optional — all of this should be owner-controlled, not hardcoded.</w:t>
      </w:r>
    </w:p>
    <w:p w:rsidR="002F248E" w:rsidRPr="002F248E" w:rsidRDefault="000764F3" w:rsidP="002F248E">
      <w:r w:rsidRPr="000764F3">
        <w:rPr>
          <w:noProof/>
          <w14:ligatures w14:val="standardContextual"/>
        </w:rPr>
        <w:lastRenderedPageBreak/>
        <w:pict>
          <v:rect id="_x0000_i1077"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2 — CUSTOMER MANAGEMENT (CRM)</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The Biggest Revenue-Retention Gap</w:t>
      </w:r>
    </w:p>
    <w:p w:rsidR="002F248E" w:rsidRPr="002F248E" w:rsidRDefault="002F248E" w:rsidP="002F248E">
      <w:pPr>
        <w:spacing w:before="100" w:beforeAutospacing="1" w:after="100" w:afterAutospacing="1"/>
      </w:pPr>
      <w:r w:rsidRPr="002F248E">
        <w:t>This is completely absent and it is a major differentiator for premier POS systems. Right now, Sasampa captures optional customer name and phone at checkout but does nothing with it. Premier standard requires:</w:t>
      </w:r>
    </w:p>
    <w:p w:rsidR="002F248E" w:rsidRPr="002F248E" w:rsidRDefault="002F248E" w:rsidP="002F248E">
      <w:pPr>
        <w:spacing w:before="100" w:beforeAutospacing="1" w:after="100" w:afterAutospacing="1"/>
      </w:pPr>
      <w:r w:rsidRPr="002F248E">
        <w:t xml:space="preserve">A proper </w:t>
      </w:r>
      <w:r w:rsidRPr="002F248E">
        <w:rPr>
          <w:b/>
          <w:bCs/>
        </w:rPr>
        <w:t>Customer Profiles</w:t>
      </w:r>
      <w:r w:rsidRPr="002F248E">
        <w:t xml:space="preserve"> system where every customer has a record showing their full purchase history, total lifetime spend, average basket size, and last visit date. This transforms your POS from a cash register into a business intelligence tool for the owner.</w:t>
      </w:r>
    </w:p>
    <w:p w:rsidR="002F248E" w:rsidRPr="002F248E" w:rsidRDefault="002F248E" w:rsidP="002F248E">
      <w:pPr>
        <w:spacing w:before="100" w:beforeAutospacing="1" w:after="100" w:afterAutospacing="1"/>
      </w:pPr>
      <w:r w:rsidRPr="002F248E">
        <w:rPr>
          <w:b/>
          <w:bCs/>
        </w:rPr>
        <w:t>Customer Loyalty / Points System</w:t>
      </w:r>
      <w:r w:rsidRPr="002F248E">
        <w:t xml:space="preserve"> — Earn points per purchase, redeem at checkout. This is one of the most requested features by small business owners because it directly drives repeat visits. Lightspeed and Square both make this a core selling point.</w:t>
      </w:r>
    </w:p>
    <w:p w:rsidR="002F248E" w:rsidRPr="002F248E" w:rsidRDefault="002F248E" w:rsidP="002F248E">
      <w:pPr>
        <w:spacing w:before="100" w:beforeAutospacing="1" w:after="100" w:afterAutospacing="1"/>
      </w:pPr>
      <w:r w:rsidRPr="002F248E">
        <w:rPr>
          <w:b/>
          <w:bCs/>
        </w:rPr>
        <w:t>Customer Credit Accounts</w:t>
      </w:r>
      <w:r w:rsidRPr="002F248E">
        <w:t xml:space="preserve"> — In the Tanzanian market especially, many businesses extend informal credit to trusted customers. Sasampa needs a formal way to record "pay later" transactions, track outstanding balances, and reconcile payments. Right now there is no model for this at all.</w:t>
      </w:r>
    </w:p>
    <w:p w:rsidR="002F248E" w:rsidRPr="002F248E" w:rsidRDefault="002F248E" w:rsidP="002F248E">
      <w:pPr>
        <w:spacing w:before="100" w:beforeAutospacing="1" w:after="100" w:afterAutospacing="1"/>
      </w:pPr>
      <w:r w:rsidRPr="002F248E">
        <w:rPr>
          <w:b/>
          <w:bCs/>
        </w:rPr>
        <w:t>Customer Segmentation for Promotions</w:t>
      </w:r>
      <w:r w:rsidRPr="002F248E">
        <w:t xml:space="preserve"> — Once you have customer data, you should be able to group them (top spenders, inactive customers, regulars) and target them. Even basic segmentation is a strong selling point.</w:t>
      </w:r>
    </w:p>
    <w:p w:rsidR="002F248E" w:rsidRPr="002F248E" w:rsidRDefault="000764F3" w:rsidP="002F248E">
      <w:r w:rsidRPr="000764F3">
        <w:rPr>
          <w:noProof/>
          <w14:ligatures w14:val="standardContextual"/>
        </w:rPr>
        <w:pict>
          <v:rect id="_x0000_i1076"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3 — PRODUCT MANAGEMENT DEPTH</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What the Product Model Cannot Currently Express</w:t>
      </w:r>
    </w:p>
    <w:p w:rsidR="002F248E" w:rsidRPr="002F248E" w:rsidRDefault="002F248E" w:rsidP="002F248E">
      <w:pPr>
        <w:spacing w:before="100" w:beforeAutospacing="1" w:after="100" w:afterAutospacing="1"/>
      </w:pPr>
      <w:r w:rsidRPr="002F248E">
        <w:t>The current product model covers the basics but misses several things every retail and F&amp;B business needs:</w:t>
      </w:r>
    </w:p>
    <w:p w:rsidR="002F248E" w:rsidRPr="002F248E" w:rsidRDefault="002F248E" w:rsidP="002F248E">
      <w:pPr>
        <w:spacing w:before="100" w:beforeAutospacing="1" w:after="100" w:afterAutospacing="1"/>
      </w:pPr>
      <w:r w:rsidRPr="002F248E">
        <w:rPr>
          <w:b/>
          <w:bCs/>
        </w:rPr>
        <w:t>Product Variants</w:t>
      </w:r>
      <w:r w:rsidRPr="002F248E">
        <w:t xml:space="preserve"> — A shoe shop selling Size 7, Size 8, Size 9 in Black and Brown cannot currently manage this in Sasampa without creating separate products for each combination. Premier POS handles variants as one parent product with sub-options, each with its own stock level and price.</w:t>
      </w:r>
    </w:p>
    <w:p w:rsidR="002F248E" w:rsidRPr="002F248E" w:rsidRDefault="002F248E" w:rsidP="002F248E">
      <w:pPr>
        <w:spacing w:before="100" w:beforeAutospacing="1" w:after="100" w:afterAutospacing="1"/>
      </w:pPr>
      <w:r w:rsidRPr="002F248E">
        <w:rPr>
          <w:b/>
          <w:bCs/>
        </w:rPr>
        <w:t>Product Modifiers / Add-ons</w:t>
      </w:r>
      <w:r w:rsidRPr="002F248E">
        <w:t xml:space="preserve"> — Critical for restaurants and cafés. A customer ordering a burger needs to specify: no onions, add cheese (+500 TZS), large size (+1,000 TZS). Without modifiers, restaurant owners cannot use Sasampa at the POS level without manual price overrides, which breaks audit trails.</w:t>
      </w:r>
    </w:p>
    <w:p w:rsidR="002F248E" w:rsidRPr="002F248E" w:rsidRDefault="002F248E" w:rsidP="002F248E">
      <w:pPr>
        <w:spacing w:before="100" w:beforeAutospacing="1" w:after="100" w:afterAutospacing="1"/>
      </w:pPr>
      <w:r w:rsidRPr="002F248E">
        <w:rPr>
          <w:b/>
          <w:bCs/>
        </w:rPr>
        <w:lastRenderedPageBreak/>
        <w:t>Bundle / Composite Products</w:t>
      </w:r>
      <w:r w:rsidRPr="002F248E">
        <w:t xml:space="preserve"> — Selling a "Gift Set" made of three individual products, or a "Lunch Combo" of a sandwich + drink + side. Each bundle sale should automatically deduct the component items from stock. This is missing entirely.</w:t>
      </w:r>
    </w:p>
    <w:p w:rsidR="002F248E" w:rsidRPr="002F248E" w:rsidRDefault="002F248E" w:rsidP="002F248E">
      <w:pPr>
        <w:spacing w:before="100" w:beforeAutospacing="1" w:after="100" w:afterAutospacing="1"/>
      </w:pPr>
      <w:r w:rsidRPr="002F248E">
        <w:rPr>
          <w:b/>
          <w:bCs/>
        </w:rPr>
        <w:t>Product Images</w:t>
      </w:r>
      <w:r w:rsidRPr="002F248E">
        <w:t xml:space="preserve"> — Not explicitly mentioned in the feature list. Premier POS apps display product photos on the checkout grid, which dramatically speeds up cashier workflow especially for non-tech-savvy staff.</w:t>
      </w:r>
    </w:p>
    <w:p w:rsidR="002F248E" w:rsidRPr="002F248E" w:rsidRDefault="000764F3" w:rsidP="002F248E">
      <w:r w:rsidRPr="000764F3">
        <w:rPr>
          <w:noProof/>
          <w14:ligatures w14:val="standardContextual"/>
        </w:rPr>
        <w:pict>
          <v:rect id="_x0000_i1075"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4 — DISCOUNTS &amp; PROMOTIONS ENGINE</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Currently Too Basic</w:t>
      </w:r>
    </w:p>
    <w:p w:rsidR="002F248E" w:rsidRPr="002F248E" w:rsidRDefault="002F248E" w:rsidP="002F248E">
      <w:pPr>
        <w:spacing w:before="100" w:beforeAutospacing="1" w:after="100" w:afterAutospacing="1"/>
      </w:pPr>
      <w:r w:rsidRPr="002F248E">
        <w:t>The current system allows a discount field at transaction level. This is the minimum. Premier POS needs a structured promotions engine:</w:t>
      </w:r>
    </w:p>
    <w:p w:rsidR="002F248E" w:rsidRPr="002F248E" w:rsidRDefault="002F248E" w:rsidP="002F248E">
      <w:pPr>
        <w:spacing w:before="100" w:beforeAutospacing="1" w:after="100" w:afterAutospacing="1"/>
      </w:pPr>
      <w:r w:rsidRPr="002F248E">
        <w:t xml:space="preserve">There is no way to create </w:t>
      </w:r>
      <w:r w:rsidRPr="002F248E">
        <w:rPr>
          <w:b/>
          <w:bCs/>
        </w:rPr>
        <w:t>preset discount rules</w:t>
      </w:r>
      <w:r w:rsidRPr="002F248E">
        <w:t xml:space="preserve"> — for example, "10% off all electronics every Friday" or "Buy 2 Get 1 Free on beverages." Cashiers currently have to manually enter discounts, which creates inconsistency and opens the door to unauthorized discounting since there is no policy enforcement.</w:t>
      </w:r>
    </w:p>
    <w:p w:rsidR="002F248E" w:rsidRPr="002F248E" w:rsidRDefault="002F248E" w:rsidP="002F248E">
      <w:pPr>
        <w:spacing w:before="100" w:beforeAutospacing="1" w:after="100" w:afterAutospacing="1"/>
      </w:pPr>
      <w:r w:rsidRPr="002F248E">
        <w:rPr>
          <w:b/>
          <w:bCs/>
        </w:rPr>
        <w:t>Coupon / Voucher Codes</w:t>
      </w:r>
      <w:r w:rsidRPr="002F248E">
        <w:t xml:space="preserve"> are completely absent. This is a customer acquisition and retention tool. Businesses running promotions on social media need to give out codes that are redeemable at checkout.</w:t>
      </w:r>
    </w:p>
    <w:p w:rsidR="002F248E" w:rsidRPr="002F248E" w:rsidRDefault="002F248E" w:rsidP="002F248E">
      <w:pPr>
        <w:spacing w:before="100" w:beforeAutospacing="1" w:after="100" w:afterAutospacing="1"/>
      </w:pPr>
      <w:r w:rsidRPr="002F248E">
        <w:rPr>
          <w:b/>
          <w:bCs/>
        </w:rPr>
        <w:t>Product-Level vs Transaction-Level discounts</w:t>
      </w:r>
      <w:r w:rsidRPr="002F248E">
        <w:t xml:space="preserve"> need to be separate. Right now it appears discounts apply to the whole cart. A cashier needs to discount one item without affecting the others.</w:t>
      </w:r>
    </w:p>
    <w:p w:rsidR="002F248E" w:rsidRPr="002F248E" w:rsidRDefault="000764F3" w:rsidP="002F248E">
      <w:r w:rsidRPr="000764F3">
        <w:rPr>
          <w:noProof/>
          <w14:ligatures w14:val="standardContextual"/>
        </w:rPr>
        <w:pict>
          <v:rect id="_x0000_i1074"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5 — PAYMENT COMPLETENESS</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Critical Gaps in the Checkout Flow</w:t>
      </w:r>
    </w:p>
    <w:p w:rsidR="002F248E" w:rsidRPr="002F248E" w:rsidRDefault="002F248E" w:rsidP="002F248E">
      <w:pPr>
        <w:spacing w:before="100" w:beforeAutospacing="1" w:after="100" w:afterAutospacing="1"/>
      </w:pPr>
      <w:r w:rsidRPr="002F248E">
        <w:rPr>
          <w:b/>
          <w:bCs/>
        </w:rPr>
        <w:t>Split Payments</w:t>
      </w:r>
      <w:r w:rsidRPr="002F248E">
        <w:t xml:space="preserve"> — This is absent and it is a daily need. A customer wants to pay 50,000 TZS in cash and the remainder via mobile money. Currently they cannot do this in one transaction. This forces cashiers into workarounds that break the audit trail.</w:t>
      </w:r>
    </w:p>
    <w:p w:rsidR="002F248E" w:rsidRPr="002F248E" w:rsidRDefault="002F248E" w:rsidP="002F248E">
      <w:pPr>
        <w:spacing w:before="100" w:beforeAutospacing="1" w:after="100" w:afterAutospacing="1"/>
      </w:pPr>
      <w:r w:rsidRPr="002F248E">
        <w:rPr>
          <w:b/>
          <w:bCs/>
        </w:rPr>
        <w:t>Mobile Money Integration Depth</w:t>
      </w:r>
      <w:r w:rsidRPr="002F248E">
        <w:t xml:space="preserve"> — The four payment methods exist as labels, but it appears Mobile Money is recorded as a manual entry. Premier standard for Tanzania means actually </w:t>
      </w:r>
      <w:r w:rsidRPr="002F248E">
        <w:rPr>
          <w:b/>
          <w:bCs/>
        </w:rPr>
        <w:t>integrating with M-Pesa, Airtel Money, and Tigo Pesa APIs</w:t>
      </w:r>
      <w:r w:rsidRPr="002F248E">
        <w:t xml:space="preserve"> so that payment confirmation happens inside the app, not on a separate phone. This is a major competitive differentiator and a trust signal for enterprise clients.</w:t>
      </w:r>
    </w:p>
    <w:p w:rsidR="002F248E" w:rsidRPr="002F248E" w:rsidRDefault="002F248E" w:rsidP="002F248E">
      <w:pPr>
        <w:spacing w:before="100" w:beforeAutospacing="1" w:after="100" w:afterAutospacing="1"/>
      </w:pPr>
      <w:r w:rsidRPr="002F248E">
        <w:rPr>
          <w:b/>
          <w:bCs/>
        </w:rPr>
        <w:lastRenderedPageBreak/>
        <w:t>Partial Payments / Deposits</w:t>
      </w:r>
      <w:r w:rsidRPr="002F248E">
        <w:t xml:space="preserve"> — Related to the proforma/order flow. A customer pays a 50% deposit on an order. The remaining balance should be tracked, and when they come to collect, the cashier sees the outstanding amount. This workflow is incomplete.</w:t>
      </w:r>
    </w:p>
    <w:p w:rsidR="002F248E" w:rsidRPr="002F248E" w:rsidRDefault="002F248E" w:rsidP="002F248E">
      <w:pPr>
        <w:spacing w:before="100" w:beforeAutospacing="1" w:after="100" w:afterAutospacing="1"/>
      </w:pPr>
      <w:r w:rsidRPr="002F248E">
        <w:rPr>
          <w:b/>
          <w:bCs/>
        </w:rPr>
        <w:t>Tip Management</w:t>
      </w:r>
      <w:r w:rsidRPr="002F248E">
        <w:t xml:space="preserve"> — Minor now, but important for hospitality clients (restaurants, hotels). Without it, those segments cannot use Sasampa.</w:t>
      </w:r>
    </w:p>
    <w:p w:rsidR="002F248E" w:rsidRPr="002F248E" w:rsidRDefault="000764F3" w:rsidP="002F248E">
      <w:r w:rsidRPr="000764F3">
        <w:rPr>
          <w:noProof/>
          <w14:ligatures w14:val="standardContextual"/>
        </w:rPr>
        <w:pict>
          <v:rect id="_x0000_i1073"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6 — RETURNS &amp; REFUNDS WORKFLOW</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Voids Are Not Enough</w:t>
      </w:r>
    </w:p>
    <w:p w:rsidR="002F248E" w:rsidRPr="002F248E" w:rsidRDefault="002F248E" w:rsidP="002F248E">
      <w:pPr>
        <w:spacing w:before="100" w:beforeAutospacing="1" w:after="100" w:afterAutospacing="1"/>
      </w:pPr>
      <w:r w:rsidRPr="002F248E">
        <w:t>Currently Sasampa has transaction voiding. This is not the same as a proper returns system, and conflating the two is a significant operational and accounting problem.</w:t>
      </w:r>
    </w:p>
    <w:p w:rsidR="002F248E" w:rsidRPr="002F248E" w:rsidRDefault="002F248E" w:rsidP="002F248E">
      <w:pPr>
        <w:spacing w:before="100" w:beforeAutospacing="1" w:after="100" w:afterAutospacing="1"/>
      </w:pPr>
      <w:r w:rsidRPr="002F248E">
        <w:t xml:space="preserve">A </w:t>
      </w:r>
      <w:r w:rsidRPr="002F248E">
        <w:rPr>
          <w:b/>
          <w:bCs/>
        </w:rPr>
        <w:t>void</w:t>
      </w:r>
      <w:r w:rsidRPr="002F248E">
        <w:t xml:space="preserve"> cancels a transaction entirely, typically before the day closes. A </w:t>
      </w:r>
      <w:r w:rsidRPr="002F248E">
        <w:rPr>
          <w:b/>
          <w:bCs/>
        </w:rPr>
        <w:t>refund</w:t>
      </w:r>
      <w:r w:rsidRPr="002F248E">
        <w:t xml:space="preserve"> happens days later, involves restocking the returned item, and needs its own transaction record with a different accounting treatment. Premier POS has both as separate, clearly defined workflows.</w:t>
      </w:r>
    </w:p>
    <w:p w:rsidR="002F248E" w:rsidRPr="002F248E" w:rsidRDefault="002F248E" w:rsidP="002F248E">
      <w:pPr>
        <w:spacing w:before="100" w:beforeAutospacing="1" w:after="100" w:afterAutospacing="1"/>
      </w:pPr>
      <w:r w:rsidRPr="002F248E">
        <w:rPr>
          <w:b/>
          <w:bCs/>
        </w:rPr>
        <w:t>Partial refunds</w:t>
      </w:r>
      <w:r w:rsidRPr="002F248E">
        <w:t xml:space="preserve"> are also absent — if a customer returns one item from a three-item purchase, only that item's value should be refunded and only that item should return to stock.</w:t>
      </w:r>
    </w:p>
    <w:p w:rsidR="002F248E" w:rsidRPr="002F248E" w:rsidRDefault="002F248E" w:rsidP="002F248E">
      <w:pPr>
        <w:spacing w:before="100" w:beforeAutospacing="1" w:after="100" w:afterAutospacing="1"/>
      </w:pPr>
      <w:r w:rsidRPr="002F248E">
        <w:rPr>
          <w:b/>
          <w:bCs/>
        </w:rPr>
        <w:t>Exchange workflows</w:t>
      </w:r>
      <w:r w:rsidRPr="002F248E">
        <w:t xml:space="preserve"> — Return one item, immediately purchase another. This should be handled in a single flow, not two separate transactions.</w:t>
      </w:r>
    </w:p>
    <w:p w:rsidR="002F248E" w:rsidRPr="002F248E" w:rsidRDefault="000764F3" w:rsidP="002F248E">
      <w:r w:rsidRPr="000764F3">
        <w:rPr>
          <w:noProof/>
          <w14:ligatures w14:val="standardContextual"/>
        </w:rPr>
        <w:pict>
          <v:rect id="_x0000_i1072"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7 — TAX CONFIGURATION</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The 18% Hardcode Is a Problem</w:t>
      </w:r>
    </w:p>
    <w:p w:rsidR="002F248E" w:rsidRPr="002F248E" w:rsidRDefault="002F248E" w:rsidP="002F248E">
      <w:pPr>
        <w:spacing w:before="100" w:beforeAutospacing="1" w:after="100" w:afterAutospacing="1"/>
      </w:pPr>
      <w:r w:rsidRPr="002F248E">
        <w:t>The current system uses 18% as the default tax rate. For a SaaS serving multiple business types across Tanzania this is insufficient for two reasons:</w:t>
      </w:r>
    </w:p>
    <w:p w:rsidR="002F248E" w:rsidRPr="002F248E" w:rsidRDefault="002F248E" w:rsidP="002F248E">
      <w:pPr>
        <w:spacing w:before="100" w:beforeAutospacing="1" w:after="100" w:afterAutospacing="1"/>
      </w:pPr>
      <w:r w:rsidRPr="002F248E">
        <w:t xml:space="preserve">First, </w:t>
      </w:r>
      <w:r w:rsidRPr="002F248E">
        <w:rPr>
          <w:b/>
          <w:bCs/>
        </w:rPr>
        <w:t>not all products are taxed at the same rate</w:t>
      </w:r>
      <w:r w:rsidRPr="002F248E">
        <w:t xml:space="preserve"> — some goods are zero-rated or VAT-exempt under Tanzanian law. A pharmacy, a school supplies shop, or an agricultural supplier cannot use Sasampa correctly if every item is taxed at 18%.</w:t>
      </w:r>
    </w:p>
    <w:p w:rsidR="002F248E" w:rsidRPr="002F248E" w:rsidRDefault="002F248E" w:rsidP="002F248E">
      <w:pPr>
        <w:spacing w:before="100" w:beforeAutospacing="1" w:after="100" w:afterAutospacing="1"/>
      </w:pPr>
      <w:r w:rsidRPr="002F248E">
        <w:t xml:space="preserve">Second, and most urgently, </w:t>
      </w:r>
      <w:r w:rsidRPr="002F248E">
        <w:rPr>
          <w:b/>
          <w:bCs/>
        </w:rPr>
        <w:t>TRA EFD (Electronic Fiscal Device) compliance</w:t>
      </w:r>
      <w:r w:rsidRPr="002F248E">
        <w:t xml:space="preserve"> is a legal requirement in Tanzania for registered businesses. This means your receipts must be generated through or stamped by a TRA-approved fiscal system. Without this, any mid-to-large business that signs up with Sasampa is technically using a non-compliant POS. This is not optional — it is the single biggest legal blocker to selling to serious businesses in Tanzania.</w:t>
      </w:r>
    </w:p>
    <w:p w:rsidR="002F248E" w:rsidRPr="002F248E" w:rsidRDefault="000764F3" w:rsidP="002F248E">
      <w:r w:rsidRPr="000764F3">
        <w:rPr>
          <w:noProof/>
          <w14:ligatures w14:val="standardContextual"/>
        </w:rPr>
        <w:lastRenderedPageBreak/>
        <w:pict>
          <v:rect id="_x0000_i1071"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8 — REPORTING &amp; EXPORTS</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Dashboard Widgets ≠ Business Reports</w:t>
      </w:r>
    </w:p>
    <w:p w:rsidR="002F248E" w:rsidRPr="002F248E" w:rsidRDefault="002F248E" w:rsidP="002F248E">
      <w:pPr>
        <w:spacing w:before="100" w:beforeAutospacing="1" w:after="100" w:afterAutospacing="1"/>
      </w:pPr>
      <w:r w:rsidRPr="002F248E">
        <w:t>The dashboard analytics are excellent for a quick overview, but they are not the same as formal business reports. What is missing:</w:t>
      </w:r>
    </w:p>
    <w:p w:rsidR="002F248E" w:rsidRPr="002F248E" w:rsidRDefault="002F248E" w:rsidP="002F248E">
      <w:pPr>
        <w:spacing w:before="100" w:beforeAutospacing="1" w:after="100" w:afterAutospacing="1"/>
      </w:pPr>
      <w:r w:rsidRPr="002F248E">
        <w:rPr>
          <w:b/>
          <w:bCs/>
        </w:rPr>
        <w:t>End-of-Day (EOD) Cash-Up Report</w:t>
      </w:r>
      <w:r w:rsidRPr="002F248E">
        <w:t xml:space="preserve"> — The structured closing report a manager prints at day end showing opening float, all cash received, expected drawer balance vs actual, and variance. This is a daily operational necessity for any business with more than one cashier.</w:t>
      </w:r>
    </w:p>
    <w:p w:rsidR="002F248E" w:rsidRPr="002F248E" w:rsidRDefault="002F248E" w:rsidP="002F248E">
      <w:pPr>
        <w:spacing w:before="100" w:beforeAutospacing="1" w:after="100" w:afterAutospacing="1"/>
      </w:pPr>
      <w:r w:rsidRPr="002F248E">
        <w:rPr>
          <w:b/>
          <w:bCs/>
        </w:rPr>
        <w:t>VAT/Tax Report</w:t>
      </w:r>
      <w:r w:rsidRPr="002F248E">
        <w:t xml:space="preserve"> — A monthly summary of all taxable sales, tax collected, and tax-exempt sales formatted for TRA submission. Without this, accountants cannot use Sasampa data for tax filing.</w:t>
      </w:r>
    </w:p>
    <w:p w:rsidR="002F248E" w:rsidRPr="002F248E" w:rsidRDefault="002F248E" w:rsidP="002F248E">
      <w:pPr>
        <w:spacing w:before="100" w:beforeAutospacing="1" w:after="100" w:afterAutospacing="1"/>
      </w:pPr>
      <w:r w:rsidRPr="002F248E">
        <w:rPr>
          <w:b/>
          <w:bCs/>
        </w:rPr>
        <w:t>Detailed Profit &amp; Loss</w:t>
      </w:r>
      <w:r w:rsidRPr="002F248E">
        <w:t xml:space="preserve"> — The dashboard shows a profit breakdown widget, but a proper P&amp;L report should be exportable, cover custom date ranges, break down by category or branch, and be shareable with an accountant.</w:t>
      </w:r>
    </w:p>
    <w:p w:rsidR="002F248E" w:rsidRPr="002F248E" w:rsidRDefault="002F248E" w:rsidP="002F248E">
      <w:pPr>
        <w:spacing w:before="100" w:beforeAutospacing="1" w:after="100" w:afterAutospacing="1"/>
      </w:pPr>
      <w:r w:rsidRPr="002F248E">
        <w:rPr>
          <w:b/>
          <w:bCs/>
        </w:rPr>
        <w:t>Data Export</w:t>
      </w:r>
      <w:r w:rsidRPr="002F248E">
        <w:t xml:space="preserve"> — There is no mention of exporting reports to Excel, PDF, or CSV. This is a baseline expectation for any business owner who has an accountant or uses external bookkeeping. Accountants will ask for this on day one.</w:t>
      </w:r>
    </w:p>
    <w:p w:rsidR="002F248E" w:rsidRPr="002F248E" w:rsidRDefault="002F248E" w:rsidP="002F248E">
      <w:pPr>
        <w:spacing w:before="100" w:beforeAutospacing="1" w:after="100" w:afterAutospacing="1"/>
      </w:pPr>
      <w:r w:rsidRPr="002F248E">
        <w:rPr>
          <w:b/>
          <w:bCs/>
        </w:rPr>
        <w:t>Comparative Period Analysis</w:t>
      </w:r>
      <w:r w:rsidRPr="002F248E">
        <w:t xml:space="preserve"> — This month vs last month, this week vs same week last year. These are the reports that make owners feel the POS is working </w:t>
      </w:r>
      <w:r w:rsidRPr="002F248E">
        <w:rPr>
          <w:i/>
          <w:iCs/>
        </w:rPr>
        <w:t>for</w:t>
      </w:r>
      <w:r w:rsidRPr="002F248E">
        <w:t xml:space="preserve"> them, not just recording data.</w:t>
      </w:r>
    </w:p>
    <w:p w:rsidR="002F248E" w:rsidRPr="002F248E" w:rsidRDefault="000764F3" w:rsidP="002F248E">
      <w:r w:rsidRPr="000764F3">
        <w:rPr>
          <w:noProof/>
          <w14:ligatures w14:val="standardContextual"/>
        </w:rPr>
        <w:pict>
          <v:rect id="_x0000_i1070"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9 — STAFF &amp; CASHIER SESSION MANAGEMENT</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The HR Layer Is Missing</w:t>
      </w:r>
    </w:p>
    <w:p w:rsidR="002F248E" w:rsidRPr="002F248E" w:rsidRDefault="002F248E" w:rsidP="002F248E">
      <w:pPr>
        <w:spacing w:before="100" w:beforeAutospacing="1" w:after="100" w:afterAutospacing="1"/>
      </w:pPr>
      <w:r w:rsidRPr="002F248E">
        <w:rPr>
          <w:b/>
          <w:bCs/>
        </w:rPr>
        <w:t>Cashier Cash Float / Till Sessions</w:t>
      </w:r>
      <w:r w:rsidRPr="002F248E">
        <w:t xml:space="preserve"> — Premier POS requires a formal opening and closing procedure per cashier shift. A cashier counts and enters the opening float, works their shift, then closes with a count. The system shows expected vs actual cash and flags variances. This is absent.</w:t>
      </w:r>
    </w:p>
    <w:p w:rsidR="002F248E" w:rsidRPr="002F248E" w:rsidRDefault="002F248E" w:rsidP="002F248E">
      <w:pPr>
        <w:spacing w:before="100" w:beforeAutospacing="1" w:after="100" w:afterAutospacing="1"/>
      </w:pPr>
      <w:r w:rsidRPr="002F248E">
        <w:rPr>
          <w:b/>
          <w:bCs/>
        </w:rPr>
        <w:t>Staff Clock In / Clock Out</w:t>
      </w:r>
      <w:r w:rsidRPr="002F248E">
        <w:t xml:space="preserve"> — Basic timekeeping integrated into the POS. Not just for payroll — it also ties activity logs to when a person was officially on shift, which strengthens your audit trail.</w:t>
      </w:r>
    </w:p>
    <w:p w:rsidR="002F248E" w:rsidRPr="002F248E" w:rsidRDefault="002F248E" w:rsidP="002F248E">
      <w:pPr>
        <w:spacing w:before="100" w:beforeAutospacing="1" w:after="100" w:afterAutospacing="1"/>
      </w:pPr>
      <w:r w:rsidRPr="002F248E">
        <w:rPr>
          <w:b/>
          <w:bCs/>
        </w:rPr>
        <w:lastRenderedPageBreak/>
        <w:t>Commission Tracking</w:t>
      </w:r>
      <w:r w:rsidRPr="002F248E">
        <w:t xml:space="preserve"> — For businesses that pay staff commissions per sale (very common in Tanzania retail), Sasampa cannot currently track which cashier sold what and calculate their earnings.</w:t>
      </w:r>
    </w:p>
    <w:p w:rsidR="002F248E" w:rsidRPr="002F248E" w:rsidRDefault="000764F3" w:rsidP="002F248E">
      <w:r w:rsidRPr="000764F3">
        <w:rPr>
          <w:noProof/>
          <w14:ligatures w14:val="standardContextual"/>
        </w:rPr>
        <w:pict>
          <v:rect id="_x0000_i1069"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10 — SUPPLIER &amp; PURCHASE ORDER MANAGEMENT</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The Purchasing Side of Inventory Is Missing</w:t>
      </w:r>
    </w:p>
    <w:p w:rsidR="002F248E" w:rsidRPr="002F248E" w:rsidRDefault="002F248E" w:rsidP="002F248E">
      <w:pPr>
        <w:spacing w:before="100" w:beforeAutospacing="1" w:after="100" w:afterAutospacing="1"/>
      </w:pPr>
      <w:r w:rsidRPr="002F248E">
        <w:t>Sasampa tracks stock levels and adjustments but has no formal purchasing workflow. Premier inventory management includes:</w:t>
      </w:r>
    </w:p>
    <w:p w:rsidR="002F248E" w:rsidRPr="002F248E" w:rsidRDefault="002F248E" w:rsidP="002F248E">
      <w:pPr>
        <w:spacing w:before="100" w:beforeAutospacing="1" w:after="100" w:afterAutospacing="1"/>
      </w:pPr>
      <w:r w:rsidRPr="002F248E">
        <w:t xml:space="preserve">A </w:t>
      </w:r>
      <w:r w:rsidRPr="002F248E">
        <w:rPr>
          <w:b/>
          <w:bCs/>
        </w:rPr>
        <w:t>Supplier database</w:t>
      </w:r>
      <w:r w:rsidRPr="002F248E">
        <w:t xml:space="preserve"> with contact details, payment terms, and product associations. When you record a stock purchase, it should be linked to a supplier, not just recorded as an expense.</w:t>
      </w:r>
    </w:p>
    <w:p w:rsidR="002F248E" w:rsidRPr="002F248E" w:rsidRDefault="002F248E" w:rsidP="002F248E">
      <w:pPr>
        <w:spacing w:before="100" w:beforeAutospacing="1" w:after="100" w:afterAutospacing="1"/>
      </w:pPr>
      <w:r w:rsidRPr="002F248E">
        <w:rPr>
          <w:b/>
          <w:bCs/>
        </w:rPr>
        <w:t>Purchase Orders (LPO)</w:t>
      </w:r>
      <w:r w:rsidRPr="002F248E">
        <w:t xml:space="preserve"> — Generate a formal Local Purchase Order to send to a supplier, then receive the goods against that order which automatically updates stock. This is the professional procurement workflow that medium and large businesses expect.</w:t>
      </w:r>
    </w:p>
    <w:p w:rsidR="002F248E" w:rsidRPr="002F248E" w:rsidRDefault="002F248E" w:rsidP="002F248E">
      <w:pPr>
        <w:spacing w:before="100" w:beforeAutospacing="1" w:after="100" w:afterAutospacing="1"/>
      </w:pPr>
      <w:r w:rsidRPr="002F248E">
        <w:rPr>
          <w:b/>
          <w:bCs/>
        </w:rPr>
        <w:t>Goods Received Notes (GRN)</w:t>
      </w:r>
      <w:r w:rsidRPr="002F248E">
        <w:t xml:space="preserve"> — Confirm what was actually received vs what was ordered, flag discrepancies, and only update stock for confirmed receipt.</w:t>
      </w:r>
    </w:p>
    <w:p w:rsidR="002F248E" w:rsidRPr="002F248E" w:rsidRDefault="002F248E" w:rsidP="002F248E">
      <w:pPr>
        <w:spacing w:before="100" w:beforeAutospacing="1" w:after="100" w:afterAutospacing="1"/>
      </w:pPr>
      <w:r w:rsidRPr="002F248E">
        <w:t>Without this, Sasampa's inventory is reactive (you adjust stock after the fact) rather than proactive (you manage purchasing as a workflow).</w:t>
      </w:r>
    </w:p>
    <w:p w:rsidR="002F248E" w:rsidRPr="002F248E" w:rsidRDefault="000764F3" w:rsidP="002F248E">
      <w:r w:rsidRPr="000764F3">
        <w:rPr>
          <w:noProof/>
          <w14:ligatures w14:val="standardContextual"/>
        </w:rPr>
        <w:pict>
          <v:rect id="_x0000_i1068"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11 — HARDWARE ECOSYSTEM</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Bluetooth Printing Is a Major Barrier</w:t>
      </w:r>
    </w:p>
    <w:p w:rsidR="002F248E" w:rsidRPr="002F248E" w:rsidRDefault="002F248E" w:rsidP="002F248E">
      <w:pPr>
        <w:spacing w:before="100" w:beforeAutospacing="1" w:after="100" w:afterAutospacing="1"/>
      </w:pPr>
      <w:r w:rsidRPr="002F248E">
        <w:t xml:space="preserve">The current printing relies exclusively on </w:t>
      </w:r>
      <w:r w:rsidRPr="002F248E">
        <w:rPr>
          <w:b/>
          <w:bCs/>
        </w:rPr>
        <w:t>AirPrint</w:t>
      </w:r>
      <w:r w:rsidRPr="002F248E">
        <w:t>, which requires both the phone and the printer to be on the same WiFi network and the printer to be AirPrint-compatible. This is a significant constraint for real-world retail in Tanzania where:</w:t>
      </w:r>
    </w:p>
    <w:p w:rsidR="002F248E" w:rsidRPr="002F248E" w:rsidRDefault="002F248E" w:rsidP="002F248E">
      <w:pPr>
        <w:spacing w:before="100" w:beforeAutospacing="1" w:after="100" w:afterAutospacing="1"/>
      </w:pPr>
      <w:r w:rsidRPr="002F248E">
        <w:t xml:space="preserve">Most affordable thermal receipt printers are </w:t>
      </w:r>
      <w:r w:rsidRPr="002F248E">
        <w:rPr>
          <w:b/>
          <w:bCs/>
        </w:rPr>
        <w:t>Bluetooth-connected</w:t>
      </w:r>
      <w:r w:rsidRPr="002F248E">
        <w:t>, not WiFi/AirPrint. This means the average shopkeeper cannot use Sasampa's receipt printing without buying an expensive compatible printer. Premier POS — including competitors in East Africa — supports Bluetooth thermal printing as the primary option.</w:t>
      </w:r>
    </w:p>
    <w:p w:rsidR="002F248E" w:rsidRPr="002F248E" w:rsidRDefault="002F248E" w:rsidP="002F248E">
      <w:pPr>
        <w:spacing w:before="100" w:beforeAutospacing="1" w:after="100" w:afterAutospacing="1"/>
      </w:pPr>
      <w:r w:rsidRPr="002F248E">
        <w:rPr>
          <w:b/>
          <w:bCs/>
        </w:rPr>
        <w:t>Cash Drawer Integration</w:t>
      </w:r>
      <w:r w:rsidRPr="002F248E">
        <w:t xml:space="preserve"> — No mention of auto-triggering a cash drawer open on sale completion. This is a basic POS hardware expectation.</w:t>
      </w:r>
    </w:p>
    <w:p w:rsidR="002F248E" w:rsidRPr="002F248E" w:rsidRDefault="002F248E" w:rsidP="002F248E">
      <w:pPr>
        <w:spacing w:before="100" w:beforeAutospacing="1" w:after="100" w:afterAutospacing="1"/>
      </w:pPr>
      <w:r w:rsidRPr="002F248E">
        <w:rPr>
          <w:b/>
          <w:bCs/>
        </w:rPr>
        <w:lastRenderedPageBreak/>
        <w:t>Barcode Label Printing</w:t>
      </w:r>
      <w:r w:rsidRPr="002F248E">
        <w:t xml:space="preserve"> — Businesses that want to print their own price/barcode labels cannot do this from within Sasampa.</w:t>
      </w:r>
    </w:p>
    <w:p w:rsidR="002F248E" w:rsidRPr="002F248E" w:rsidRDefault="000764F3" w:rsidP="002F248E">
      <w:r w:rsidRPr="000764F3">
        <w:rPr>
          <w:noProof/>
          <w14:ligatures w14:val="standardContextual"/>
        </w:rPr>
        <w:pict>
          <v:rect id="_x0000_i1067" alt="" style="width:468pt;height:.05pt;mso-width-percent:0;mso-height-percent:0;mso-width-percent:0;mso-height-percent:0" o:hralign="center" o:hrstd="t" o:hr="t" fillcolor="#a0a0a0" stroked="f"/>
        </w:pict>
      </w:r>
    </w:p>
    <w:p w:rsidR="002F248E" w:rsidRPr="002F248E" w:rsidRDefault="002F248E" w:rsidP="002F248E">
      <w:pPr>
        <w:spacing w:before="100" w:beforeAutospacing="1" w:after="100" w:afterAutospacing="1"/>
        <w:outlineLvl w:val="1"/>
        <w:rPr>
          <w:b/>
          <w:bCs/>
          <w:sz w:val="36"/>
          <w:szCs w:val="36"/>
        </w:rPr>
      </w:pPr>
      <w:r w:rsidRPr="002F248E">
        <w:rPr>
          <w:b/>
          <w:bCs/>
          <w:sz w:val="36"/>
          <w:szCs w:val="36"/>
        </w:rPr>
        <w:t>GAP 1</w:t>
      </w:r>
      <w:r w:rsidR="004B575C">
        <w:rPr>
          <w:b/>
          <w:bCs/>
          <w:sz w:val="36"/>
          <w:szCs w:val="36"/>
        </w:rPr>
        <w:t>2</w:t>
      </w:r>
      <w:r w:rsidRPr="002F248E">
        <w:rPr>
          <w:b/>
          <w:bCs/>
          <w:sz w:val="36"/>
          <w:szCs w:val="36"/>
        </w:rPr>
        <w:t xml:space="preserve"> — COMMUNICATION &amp; NOTIFICATIONS</w:t>
      </w:r>
    </w:p>
    <w:p w:rsidR="002F248E" w:rsidRPr="002F248E" w:rsidRDefault="002F248E" w:rsidP="002F248E">
      <w:pPr>
        <w:spacing w:before="100" w:beforeAutospacing="1" w:after="100" w:afterAutospacing="1"/>
        <w:outlineLvl w:val="2"/>
        <w:rPr>
          <w:b/>
          <w:bCs/>
          <w:sz w:val="27"/>
          <w:szCs w:val="27"/>
        </w:rPr>
      </w:pPr>
      <w:r w:rsidRPr="002F248E">
        <w:rPr>
          <w:b/>
          <w:bCs/>
          <w:sz w:val="27"/>
          <w:szCs w:val="27"/>
        </w:rPr>
        <w:t>Receipts and Alerts Need to Be Modernized</w:t>
      </w:r>
    </w:p>
    <w:p w:rsidR="002F248E" w:rsidRPr="002F248E" w:rsidRDefault="002F248E" w:rsidP="002F248E">
      <w:pPr>
        <w:spacing w:before="100" w:beforeAutospacing="1" w:after="100" w:afterAutospacing="1"/>
      </w:pPr>
      <w:r w:rsidRPr="002F248E">
        <w:rPr>
          <w:b/>
          <w:bCs/>
        </w:rPr>
        <w:t>WhatsApp / SMS Receipts</w:t>
      </w:r>
      <w:r w:rsidRPr="002F248E">
        <w:t xml:space="preserve"> — AirPrint and PDF share are good but in Tanzania the dominant expectation is receiving your receipt via WhatsApp. This is not a nice-to-have, it is a cultural expectation in the market. Integrating with a WhatsApp Business API or Africa's Talking SMS would make a significant difference in customer satisfaction.</w:t>
      </w:r>
    </w:p>
    <w:p w:rsidR="002F248E" w:rsidRPr="002F248E" w:rsidRDefault="002F248E" w:rsidP="002F248E">
      <w:pPr>
        <w:spacing w:before="100" w:beforeAutospacing="1" w:after="100" w:afterAutospacing="1"/>
      </w:pPr>
      <w:r w:rsidRPr="002F248E">
        <w:rPr>
          <w:b/>
          <w:bCs/>
        </w:rPr>
        <w:t>Automated Owner Alerts</w:t>
      </w:r>
      <w:r w:rsidRPr="002F248E">
        <w:t xml:space="preserve"> — The notification preferences exist but the actual alert content needs expanding: daily sales summary sent to the owner every evening, alerts when a cashier voids above a threshold, and low stock alerts with reorder suggestions.</w:t>
      </w:r>
    </w:p>
    <w:p w:rsidR="008B6306" w:rsidRPr="008B6306" w:rsidRDefault="008B6306" w:rsidP="008B6306">
      <w:pPr>
        <w:spacing w:before="100" w:beforeAutospacing="1" w:after="100" w:afterAutospacing="1"/>
        <w:outlineLvl w:val="0"/>
        <w:rPr>
          <w:b/>
          <w:bCs/>
          <w:kern w:val="36"/>
          <w:sz w:val="48"/>
          <w:szCs w:val="48"/>
        </w:rPr>
      </w:pPr>
      <w:r w:rsidRPr="008B6306">
        <w:rPr>
          <w:rFonts w:ascii="Apple Color Emoji" w:hAnsi="Apple Color Emoji" w:cs="Apple Color Emoji"/>
          <w:b/>
          <w:bCs/>
          <w:kern w:val="36"/>
          <w:sz w:val="48"/>
          <w:szCs w:val="48"/>
        </w:rPr>
        <w:t>📱</w:t>
      </w:r>
      <w:r w:rsidRPr="008B6306">
        <w:rPr>
          <w:b/>
          <w:bCs/>
          <w:kern w:val="36"/>
          <w:sz w:val="48"/>
          <w:szCs w:val="48"/>
        </w:rPr>
        <w:t xml:space="preserve"> WhatsApp Receipts — Full Feature Specification</w:t>
      </w:r>
    </w:p>
    <w:p w:rsidR="008B6306" w:rsidRPr="008B6306" w:rsidRDefault="008B6306" w:rsidP="008B6306">
      <w:pPr>
        <w:spacing w:before="100" w:beforeAutospacing="1" w:after="100" w:afterAutospacing="1"/>
        <w:outlineLvl w:val="2"/>
        <w:rPr>
          <w:b/>
          <w:bCs/>
          <w:sz w:val="27"/>
          <w:szCs w:val="27"/>
        </w:rPr>
      </w:pPr>
      <w:r w:rsidRPr="008B6306">
        <w:rPr>
          <w:b/>
          <w:bCs/>
          <w:i/>
          <w:iCs/>
          <w:sz w:val="27"/>
          <w:szCs w:val="27"/>
        </w:rPr>
        <w:t>Software Advisory Brief | Sasampa POS</w:t>
      </w:r>
    </w:p>
    <w:p w:rsidR="008B6306" w:rsidRPr="008B6306" w:rsidRDefault="000764F3" w:rsidP="008B6306">
      <w:r w:rsidRPr="000764F3">
        <w:rPr>
          <w:noProof/>
          <w14:ligatures w14:val="standardContextual"/>
        </w:rPr>
        <w:pict>
          <v:rect id="_x0000_i1066" alt="" style="width:468pt;height:.05pt;mso-width-percent:0;mso-height-percent:0;mso-width-percent:0;mso-height-percent:0"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THE VISION IN ONE SENTENCE</w:t>
      </w:r>
    </w:p>
    <w:p w:rsidR="008B6306" w:rsidRPr="008B6306" w:rsidRDefault="008B6306" w:rsidP="008B6306">
      <w:pPr>
        <w:spacing w:before="100" w:beforeAutospacing="1" w:after="100" w:afterAutospacing="1"/>
      </w:pPr>
      <w:r w:rsidRPr="008B6306">
        <w:t>After every sale, the customer receives a beautifully formatted, professional receipt directly in their WhatsApp — no paper, no PDF hunting, no app downloads — just a message they can screenshot, reference, or forward, exactly the way Tanzanians already communicate.</w:t>
      </w:r>
    </w:p>
    <w:p w:rsidR="008B6306" w:rsidRPr="008B6306" w:rsidRDefault="000764F3" w:rsidP="008B6306">
      <w:r w:rsidRPr="000764F3">
        <w:rPr>
          <w:noProof/>
          <w14:ligatures w14:val="standardContextual"/>
        </w:rPr>
        <w:pict>
          <v:rect id="_x0000_i1065" alt="" style="width:468pt;height:.05pt;mso-width-percent:0;mso-height-percent:0;mso-width-percent:0;mso-height-percent:0"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WHY THIS MATTERS MORE THAN A PDF SHARE</w:t>
      </w:r>
    </w:p>
    <w:p w:rsidR="008B6306" w:rsidRPr="008B6306" w:rsidRDefault="008B6306" w:rsidP="008B6306">
      <w:pPr>
        <w:spacing w:before="100" w:beforeAutospacing="1" w:after="100" w:afterAutospacing="1"/>
      </w:pPr>
      <w:r w:rsidRPr="008B6306">
        <w:t xml:space="preserve">Right now Sasampa can share a PDF receipt via the phone's share sheet. That works, but it requires the cashier to tap Share, find WhatsApp, find the contact, and send. It is a manual, multi-step, cashier-dependent action. It also relies on the cashier actually doing it. WhatsApp Receipts done properly are </w:t>
      </w:r>
      <w:r w:rsidRPr="008B6306">
        <w:rPr>
          <w:b/>
          <w:bCs/>
        </w:rPr>
        <w:t>automatic, instant, and require zero cashier effort after the sale is complete.</w:t>
      </w:r>
    </w:p>
    <w:p w:rsidR="008B6306" w:rsidRPr="008B6306" w:rsidRDefault="008B6306" w:rsidP="008B6306">
      <w:pPr>
        <w:spacing w:before="100" w:beforeAutospacing="1" w:after="100" w:afterAutospacing="1"/>
      </w:pPr>
      <w:r w:rsidRPr="008B6306">
        <w:lastRenderedPageBreak/>
        <w:t>The difference is the same as the difference between a waiter handing you a bill and a bill that appears on your phone the moment you stand up. One feels modern. One feels like 2010.</w:t>
      </w:r>
    </w:p>
    <w:p w:rsidR="008B6306" w:rsidRPr="008B6306" w:rsidRDefault="008B6306" w:rsidP="008B6306">
      <w:r w:rsidRPr="008B6306">
        <w:pict>
          <v:rect id="_x0000_i1055" style="width:0;height:1.5pt"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THE TWO DELIVERY MODES</w:t>
      </w:r>
    </w:p>
    <w:p w:rsidR="008B6306" w:rsidRPr="008B6306" w:rsidRDefault="008B6306" w:rsidP="008B6306">
      <w:pPr>
        <w:spacing w:before="100" w:beforeAutospacing="1" w:after="100" w:afterAutospacing="1"/>
        <w:outlineLvl w:val="2"/>
        <w:rPr>
          <w:b/>
          <w:bCs/>
          <w:sz w:val="27"/>
          <w:szCs w:val="27"/>
        </w:rPr>
      </w:pPr>
      <w:r w:rsidRPr="008B6306">
        <w:rPr>
          <w:b/>
          <w:bCs/>
          <w:sz w:val="27"/>
          <w:szCs w:val="27"/>
        </w:rPr>
        <w:t>Mode 1 — Automatic Send</w:t>
      </w:r>
    </w:p>
    <w:p w:rsidR="008B6306" w:rsidRPr="008B6306" w:rsidRDefault="008B6306" w:rsidP="008B6306">
      <w:pPr>
        <w:spacing w:before="100" w:beforeAutospacing="1" w:after="100" w:afterAutospacing="1"/>
      </w:pPr>
      <w:r w:rsidRPr="008B6306">
        <w:t xml:space="preserve">The moment a sale is completed, if the customer's phone number was captured at checkout, the receipt fires to their WhatsApp automatically. No cashier action required. The cashier sees a small confirmation indicator: </w:t>
      </w:r>
      <w:r w:rsidRPr="008B6306">
        <w:rPr>
          <w:i/>
          <w:iCs/>
        </w:rPr>
        <w:t xml:space="preserve">"Receipt sent to WhatsApp </w:t>
      </w:r>
      <w:r w:rsidRPr="008B6306">
        <w:rPr>
          <w:rFonts w:ascii="Segoe UI Symbol" w:hAnsi="Segoe UI Symbol" w:cs="Segoe UI Symbol"/>
          <w:i/>
          <w:iCs/>
        </w:rPr>
        <w:t>✓</w:t>
      </w:r>
      <w:r w:rsidRPr="008B6306">
        <w:rPr>
          <w:i/>
          <w:iCs/>
        </w:rPr>
        <w:t>"</w:t>
      </w:r>
    </w:p>
    <w:p w:rsidR="008B6306" w:rsidRPr="008B6306" w:rsidRDefault="008B6306" w:rsidP="008B6306">
      <w:pPr>
        <w:spacing w:before="100" w:beforeAutospacing="1" w:after="100" w:afterAutospacing="1"/>
        <w:outlineLvl w:val="2"/>
        <w:rPr>
          <w:b/>
          <w:bCs/>
          <w:sz w:val="27"/>
          <w:szCs w:val="27"/>
        </w:rPr>
      </w:pPr>
      <w:r w:rsidRPr="008B6306">
        <w:rPr>
          <w:b/>
          <w:bCs/>
          <w:sz w:val="27"/>
          <w:szCs w:val="27"/>
        </w:rPr>
        <w:t>Mode 2 — Prompted Send</w:t>
      </w:r>
    </w:p>
    <w:p w:rsidR="008B6306" w:rsidRPr="008B6306" w:rsidRDefault="008B6306" w:rsidP="008B6306">
      <w:pPr>
        <w:spacing w:before="100" w:beforeAutospacing="1" w:after="100" w:afterAutospacing="1"/>
      </w:pPr>
      <w:r w:rsidRPr="008B6306">
        <w:t xml:space="preserve">If no customer number was on file, after completing the sale the cashier sees a soft prompt: </w:t>
      </w:r>
      <w:r w:rsidRPr="008B6306">
        <w:rPr>
          <w:i/>
          <w:iCs/>
        </w:rPr>
        <w:t>"Send receipt to customer's WhatsApp?"</w:t>
      </w:r>
      <w:r w:rsidRPr="008B6306">
        <w:t xml:space="preserve"> with a phone number input field and a Send button. This takes five seconds and the customer gets their receipt before they even walk out the door.</w:t>
      </w:r>
    </w:p>
    <w:p w:rsidR="008B6306" w:rsidRPr="008B6306" w:rsidRDefault="008B6306" w:rsidP="008B6306">
      <w:pPr>
        <w:spacing w:before="100" w:beforeAutospacing="1" w:after="100" w:afterAutospacing="1"/>
      </w:pPr>
      <w:r w:rsidRPr="008B6306">
        <w:t>The business owner decides in Settings which mode is active — automatic, prompted, or off entirely.</w:t>
      </w:r>
    </w:p>
    <w:p w:rsidR="008B6306" w:rsidRPr="008B6306" w:rsidRDefault="008B6306" w:rsidP="008B6306">
      <w:r w:rsidRPr="008B6306">
        <w:pict>
          <v:rect id="_x0000_i1056" style="width:0;height:1.5pt"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WHAT THE RECEIPT LOOKS LIKE ON WHATSAPP</w:t>
      </w:r>
    </w:p>
    <w:p w:rsidR="008B6306" w:rsidRPr="008B6306" w:rsidRDefault="008B6306" w:rsidP="008B6306">
      <w:pPr>
        <w:spacing w:before="100" w:beforeAutospacing="1" w:after="100" w:afterAutospacing="1"/>
      </w:pPr>
      <w:r w:rsidRPr="008B6306">
        <w:t xml:space="preserve">This is where most implementations get it wrong by sending a plain text dump. Sasampa's WhatsApp receipt should feel like a </w:t>
      </w:r>
      <w:r w:rsidRPr="008B6306">
        <w:rPr>
          <w:b/>
          <w:bCs/>
        </w:rPr>
        <w:t>branded communication</w:t>
      </w:r>
      <w:r w:rsidRPr="008B6306">
        <w:t>, not a system message.</w:t>
      </w:r>
    </w:p>
    <w:p w:rsidR="008B6306" w:rsidRPr="008B6306" w:rsidRDefault="008B6306" w:rsidP="008B6306">
      <w:pPr>
        <w:spacing w:before="100" w:beforeAutospacing="1" w:after="100" w:afterAutospacing="1"/>
      </w:pPr>
      <w:r w:rsidRPr="008B6306">
        <w:t>The message arrives from the business's own WhatsApp Business number (not a random shortcode) and is structured in three clear sections:</w:t>
      </w:r>
    </w:p>
    <w:p w:rsidR="008B6306" w:rsidRPr="008B6306" w:rsidRDefault="008B6306" w:rsidP="008B6306">
      <w:pPr>
        <w:spacing w:before="100" w:beforeAutospacing="1" w:after="100" w:afterAutospacing="1"/>
      </w:pPr>
      <w:r w:rsidRPr="008B6306">
        <w:rPr>
          <w:b/>
          <w:bCs/>
        </w:rPr>
        <w:t>The Header</w:t>
      </w:r>
      <w:r w:rsidRPr="008B6306">
        <w:t xml:space="preserve"> The business logo appears as the WhatsApp profile picture. The first line is a warm greeting: </w:t>
      </w:r>
      <w:r w:rsidRPr="008B6306">
        <w:rPr>
          <w:i/>
          <w:iCs/>
        </w:rPr>
        <w:t xml:space="preserve">"Asante kwa kununua Zuri Boutique! </w:t>
      </w:r>
      <w:r w:rsidRPr="008B6306">
        <w:rPr>
          <w:rFonts w:ascii="Apple Color Emoji" w:hAnsi="Apple Color Emoji" w:cs="Apple Color Emoji"/>
          <w:i/>
          <w:iCs/>
        </w:rPr>
        <w:t>🛍️</w:t>
      </w:r>
      <w:r w:rsidRPr="008B6306">
        <w:rPr>
          <w:i/>
          <w:iCs/>
        </w:rPr>
        <w:t>"</w:t>
      </w:r>
      <w:r w:rsidRPr="008B6306">
        <w:t xml:space="preserve"> or in English </w:t>
      </w:r>
      <w:r w:rsidRPr="008B6306">
        <w:rPr>
          <w:i/>
          <w:iCs/>
        </w:rPr>
        <w:t>"Thank you for shopping at Zuri Boutique!"</w:t>
      </w:r>
      <w:r w:rsidRPr="008B6306">
        <w:t xml:space="preserve"> — the language matching the store's language setting.</w:t>
      </w:r>
    </w:p>
    <w:p w:rsidR="008B6306" w:rsidRPr="008B6306" w:rsidRDefault="008B6306" w:rsidP="008B6306">
      <w:pPr>
        <w:spacing w:before="100" w:beforeAutospacing="1" w:after="100" w:afterAutospacing="1"/>
      </w:pPr>
      <w:r w:rsidRPr="008B6306">
        <w:rPr>
          <w:b/>
          <w:bCs/>
        </w:rPr>
        <w:t>The Receipt Body</w:t>
      </w:r>
      <w:r w:rsidRPr="008B6306">
        <w:t xml:space="preserve"> Clean, readable formatting showing:</w:t>
      </w:r>
    </w:p>
    <w:p w:rsidR="008B6306" w:rsidRPr="008B6306" w:rsidRDefault="008B6306" w:rsidP="008B6306">
      <w:pPr>
        <w:numPr>
          <w:ilvl w:val="0"/>
          <w:numId w:val="1"/>
        </w:numPr>
        <w:spacing w:before="100" w:beforeAutospacing="1" w:after="100" w:afterAutospacing="1"/>
      </w:pPr>
      <w:r w:rsidRPr="008B6306">
        <w:t>Receipt number and date/time</w:t>
      </w:r>
    </w:p>
    <w:p w:rsidR="008B6306" w:rsidRPr="008B6306" w:rsidRDefault="008B6306" w:rsidP="008B6306">
      <w:pPr>
        <w:numPr>
          <w:ilvl w:val="0"/>
          <w:numId w:val="1"/>
        </w:numPr>
        <w:spacing w:before="100" w:beforeAutospacing="1" w:after="100" w:afterAutospacing="1"/>
      </w:pPr>
      <w:r w:rsidRPr="008B6306">
        <w:t>Each item purchased: name, quantity, and line total — clearly spaced so it is easy to read on a mobile screen, not a wall of text</w:t>
      </w:r>
    </w:p>
    <w:p w:rsidR="008B6306" w:rsidRPr="008B6306" w:rsidRDefault="008B6306" w:rsidP="008B6306">
      <w:pPr>
        <w:numPr>
          <w:ilvl w:val="0"/>
          <w:numId w:val="1"/>
        </w:numPr>
        <w:spacing w:before="100" w:beforeAutospacing="1" w:after="100" w:afterAutospacing="1"/>
      </w:pPr>
      <w:r w:rsidRPr="008B6306">
        <w:t>A dividing line</w:t>
      </w:r>
    </w:p>
    <w:p w:rsidR="008B6306" w:rsidRPr="008B6306" w:rsidRDefault="008B6306" w:rsidP="008B6306">
      <w:pPr>
        <w:numPr>
          <w:ilvl w:val="0"/>
          <w:numId w:val="1"/>
        </w:numPr>
        <w:spacing w:before="100" w:beforeAutospacing="1" w:after="100" w:afterAutospacing="1"/>
      </w:pPr>
      <w:r w:rsidRPr="008B6306">
        <w:t>Subtotal, any discount applied, VAT amount (18%), and the final total — each on its own line</w:t>
      </w:r>
    </w:p>
    <w:p w:rsidR="008B6306" w:rsidRPr="008B6306" w:rsidRDefault="008B6306" w:rsidP="008B6306">
      <w:pPr>
        <w:numPr>
          <w:ilvl w:val="0"/>
          <w:numId w:val="1"/>
        </w:numPr>
        <w:spacing w:before="100" w:beforeAutospacing="1" w:after="100" w:afterAutospacing="1"/>
      </w:pPr>
      <w:r w:rsidRPr="008B6306">
        <w:t>Payment method used and amount tendered (for cash, the change given)</w:t>
      </w:r>
    </w:p>
    <w:p w:rsidR="008B6306" w:rsidRPr="008B6306" w:rsidRDefault="008B6306" w:rsidP="008B6306">
      <w:pPr>
        <w:numPr>
          <w:ilvl w:val="0"/>
          <w:numId w:val="1"/>
        </w:numPr>
        <w:spacing w:before="100" w:beforeAutospacing="1" w:after="100" w:afterAutospacing="1"/>
      </w:pPr>
      <w:r w:rsidRPr="008B6306">
        <w:lastRenderedPageBreak/>
        <w:t>If it was a split payment, both payment methods and amounts shown</w:t>
      </w:r>
    </w:p>
    <w:p w:rsidR="008B6306" w:rsidRPr="008B6306" w:rsidRDefault="008B6306" w:rsidP="008B6306">
      <w:pPr>
        <w:spacing w:before="100" w:beforeAutospacing="1" w:after="100" w:afterAutospacing="1"/>
      </w:pPr>
      <w:r w:rsidRPr="008B6306">
        <w:rPr>
          <w:b/>
          <w:bCs/>
        </w:rPr>
        <w:t>The Footer</w:t>
      </w:r>
    </w:p>
    <w:p w:rsidR="008B6306" w:rsidRPr="008B6306" w:rsidRDefault="008B6306" w:rsidP="008B6306">
      <w:pPr>
        <w:numPr>
          <w:ilvl w:val="0"/>
          <w:numId w:val="2"/>
        </w:numPr>
        <w:spacing w:before="100" w:beforeAutospacing="1" w:after="100" w:afterAutospacing="1"/>
      </w:pPr>
      <w:r w:rsidRPr="008B6306">
        <w:t xml:space="preserve">A thank-you message customizable by the owner (e.g., </w:t>
      </w:r>
      <w:r w:rsidRPr="008B6306">
        <w:rPr>
          <w:i/>
          <w:iCs/>
        </w:rPr>
        <w:t>"Follow us on Instagram: @zuriboutique"</w:t>
      </w:r>
      <w:r w:rsidRPr="008B6306">
        <w:t>)</w:t>
      </w:r>
    </w:p>
    <w:p w:rsidR="008B6306" w:rsidRPr="008B6306" w:rsidRDefault="008B6306" w:rsidP="008B6306">
      <w:pPr>
        <w:numPr>
          <w:ilvl w:val="0"/>
          <w:numId w:val="2"/>
        </w:numPr>
        <w:spacing w:before="100" w:beforeAutospacing="1" w:after="100" w:afterAutospacing="1"/>
      </w:pPr>
      <w:r w:rsidRPr="008B6306">
        <w:t>The store address and phone number</w:t>
      </w:r>
    </w:p>
    <w:p w:rsidR="008B6306" w:rsidRPr="008B6306" w:rsidRDefault="008B6306" w:rsidP="008B6306">
      <w:pPr>
        <w:numPr>
          <w:ilvl w:val="0"/>
          <w:numId w:val="2"/>
        </w:numPr>
        <w:spacing w:before="100" w:beforeAutospacing="1" w:after="100" w:afterAutospacing="1"/>
      </w:pPr>
      <w:r w:rsidRPr="008B6306">
        <w:t xml:space="preserve">A small line: </w:t>
      </w:r>
      <w:r w:rsidRPr="008B6306">
        <w:rPr>
          <w:i/>
          <w:iCs/>
        </w:rPr>
        <w:t>"Powered by Sasampa"</w:t>
      </w:r>
      <w:r w:rsidRPr="008B6306">
        <w:t xml:space="preserve"> — subtle, not intrusive, but present for brand awareness</w:t>
      </w:r>
    </w:p>
    <w:p w:rsidR="008B6306" w:rsidRPr="008B6306" w:rsidRDefault="008B6306" w:rsidP="008B6306">
      <w:pPr>
        <w:spacing w:before="100" w:beforeAutospacing="1" w:after="100" w:afterAutospacing="1"/>
      </w:pPr>
      <w:r w:rsidRPr="008B6306">
        <w:t>The entire message uses WhatsApp's native formatting — bold for totals, clean line breaks — so it renders beautifully without needing any special app or rendering engine.</w:t>
      </w:r>
    </w:p>
    <w:p w:rsidR="008B6306" w:rsidRPr="008B6306" w:rsidRDefault="008B6306" w:rsidP="008B6306">
      <w:r w:rsidRPr="008B6306">
        <w:pict>
          <v:rect id="_x0000_i1057" style="width:0;height:1.5pt"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THE CASHIER EXPERIENCE</w:t>
      </w:r>
    </w:p>
    <w:p w:rsidR="008B6306" w:rsidRPr="008B6306" w:rsidRDefault="008B6306" w:rsidP="008B6306">
      <w:pPr>
        <w:spacing w:before="100" w:beforeAutospacing="1" w:after="100" w:afterAutospacing="1"/>
      </w:pPr>
      <w:r w:rsidRPr="008B6306">
        <w:t xml:space="preserve">The cashier flow changes in only one way — the customer phone number field at checkout, which is currently optional, becomes </w:t>
      </w:r>
      <w:r w:rsidRPr="008B6306">
        <w:rPr>
          <w:b/>
          <w:bCs/>
        </w:rPr>
        <w:t>gently encouraged</w:t>
      </w:r>
      <w:r w:rsidRPr="008B6306">
        <w:t>. Not required, but the UI nudges toward it.</w:t>
      </w:r>
    </w:p>
    <w:p w:rsidR="008B6306" w:rsidRPr="008B6306" w:rsidRDefault="008B6306" w:rsidP="008B6306">
      <w:pPr>
        <w:spacing w:before="100" w:beforeAutospacing="1" w:after="100" w:afterAutospacing="1"/>
      </w:pPr>
      <w:r w:rsidRPr="008B6306">
        <w:t>If the customer is in the system (returning customer from CRM), their number auto-populates. The cashier does not type anything. If they are new, the cashier types it in. That is the entire additional effort.</w:t>
      </w:r>
    </w:p>
    <w:p w:rsidR="008B6306" w:rsidRPr="008B6306" w:rsidRDefault="008B6306" w:rsidP="008B6306">
      <w:pPr>
        <w:spacing w:before="100" w:beforeAutospacing="1" w:after="100" w:afterAutospacing="1"/>
      </w:pPr>
      <w:r w:rsidRPr="008B6306">
        <w:t>After completing the sale, the cashier screen shows a subtle status indicator in the corner:</w:t>
      </w:r>
    </w:p>
    <w:p w:rsidR="008B6306" w:rsidRPr="008B6306" w:rsidRDefault="008B6306" w:rsidP="008B6306">
      <w:pPr>
        <w:numPr>
          <w:ilvl w:val="0"/>
          <w:numId w:val="3"/>
        </w:numPr>
        <w:spacing w:before="100" w:beforeAutospacing="1" w:after="100" w:afterAutospacing="1"/>
      </w:pPr>
      <w:r w:rsidRPr="008B6306">
        <w:rPr>
          <w:rFonts w:ascii="Apple Color Emoji" w:hAnsi="Apple Color Emoji" w:cs="Apple Color Emoji"/>
        </w:rPr>
        <w:t>⏳</w:t>
      </w:r>
      <w:r w:rsidRPr="008B6306">
        <w:t xml:space="preserve"> </w:t>
      </w:r>
      <w:r w:rsidRPr="008B6306">
        <w:rPr>
          <w:i/>
          <w:iCs/>
        </w:rPr>
        <w:t>Sending receipt...</w:t>
      </w:r>
    </w:p>
    <w:p w:rsidR="008B6306" w:rsidRPr="008B6306" w:rsidRDefault="008B6306" w:rsidP="008B6306">
      <w:pPr>
        <w:numPr>
          <w:ilvl w:val="0"/>
          <w:numId w:val="3"/>
        </w:numPr>
        <w:spacing w:before="100" w:beforeAutospacing="1" w:after="100" w:afterAutospacing="1"/>
      </w:pPr>
      <w:r w:rsidRPr="008B6306">
        <w:rPr>
          <w:rFonts w:ascii="Apple Color Emoji" w:hAnsi="Apple Color Emoji" w:cs="Apple Color Emoji"/>
        </w:rPr>
        <w:t>✅</w:t>
      </w:r>
      <w:r w:rsidRPr="008B6306">
        <w:t xml:space="preserve"> </w:t>
      </w:r>
      <w:r w:rsidRPr="008B6306">
        <w:rPr>
          <w:i/>
          <w:iCs/>
        </w:rPr>
        <w:t>Receipt sent</w:t>
      </w:r>
    </w:p>
    <w:p w:rsidR="008B6306" w:rsidRPr="008B6306" w:rsidRDefault="008B6306" w:rsidP="008B6306">
      <w:pPr>
        <w:numPr>
          <w:ilvl w:val="0"/>
          <w:numId w:val="3"/>
        </w:numPr>
        <w:spacing w:before="100" w:beforeAutospacing="1" w:after="100" w:afterAutospacing="1"/>
      </w:pPr>
      <w:r w:rsidRPr="008B6306">
        <w:rPr>
          <w:rFonts w:ascii="Apple Color Emoji" w:hAnsi="Apple Color Emoji" w:cs="Apple Color Emoji"/>
        </w:rPr>
        <w:t>❌</w:t>
      </w:r>
      <w:r w:rsidRPr="008B6306">
        <w:t xml:space="preserve"> </w:t>
      </w:r>
      <w:r w:rsidRPr="008B6306">
        <w:rPr>
          <w:i/>
          <w:iCs/>
        </w:rPr>
        <w:t>Send failed — tap to retry</w:t>
      </w:r>
    </w:p>
    <w:p w:rsidR="008B6306" w:rsidRPr="008B6306" w:rsidRDefault="008B6306" w:rsidP="008B6306">
      <w:pPr>
        <w:spacing w:before="100" w:beforeAutospacing="1" w:after="100" w:afterAutospacing="1"/>
      </w:pPr>
      <w:r w:rsidRPr="008B6306">
        <w:t>If it fails, the cashier has a one-tap retry and a fallback option to share the PDF manually. The sale is never blocked or delayed by a failed WhatsApp send.</w:t>
      </w:r>
    </w:p>
    <w:p w:rsidR="008B6306" w:rsidRPr="008B6306" w:rsidRDefault="008B6306" w:rsidP="008B6306">
      <w:r w:rsidRPr="008B6306">
        <w:pict>
          <v:rect id="_x0000_i1058" style="width:0;height:1.5pt"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THE CUSTOMER EXPERIENCE</w:t>
      </w:r>
    </w:p>
    <w:p w:rsidR="008B6306" w:rsidRPr="008B6306" w:rsidRDefault="008B6306" w:rsidP="008B6306">
      <w:pPr>
        <w:spacing w:before="100" w:beforeAutospacing="1" w:after="100" w:afterAutospacing="1"/>
      </w:pPr>
      <w:r w:rsidRPr="008B6306">
        <w:t>The customer is standing at the counter or has just walked away. Their phone buzzes. They see a WhatsApp message from the shop — a contact they may already have saved. The message is the receipt, perfectly formatted, timestamped, with every item they just bought.</w:t>
      </w:r>
    </w:p>
    <w:p w:rsidR="008B6306" w:rsidRPr="008B6306" w:rsidRDefault="008B6306" w:rsidP="008B6306">
      <w:pPr>
        <w:spacing w:before="100" w:beforeAutospacing="1" w:after="100" w:afterAutospacing="1"/>
      </w:pPr>
      <w:r w:rsidRPr="008B6306">
        <w:t>They do not need to download anything. They do not need to open an email. They do not need to ask the cashier to resend. It is simply there, in the app they already have open all day.</w:t>
      </w:r>
    </w:p>
    <w:p w:rsidR="008B6306" w:rsidRPr="008B6306" w:rsidRDefault="008B6306" w:rsidP="008B6306">
      <w:pPr>
        <w:spacing w:before="100" w:beforeAutospacing="1" w:after="100" w:afterAutospacing="1"/>
      </w:pPr>
      <w:r w:rsidRPr="008B6306">
        <w:lastRenderedPageBreak/>
        <w:t xml:space="preserve">If they need to return an item next week, they scroll back to that WhatsApp message, screenshot it, and show it at the counter. No paper. No </w:t>
      </w:r>
      <w:r w:rsidRPr="008B6306">
        <w:rPr>
          <w:i/>
          <w:iCs/>
        </w:rPr>
        <w:t>"I lost my receipt."</w:t>
      </w:r>
    </w:p>
    <w:p w:rsidR="008B6306" w:rsidRPr="008B6306" w:rsidRDefault="008B6306" w:rsidP="008B6306">
      <w:r w:rsidRPr="008B6306">
        <w:pict>
          <v:rect id="_x0000_i1059" style="width:0;height:1.5pt"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THE BUSINESS OWNER CONFIGURATION</w:t>
      </w:r>
    </w:p>
    <w:p w:rsidR="008B6306" w:rsidRPr="008B6306" w:rsidRDefault="008B6306" w:rsidP="008B6306">
      <w:pPr>
        <w:spacing w:before="100" w:beforeAutospacing="1" w:after="100" w:afterAutospacing="1"/>
      </w:pPr>
      <w:r w:rsidRPr="008B6306">
        <w:t xml:space="preserve">In the Settings section under a new </w:t>
      </w:r>
      <w:r w:rsidRPr="008B6306">
        <w:rPr>
          <w:b/>
          <w:bCs/>
        </w:rPr>
        <w:t>"Receipts &amp; Communication"</w:t>
      </w:r>
      <w:r w:rsidRPr="008B6306">
        <w:t xml:space="preserve"> panel, the owner controls:</w:t>
      </w:r>
    </w:p>
    <w:p w:rsidR="008B6306" w:rsidRPr="008B6306" w:rsidRDefault="008B6306" w:rsidP="008B6306">
      <w:pPr>
        <w:spacing w:before="100" w:beforeAutospacing="1" w:after="100" w:afterAutospacing="1"/>
      </w:pPr>
      <w:r w:rsidRPr="008B6306">
        <w:rPr>
          <w:b/>
          <w:bCs/>
        </w:rPr>
        <w:t>WhatsApp Receipt Toggle</w:t>
      </w:r>
      <w:r w:rsidRPr="008B6306">
        <w:t xml:space="preserve"> — On or Off. Simple master switch.</w:t>
      </w:r>
    </w:p>
    <w:p w:rsidR="008B6306" w:rsidRPr="008B6306" w:rsidRDefault="008B6306" w:rsidP="008B6306">
      <w:pPr>
        <w:spacing w:before="100" w:beforeAutospacing="1" w:after="100" w:afterAutospacing="1"/>
      </w:pPr>
      <w:r w:rsidRPr="008B6306">
        <w:rPr>
          <w:b/>
          <w:bCs/>
        </w:rPr>
        <w:t>Send Mode</w:t>
      </w:r>
      <w:r w:rsidRPr="008B6306">
        <w:t xml:space="preserve"> — Automatic (sends without cashier action) or Prompted (cashier confirms before sending).</w:t>
      </w:r>
    </w:p>
    <w:p w:rsidR="008B6306" w:rsidRPr="008B6306" w:rsidRDefault="008B6306" w:rsidP="008B6306">
      <w:pPr>
        <w:spacing w:before="100" w:beforeAutospacing="1" w:after="100" w:afterAutospacing="1"/>
      </w:pPr>
      <w:r w:rsidRPr="008B6306">
        <w:rPr>
          <w:b/>
          <w:bCs/>
        </w:rPr>
        <w:t>Language of Receipt</w:t>
      </w:r>
      <w:r w:rsidRPr="008B6306">
        <w:t xml:space="preserve"> — Match store language, or let the customer's profile language preference override it (once CRM is built).</w:t>
      </w:r>
    </w:p>
    <w:p w:rsidR="008B6306" w:rsidRPr="008B6306" w:rsidRDefault="008B6306" w:rsidP="008B6306">
      <w:pPr>
        <w:spacing w:before="100" w:beforeAutospacing="1" w:after="100" w:afterAutospacing="1"/>
      </w:pPr>
      <w:r w:rsidRPr="008B6306">
        <w:rPr>
          <w:b/>
          <w:bCs/>
        </w:rPr>
        <w:t>Receipt Message Customization</w:t>
      </w:r>
    </w:p>
    <w:p w:rsidR="008B6306" w:rsidRPr="008B6306" w:rsidRDefault="008B6306" w:rsidP="008B6306">
      <w:pPr>
        <w:numPr>
          <w:ilvl w:val="0"/>
          <w:numId w:val="4"/>
        </w:numPr>
        <w:spacing w:before="100" w:beforeAutospacing="1" w:after="100" w:afterAutospacing="1"/>
      </w:pPr>
      <w:r w:rsidRPr="008B6306">
        <w:t>Opening greeting (editable text field)</w:t>
      </w:r>
    </w:p>
    <w:p w:rsidR="008B6306" w:rsidRPr="008B6306" w:rsidRDefault="008B6306" w:rsidP="008B6306">
      <w:pPr>
        <w:numPr>
          <w:ilvl w:val="0"/>
          <w:numId w:val="4"/>
        </w:numPr>
        <w:spacing w:before="100" w:beforeAutospacing="1" w:after="100" w:afterAutospacing="1"/>
      </w:pPr>
      <w:r w:rsidRPr="008B6306">
        <w:t>Footer message (editable — promotions, social handles, hours, anything)</w:t>
      </w:r>
    </w:p>
    <w:p w:rsidR="008B6306" w:rsidRPr="008B6306" w:rsidRDefault="008B6306" w:rsidP="008B6306">
      <w:pPr>
        <w:numPr>
          <w:ilvl w:val="0"/>
          <w:numId w:val="4"/>
        </w:numPr>
        <w:spacing w:before="100" w:beforeAutospacing="1" w:after="100" w:afterAutospacing="1"/>
      </w:pPr>
      <w:r w:rsidRPr="008B6306">
        <w:t>Option to include or hide the VAT breakdown</w:t>
      </w:r>
    </w:p>
    <w:p w:rsidR="008B6306" w:rsidRPr="008B6306" w:rsidRDefault="008B6306" w:rsidP="008B6306">
      <w:pPr>
        <w:numPr>
          <w:ilvl w:val="0"/>
          <w:numId w:val="4"/>
        </w:numPr>
        <w:spacing w:before="100" w:beforeAutospacing="1" w:after="100" w:afterAutospacing="1"/>
      </w:pPr>
      <w:r w:rsidRPr="008B6306">
        <w:t>Option to include or hide the change amount for cash transactions</w:t>
      </w:r>
    </w:p>
    <w:p w:rsidR="008B6306" w:rsidRPr="008B6306" w:rsidRDefault="008B6306" w:rsidP="008B6306">
      <w:pPr>
        <w:spacing w:before="100" w:beforeAutospacing="1" w:after="100" w:afterAutospacing="1"/>
      </w:pPr>
      <w:r w:rsidRPr="008B6306">
        <w:rPr>
          <w:b/>
          <w:bCs/>
        </w:rPr>
        <w:t>Business WhatsApp Number</w:t>
      </w:r>
      <w:r w:rsidRPr="008B6306">
        <w:t xml:space="preserve"> — The number receipts are sent from. This requires a WhatsApp Business API account connected to Sasampa. The setup wizard walks the owner through connecting their number.</w:t>
      </w:r>
    </w:p>
    <w:p w:rsidR="008B6306" w:rsidRPr="008B6306" w:rsidRDefault="008B6306" w:rsidP="008B6306">
      <w:pPr>
        <w:spacing w:before="100" w:beforeAutospacing="1" w:after="100" w:afterAutospacing="1"/>
      </w:pPr>
      <w:r w:rsidRPr="008B6306">
        <w:rPr>
          <w:b/>
          <w:bCs/>
        </w:rPr>
        <w:t>Test Receipt Button</w:t>
      </w:r>
      <w:r w:rsidRPr="008B6306">
        <w:t xml:space="preserve"> — Owner taps this, enters their own number, and receives a sample receipt so they can see exactly what customers will see before going live.</w:t>
      </w:r>
    </w:p>
    <w:p w:rsidR="008B6306" w:rsidRPr="008B6306" w:rsidRDefault="008B6306" w:rsidP="008B6306">
      <w:r w:rsidRPr="008B6306">
        <w:pict>
          <v:rect id="_x0000_i1060" style="width:0;height:1.5pt"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RECEIPT RESEND CAPABILITY</w:t>
      </w:r>
    </w:p>
    <w:p w:rsidR="008B6306" w:rsidRPr="008B6306" w:rsidRDefault="008B6306" w:rsidP="008B6306">
      <w:pPr>
        <w:spacing w:before="100" w:beforeAutospacing="1" w:after="100" w:afterAutospacing="1"/>
      </w:pPr>
      <w:r w:rsidRPr="008B6306">
        <w:t xml:space="preserve">In the transaction history, every completed sale gets a small </w:t>
      </w:r>
      <w:r w:rsidRPr="008B6306">
        <w:rPr>
          <w:b/>
          <w:bCs/>
        </w:rPr>
        <w:t>Resend to WhatsApp</w:t>
      </w:r>
      <w:r w:rsidRPr="008B6306">
        <w:t xml:space="preserve"> button in the transaction detail view. If a customer calls three days later saying they never got their receipt, the cashier or manager finds the transaction, taps resend, and it goes out in seconds. This replaces the entire </w:t>
      </w:r>
      <w:r w:rsidRPr="008B6306">
        <w:rPr>
          <w:i/>
          <w:iCs/>
        </w:rPr>
        <w:t>"let me print another copy"</w:t>
      </w:r>
      <w:r w:rsidRPr="008B6306">
        <w:t xml:space="preserve"> workflow.</w:t>
      </w:r>
    </w:p>
    <w:p w:rsidR="008B6306" w:rsidRPr="008B6306" w:rsidRDefault="000764F3" w:rsidP="008B6306">
      <w:r w:rsidRPr="000764F3">
        <w:rPr>
          <w:noProof/>
          <w14:ligatures w14:val="standardContextual"/>
        </w:rPr>
        <w:pict>
          <v:rect id="_x0000_i1064" alt="" style="width:468pt;height:.05pt;mso-width-percent:0;mso-height-percent:0;mso-width-percent:0;mso-height-percent:0"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THE RECEIPT AS A MARKETING TOUCHPOINT</w:t>
      </w:r>
    </w:p>
    <w:p w:rsidR="008B6306" w:rsidRPr="008B6306" w:rsidRDefault="008B6306" w:rsidP="008B6306">
      <w:pPr>
        <w:spacing w:before="100" w:beforeAutospacing="1" w:after="100" w:afterAutospacing="1"/>
      </w:pPr>
      <w:r w:rsidRPr="008B6306">
        <w:lastRenderedPageBreak/>
        <w:t xml:space="preserve">This is where WhatsApp Receipts become something more than just a utility. Once the feature is live, the receipt footer becomes a </w:t>
      </w:r>
      <w:r w:rsidRPr="008B6306">
        <w:rPr>
          <w:b/>
          <w:bCs/>
        </w:rPr>
        <w:t>free marketing channel</w:t>
      </w:r>
      <w:r w:rsidRPr="008B6306">
        <w:t xml:space="preserve"> the owner already paid for.</w:t>
      </w:r>
    </w:p>
    <w:p w:rsidR="008B6306" w:rsidRPr="008B6306" w:rsidRDefault="008B6306" w:rsidP="008B6306">
      <w:pPr>
        <w:spacing w:before="100" w:beforeAutospacing="1" w:after="100" w:afterAutospacing="1"/>
      </w:pPr>
      <w:r w:rsidRPr="008B6306">
        <w:t>Examples of what owners put in their footer:</w:t>
      </w:r>
    </w:p>
    <w:p w:rsidR="008B6306" w:rsidRPr="008B6306" w:rsidRDefault="008B6306" w:rsidP="008B6306">
      <w:pPr>
        <w:numPr>
          <w:ilvl w:val="0"/>
          <w:numId w:val="5"/>
        </w:numPr>
        <w:spacing w:before="100" w:beforeAutospacing="1" w:after="100" w:afterAutospacing="1"/>
      </w:pPr>
      <w:r w:rsidRPr="008B6306">
        <w:rPr>
          <w:i/>
          <w:iCs/>
        </w:rPr>
        <w:t>"Bring this receipt back within 7 days for a 5% discount on your next purchase"</w:t>
      </w:r>
    </w:p>
    <w:p w:rsidR="008B6306" w:rsidRPr="008B6306" w:rsidRDefault="008B6306" w:rsidP="008B6306">
      <w:pPr>
        <w:numPr>
          <w:ilvl w:val="0"/>
          <w:numId w:val="5"/>
        </w:numPr>
        <w:spacing w:before="100" w:beforeAutospacing="1" w:after="100" w:afterAutospacing="1"/>
      </w:pPr>
      <w:r w:rsidRPr="008B6306">
        <w:rPr>
          <w:i/>
          <w:iCs/>
        </w:rPr>
        <w:t>"Tag us on Instagram and get 500 TZS off next time"</w:t>
      </w:r>
    </w:p>
    <w:p w:rsidR="008B6306" w:rsidRPr="008B6306" w:rsidRDefault="008B6306" w:rsidP="008B6306">
      <w:pPr>
        <w:numPr>
          <w:ilvl w:val="0"/>
          <w:numId w:val="5"/>
        </w:numPr>
        <w:spacing w:before="100" w:beforeAutospacing="1" w:after="100" w:afterAutospacing="1"/>
      </w:pPr>
      <w:r w:rsidRPr="008B6306">
        <w:rPr>
          <w:i/>
          <w:iCs/>
        </w:rPr>
        <w:t>"New arrivals every Friday — come see us!"</w:t>
      </w:r>
    </w:p>
    <w:p w:rsidR="008B6306" w:rsidRPr="008B6306" w:rsidRDefault="008B6306" w:rsidP="008B6306">
      <w:pPr>
        <w:spacing w:before="100" w:beforeAutospacing="1" w:after="100" w:afterAutospacing="1"/>
      </w:pPr>
      <w:r w:rsidRPr="008B6306">
        <w:t xml:space="preserve">Because every receipt is a WhatsApp message, customers can reply directly to it. That reply goes to the business's WhatsApp Business inbox. A customer asking </w:t>
      </w:r>
      <w:r w:rsidRPr="008B6306">
        <w:rPr>
          <w:i/>
          <w:iCs/>
        </w:rPr>
        <w:t>"Do you have this in blue?"</w:t>
      </w:r>
      <w:r w:rsidRPr="008B6306">
        <w:t xml:space="preserve"> or </w:t>
      </w:r>
      <w:r w:rsidRPr="008B6306">
        <w:rPr>
          <w:i/>
          <w:iCs/>
        </w:rPr>
        <w:t>"What are your hours on Sunday?"</w:t>
      </w:r>
      <w:r w:rsidRPr="008B6306">
        <w:t xml:space="preserve"> creates a natural conversation. The POS just became the start of a customer relationship, not the end of a transaction.</w:t>
      </w:r>
    </w:p>
    <w:p w:rsidR="008B6306" w:rsidRPr="008B6306" w:rsidRDefault="000764F3" w:rsidP="008B6306">
      <w:r w:rsidRPr="000764F3">
        <w:rPr>
          <w:noProof/>
          <w14:ligatures w14:val="standardContextual"/>
        </w:rPr>
        <w:pict>
          <v:rect id="_x0000_i1063" alt="" style="width:468pt;height:.05pt;mso-width-percent:0;mso-height-percent:0;mso-width-percent:0;mso-height-percent:0"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FAILED DELIVERY &amp; EDGE CASES</w:t>
      </w:r>
    </w:p>
    <w:p w:rsidR="008B6306" w:rsidRPr="008B6306" w:rsidRDefault="008B6306" w:rsidP="008B6306">
      <w:pPr>
        <w:spacing w:before="100" w:beforeAutospacing="1" w:after="100" w:afterAutospacing="1"/>
      </w:pPr>
      <w:r w:rsidRPr="008B6306">
        <w:rPr>
          <w:b/>
          <w:bCs/>
        </w:rPr>
        <w:t>Invalid number</w:t>
      </w:r>
      <w:r w:rsidRPr="008B6306">
        <w:t xml:space="preserve"> — If the number entered is not on WhatsApp, the system detects this and automatically falls back to SMS (if SMS integration is active) or alerts the cashier to share via PDF.</w:t>
      </w:r>
    </w:p>
    <w:p w:rsidR="008B6306" w:rsidRPr="008B6306" w:rsidRDefault="008B6306" w:rsidP="008B6306">
      <w:pPr>
        <w:spacing w:before="100" w:beforeAutospacing="1" w:after="100" w:afterAutospacing="1"/>
      </w:pPr>
      <w:r w:rsidRPr="008B6306">
        <w:rPr>
          <w:b/>
          <w:bCs/>
        </w:rPr>
        <w:t>No internet at time of sale</w:t>
      </w:r>
      <w:r w:rsidRPr="008B6306">
        <w:t xml:space="preserve"> — The receipt is queued locally and sent the moment connectivity is restored, just like the rest of Sasampa's offline sync logic. The customer may receive it 10 minutes later instead of instantly, but they will receive it.</w:t>
      </w:r>
    </w:p>
    <w:p w:rsidR="008B6306" w:rsidRPr="008B6306" w:rsidRDefault="008B6306" w:rsidP="008B6306">
      <w:pPr>
        <w:spacing w:before="100" w:beforeAutospacing="1" w:after="100" w:afterAutospacing="1"/>
      </w:pPr>
      <w:r w:rsidRPr="008B6306">
        <w:rPr>
          <w:b/>
          <w:bCs/>
        </w:rPr>
        <w:t>Customer opts out</w:t>
      </w:r>
      <w:r w:rsidRPr="008B6306">
        <w:t xml:space="preserve"> — If a customer has previously indicated they do not want WhatsApp receipts (once a preference system exists), their profile flags this and the auto-send is suppressed for them.</w:t>
      </w:r>
    </w:p>
    <w:p w:rsidR="008B6306" w:rsidRPr="008B6306" w:rsidRDefault="008B6306" w:rsidP="008B6306">
      <w:pPr>
        <w:spacing w:before="100" w:beforeAutospacing="1" w:after="100" w:afterAutospacing="1"/>
      </w:pPr>
      <w:r w:rsidRPr="008B6306">
        <w:rPr>
          <w:b/>
          <w:bCs/>
        </w:rPr>
        <w:t>Duplicate prevention</w:t>
      </w:r>
      <w:r w:rsidRPr="008B6306">
        <w:t xml:space="preserve"> — If a cashier taps resend multiple times by mistake, the system detects the duplicate within a 60-second window and sends only once, preventing the customer from receiving three identical messages.</w:t>
      </w:r>
    </w:p>
    <w:p w:rsidR="008B6306" w:rsidRPr="008B6306" w:rsidRDefault="000764F3" w:rsidP="008B6306">
      <w:r w:rsidRPr="000764F3">
        <w:rPr>
          <w:noProof/>
          <w14:ligatures w14:val="standardContextual"/>
        </w:rPr>
        <w:pict>
          <v:rect id="_x0000_i1062" alt="" style="width:468pt;height:.05pt;mso-width-percent:0;mso-height-percent:0;mso-width-percent:0;mso-height-percent:0"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THE PLATFORM INTEGRATION REQUIRED</w:t>
      </w:r>
    </w:p>
    <w:p w:rsidR="008B6306" w:rsidRPr="008B6306" w:rsidRDefault="008B6306" w:rsidP="008B6306">
      <w:pPr>
        <w:spacing w:before="100" w:beforeAutospacing="1" w:after="100" w:afterAutospacing="1"/>
      </w:pPr>
      <w:r w:rsidRPr="008B6306">
        <w:t xml:space="preserve">To be completely transparent as your advisor — this feature requires connecting Sasampa's backend to the </w:t>
      </w:r>
      <w:r w:rsidRPr="008B6306">
        <w:rPr>
          <w:b/>
          <w:bCs/>
        </w:rPr>
        <w:t>WhatsApp Business API</w:t>
      </w:r>
      <w:r w:rsidRPr="008B6306">
        <w:t xml:space="preserve">, either directly through Meta or through a regional provider like </w:t>
      </w:r>
      <w:r w:rsidRPr="008B6306">
        <w:rPr>
          <w:b/>
          <w:bCs/>
        </w:rPr>
        <w:t>Africa's Talking</w:t>
      </w:r>
      <w:r w:rsidRPr="008B6306">
        <w:t xml:space="preserve">, </w:t>
      </w:r>
      <w:r w:rsidRPr="008B6306">
        <w:rPr>
          <w:b/>
          <w:bCs/>
        </w:rPr>
        <w:t>Twilio</w:t>
      </w:r>
      <w:r w:rsidRPr="008B6306">
        <w:t xml:space="preserve">, or </w:t>
      </w:r>
      <w:r w:rsidRPr="008B6306">
        <w:rPr>
          <w:b/>
          <w:bCs/>
        </w:rPr>
        <w:t>Pindo</w:t>
      </w:r>
      <w:r w:rsidRPr="008B6306">
        <w:t xml:space="preserve"> (which operates in Tanzania and East Africa specifically and supports both WhatsApp and SMS in TZS billing).</w:t>
      </w:r>
    </w:p>
    <w:p w:rsidR="008B6306" w:rsidRPr="008B6306" w:rsidRDefault="008B6306" w:rsidP="008B6306">
      <w:pPr>
        <w:spacing w:before="100" w:beforeAutospacing="1" w:after="100" w:afterAutospacing="1"/>
      </w:pPr>
      <w:r w:rsidRPr="008B6306">
        <w:t xml:space="preserve">This is a backend integration, not a mobile app change. The mobile app simply captures the phone number and passes it to the server. The server handles the sending. This means the feature </w:t>
      </w:r>
      <w:r w:rsidRPr="008B6306">
        <w:lastRenderedPageBreak/>
        <w:t>works even if the cashier's phone is offline at the moment of sale — the server sends it independently.</w:t>
      </w:r>
    </w:p>
    <w:p w:rsidR="008B6306" w:rsidRPr="008B6306" w:rsidRDefault="008B6306" w:rsidP="008B6306">
      <w:pPr>
        <w:spacing w:before="100" w:beforeAutospacing="1" w:after="100" w:afterAutospacing="1"/>
      </w:pPr>
      <w:r w:rsidRPr="008B6306">
        <w:t>The cost per message is extremely low — fractions of a cent per receipt — and can either be absorbed into the Sasampa subscription price or passed through to business owners on higher-tier plans.</w:t>
      </w:r>
    </w:p>
    <w:p w:rsidR="008B6306" w:rsidRPr="008B6306" w:rsidRDefault="000764F3" w:rsidP="008B6306">
      <w:r w:rsidRPr="000764F3">
        <w:rPr>
          <w:noProof/>
          <w14:ligatures w14:val="standardContextual"/>
        </w:rPr>
        <w:pict>
          <v:rect id="_x0000_i1061" alt="" style="width:468pt;height:.05pt;mso-width-percent:0;mso-height-percent:0;mso-width-percent:0;mso-height-percent:0" o:hralign="center" o:hrstd="t" o:hr="t" fillcolor="#a0a0a0" stroked="f"/>
        </w:pict>
      </w:r>
    </w:p>
    <w:p w:rsidR="008B6306" w:rsidRPr="008B6306" w:rsidRDefault="008B6306" w:rsidP="008B6306">
      <w:pPr>
        <w:spacing w:before="100" w:beforeAutospacing="1" w:after="100" w:afterAutospacing="1"/>
        <w:outlineLvl w:val="1"/>
        <w:rPr>
          <w:b/>
          <w:bCs/>
          <w:sz w:val="36"/>
          <w:szCs w:val="36"/>
        </w:rPr>
      </w:pPr>
      <w:r w:rsidRPr="008B6306">
        <w:rPr>
          <w:b/>
          <w:bCs/>
          <w:sz w:val="36"/>
          <w:szCs w:val="36"/>
        </w:rPr>
        <w:t>SUMMARY OF WHAT MAKES THIS PREMIER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907"/>
        <w:gridCol w:w="4308"/>
      </w:tblGrid>
      <w:tr w:rsidR="008B6306" w:rsidRPr="008B6306">
        <w:trPr>
          <w:tblHeader/>
          <w:tblCellSpacing w:w="15" w:type="dxa"/>
        </w:trPr>
        <w:tc>
          <w:tcPr>
            <w:tcW w:w="0" w:type="auto"/>
            <w:vAlign w:val="center"/>
            <w:hideMark/>
          </w:tcPr>
          <w:p w:rsidR="008B6306" w:rsidRPr="008B6306" w:rsidRDefault="008B6306" w:rsidP="008B6306">
            <w:pPr>
              <w:jc w:val="center"/>
              <w:rPr>
                <w:b/>
                <w:bCs/>
              </w:rPr>
            </w:pPr>
            <w:r w:rsidRPr="008B6306">
              <w:rPr>
                <w:b/>
                <w:bCs/>
              </w:rPr>
              <w:t>Aspect</w:t>
            </w:r>
          </w:p>
        </w:tc>
        <w:tc>
          <w:tcPr>
            <w:tcW w:w="0" w:type="auto"/>
            <w:vAlign w:val="center"/>
            <w:hideMark/>
          </w:tcPr>
          <w:p w:rsidR="008B6306" w:rsidRPr="008B6306" w:rsidRDefault="008B6306" w:rsidP="008B6306">
            <w:pPr>
              <w:jc w:val="center"/>
              <w:rPr>
                <w:b/>
                <w:bCs/>
              </w:rPr>
            </w:pPr>
            <w:r w:rsidRPr="008B6306">
              <w:rPr>
                <w:b/>
                <w:bCs/>
              </w:rPr>
              <w:t>Basic Implementation</w:t>
            </w:r>
          </w:p>
        </w:tc>
        <w:tc>
          <w:tcPr>
            <w:tcW w:w="0" w:type="auto"/>
            <w:vAlign w:val="center"/>
            <w:hideMark/>
          </w:tcPr>
          <w:p w:rsidR="008B6306" w:rsidRPr="008B6306" w:rsidRDefault="008B6306" w:rsidP="008B6306">
            <w:pPr>
              <w:jc w:val="center"/>
              <w:rPr>
                <w:b/>
                <w:bCs/>
              </w:rPr>
            </w:pPr>
            <w:r w:rsidRPr="008B6306">
              <w:rPr>
                <w:b/>
                <w:bCs/>
              </w:rPr>
              <w:t>Sasampa Premier Version</w:t>
            </w:r>
          </w:p>
        </w:tc>
      </w:tr>
      <w:tr w:rsidR="008B6306" w:rsidRPr="008B6306">
        <w:trPr>
          <w:tblCellSpacing w:w="15" w:type="dxa"/>
        </w:trPr>
        <w:tc>
          <w:tcPr>
            <w:tcW w:w="0" w:type="auto"/>
            <w:vAlign w:val="center"/>
            <w:hideMark/>
          </w:tcPr>
          <w:p w:rsidR="008B6306" w:rsidRPr="008B6306" w:rsidRDefault="008B6306" w:rsidP="008B6306">
            <w:r w:rsidRPr="008B6306">
              <w:t>Delivery</w:t>
            </w:r>
          </w:p>
        </w:tc>
        <w:tc>
          <w:tcPr>
            <w:tcW w:w="0" w:type="auto"/>
            <w:vAlign w:val="center"/>
            <w:hideMark/>
          </w:tcPr>
          <w:p w:rsidR="008B6306" w:rsidRPr="008B6306" w:rsidRDefault="008B6306" w:rsidP="008B6306">
            <w:r w:rsidRPr="008B6306">
              <w:t>Cashier manually shares PDF</w:t>
            </w:r>
          </w:p>
        </w:tc>
        <w:tc>
          <w:tcPr>
            <w:tcW w:w="0" w:type="auto"/>
            <w:vAlign w:val="center"/>
            <w:hideMark/>
          </w:tcPr>
          <w:p w:rsidR="008B6306" w:rsidRPr="008B6306" w:rsidRDefault="008B6306" w:rsidP="008B6306">
            <w:r w:rsidRPr="008B6306">
              <w:t>Automatic on sale completion</w:t>
            </w:r>
          </w:p>
        </w:tc>
      </w:tr>
      <w:tr w:rsidR="008B6306" w:rsidRPr="008B6306">
        <w:trPr>
          <w:tblCellSpacing w:w="15" w:type="dxa"/>
        </w:trPr>
        <w:tc>
          <w:tcPr>
            <w:tcW w:w="0" w:type="auto"/>
            <w:vAlign w:val="center"/>
            <w:hideMark/>
          </w:tcPr>
          <w:p w:rsidR="008B6306" w:rsidRPr="008B6306" w:rsidRDefault="008B6306" w:rsidP="008B6306">
            <w:r w:rsidRPr="008B6306">
              <w:t>Format</w:t>
            </w:r>
          </w:p>
        </w:tc>
        <w:tc>
          <w:tcPr>
            <w:tcW w:w="0" w:type="auto"/>
            <w:vAlign w:val="center"/>
            <w:hideMark/>
          </w:tcPr>
          <w:p w:rsidR="008B6306" w:rsidRPr="008B6306" w:rsidRDefault="008B6306" w:rsidP="008B6306">
            <w:r w:rsidRPr="008B6306">
              <w:t>Raw text or PDF attachment</w:t>
            </w:r>
          </w:p>
        </w:tc>
        <w:tc>
          <w:tcPr>
            <w:tcW w:w="0" w:type="auto"/>
            <w:vAlign w:val="center"/>
            <w:hideMark/>
          </w:tcPr>
          <w:p w:rsidR="008B6306" w:rsidRPr="008B6306" w:rsidRDefault="008B6306" w:rsidP="008B6306">
            <w:r w:rsidRPr="008B6306">
              <w:t>Branded, formatted WhatsApp message</w:t>
            </w:r>
          </w:p>
        </w:tc>
      </w:tr>
      <w:tr w:rsidR="008B6306" w:rsidRPr="008B6306">
        <w:trPr>
          <w:tblCellSpacing w:w="15" w:type="dxa"/>
        </w:trPr>
        <w:tc>
          <w:tcPr>
            <w:tcW w:w="0" w:type="auto"/>
            <w:vAlign w:val="center"/>
            <w:hideMark/>
          </w:tcPr>
          <w:p w:rsidR="008B6306" w:rsidRPr="008B6306" w:rsidRDefault="008B6306" w:rsidP="008B6306">
            <w:r w:rsidRPr="008B6306">
              <w:t>Fallback</w:t>
            </w:r>
          </w:p>
        </w:tc>
        <w:tc>
          <w:tcPr>
            <w:tcW w:w="0" w:type="auto"/>
            <w:vAlign w:val="center"/>
            <w:hideMark/>
          </w:tcPr>
          <w:p w:rsidR="008B6306" w:rsidRPr="008B6306" w:rsidRDefault="008B6306" w:rsidP="008B6306">
            <w:r w:rsidRPr="008B6306">
              <w:t>None</w:t>
            </w:r>
          </w:p>
        </w:tc>
        <w:tc>
          <w:tcPr>
            <w:tcW w:w="0" w:type="auto"/>
            <w:vAlign w:val="center"/>
            <w:hideMark/>
          </w:tcPr>
          <w:p w:rsidR="008B6306" w:rsidRPr="008B6306" w:rsidRDefault="008B6306" w:rsidP="008B6306">
            <w:r w:rsidRPr="008B6306">
              <w:t>SMS or PDF if WhatsApp fails</w:t>
            </w:r>
          </w:p>
        </w:tc>
      </w:tr>
      <w:tr w:rsidR="008B6306" w:rsidRPr="008B6306">
        <w:trPr>
          <w:tblCellSpacing w:w="15" w:type="dxa"/>
        </w:trPr>
        <w:tc>
          <w:tcPr>
            <w:tcW w:w="0" w:type="auto"/>
            <w:vAlign w:val="center"/>
            <w:hideMark/>
          </w:tcPr>
          <w:p w:rsidR="008B6306" w:rsidRPr="008B6306" w:rsidRDefault="008B6306" w:rsidP="008B6306">
            <w:r w:rsidRPr="008B6306">
              <w:t>Offline</w:t>
            </w:r>
          </w:p>
        </w:tc>
        <w:tc>
          <w:tcPr>
            <w:tcW w:w="0" w:type="auto"/>
            <w:vAlign w:val="center"/>
            <w:hideMark/>
          </w:tcPr>
          <w:p w:rsidR="008B6306" w:rsidRPr="008B6306" w:rsidRDefault="008B6306" w:rsidP="008B6306">
            <w:r w:rsidRPr="008B6306">
              <w:t>Fails silently</w:t>
            </w:r>
          </w:p>
        </w:tc>
        <w:tc>
          <w:tcPr>
            <w:tcW w:w="0" w:type="auto"/>
            <w:vAlign w:val="center"/>
            <w:hideMark/>
          </w:tcPr>
          <w:p w:rsidR="008B6306" w:rsidRPr="008B6306" w:rsidRDefault="008B6306" w:rsidP="008B6306">
            <w:r w:rsidRPr="008B6306">
              <w:t>Queued and sent when back online</w:t>
            </w:r>
          </w:p>
        </w:tc>
      </w:tr>
      <w:tr w:rsidR="008B6306" w:rsidRPr="008B6306">
        <w:trPr>
          <w:tblCellSpacing w:w="15" w:type="dxa"/>
        </w:trPr>
        <w:tc>
          <w:tcPr>
            <w:tcW w:w="0" w:type="auto"/>
            <w:vAlign w:val="center"/>
            <w:hideMark/>
          </w:tcPr>
          <w:p w:rsidR="008B6306" w:rsidRPr="008B6306" w:rsidRDefault="008B6306" w:rsidP="008B6306">
            <w:r w:rsidRPr="008B6306">
              <w:t>Resend</w:t>
            </w:r>
          </w:p>
        </w:tc>
        <w:tc>
          <w:tcPr>
            <w:tcW w:w="0" w:type="auto"/>
            <w:vAlign w:val="center"/>
            <w:hideMark/>
          </w:tcPr>
          <w:p w:rsidR="008B6306" w:rsidRPr="008B6306" w:rsidRDefault="008B6306" w:rsidP="008B6306">
            <w:r w:rsidRPr="008B6306">
              <w:t>Not possible</w:t>
            </w:r>
          </w:p>
        </w:tc>
        <w:tc>
          <w:tcPr>
            <w:tcW w:w="0" w:type="auto"/>
            <w:vAlign w:val="center"/>
            <w:hideMark/>
          </w:tcPr>
          <w:p w:rsidR="008B6306" w:rsidRPr="008B6306" w:rsidRDefault="008B6306" w:rsidP="008B6306">
            <w:r w:rsidRPr="008B6306">
              <w:t>One tap from transaction history</w:t>
            </w:r>
          </w:p>
        </w:tc>
      </w:tr>
      <w:tr w:rsidR="008B6306" w:rsidRPr="008B6306">
        <w:trPr>
          <w:tblCellSpacing w:w="15" w:type="dxa"/>
        </w:trPr>
        <w:tc>
          <w:tcPr>
            <w:tcW w:w="0" w:type="auto"/>
            <w:vAlign w:val="center"/>
            <w:hideMark/>
          </w:tcPr>
          <w:p w:rsidR="008B6306" w:rsidRPr="008B6306" w:rsidRDefault="008B6306" w:rsidP="008B6306">
            <w:r w:rsidRPr="008B6306">
              <w:t>Customization</w:t>
            </w:r>
          </w:p>
        </w:tc>
        <w:tc>
          <w:tcPr>
            <w:tcW w:w="0" w:type="auto"/>
            <w:vAlign w:val="center"/>
            <w:hideMark/>
          </w:tcPr>
          <w:p w:rsidR="008B6306" w:rsidRPr="008B6306" w:rsidRDefault="008B6306" w:rsidP="008B6306">
            <w:r w:rsidRPr="008B6306">
              <w:t>None</w:t>
            </w:r>
          </w:p>
        </w:tc>
        <w:tc>
          <w:tcPr>
            <w:tcW w:w="0" w:type="auto"/>
            <w:vAlign w:val="center"/>
            <w:hideMark/>
          </w:tcPr>
          <w:p w:rsidR="008B6306" w:rsidRPr="008B6306" w:rsidRDefault="008B6306" w:rsidP="008B6306">
            <w:r w:rsidRPr="008B6306">
              <w:t>Full footer, greeting, language control</w:t>
            </w:r>
          </w:p>
        </w:tc>
      </w:tr>
      <w:tr w:rsidR="008B6306" w:rsidRPr="008B6306">
        <w:trPr>
          <w:tblCellSpacing w:w="15" w:type="dxa"/>
        </w:trPr>
        <w:tc>
          <w:tcPr>
            <w:tcW w:w="0" w:type="auto"/>
            <w:vAlign w:val="center"/>
            <w:hideMark/>
          </w:tcPr>
          <w:p w:rsidR="008B6306" w:rsidRPr="008B6306" w:rsidRDefault="008B6306" w:rsidP="008B6306">
            <w:r w:rsidRPr="008B6306">
              <w:t>Marketing use</w:t>
            </w:r>
          </w:p>
        </w:tc>
        <w:tc>
          <w:tcPr>
            <w:tcW w:w="0" w:type="auto"/>
            <w:vAlign w:val="center"/>
            <w:hideMark/>
          </w:tcPr>
          <w:p w:rsidR="008B6306" w:rsidRPr="008B6306" w:rsidRDefault="008B6306" w:rsidP="008B6306">
            <w:r w:rsidRPr="008B6306">
              <w:t>Zero</w:t>
            </w:r>
          </w:p>
        </w:tc>
        <w:tc>
          <w:tcPr>
            <w:tcW w:w="0" w:type="auto"/>
            <w:vAlign w:val="center"/>
            <w:hideMark/>
          </w:tcPr>
          <w:p w:rsidR="008B6306" w:rsidRPr="008B6306" w:rsidRDefault="008B6306" w:rsidP="008B6306">
            <w:r w:rsidRPr="008B6306">
              <w:t>Footer as a live promotional channel</w:t>
            </w:r>
          </w:p>
        </w:tc>
      </w:tr>
      <w:tr w:rsidR="008B6306" w:rsidRPr="008B6306">
        <w:trPr>
          <w:tblCellSpacing w:w="15" w:type="dxa"/>
        </w:trPr>
        <w:tc>
          <w:tcPr>
            <w:tcW w:w="0" w:type="auto"/>
            <w:vAlign w:val="center"/>
            <w:hideMark/>
          </w:tcPr>
          <w:p w:rsidR="008B6306" w:rsidRPr="008B6306" w:rsidRDefault="008B6306" w:rsidP="008B6306">
            <w:r w:rsidRPr="008B6306">
              <w:t>Customer reply</w:t>
            </w:r>
          </w:p>
        </w:tc>
        <w:tc>
          <w:tcPr>
            <w:tcW w:w="0" w:type="auto"/>
            <w:vAlign w:val="center"/>
            <w:hideMark/>
          </w:tcPr>
          <w:p w:rsidR="008B6306" w:rsidRPr="008B6306" w:rsidRDefault="008B6306" w:rsidP="008B6306">
            <w:r w:rsidRPr="008B6306">
              <w:t>Not possible</w:t>
            </w:r>
          </w:p>
        </w:tc>
        <w:tc>
          <w:tcPr>
            <w:tcW w:w="0" w:type="auto"/>
            <w:vAlign w:val="center"/>
            <w:hideMark/>
          </w:tcPr>
          <w:p w:rsidR="008B6306" w:rsidRPr="008B6306" w:rsidRDefault="008B6306" w:rsidP="008B6306">
            <w:r w:rsidRPr="008B6306">
              <w:t>Direct reply opens WhatsApp Business chat</w:t>
            </w:r>
          </w:p>
        </w:tc>
      </w:tr>
    </w:tbl>
    <w:p w:rsidR="008B6306" w:rsidRPr="008B6306" w:rsidRDefault="008B6306" w:rsidP="008B6306">
      <w:pPr>
        <w:spacing w:before="100" w:beforeAutospacing="1" w:after="100" w:afterAutospacing="1"/>
      </w:pPr>
      <w:r w:rsidRPr="008B6306">
        <w:t>This single feature, done properly, will be mentioned in every customer testimonial Sasampa receives. It is visible, it is daily, and it directly touches the end customer — not just the business owner.</w:t>
      </w:r>
    </w:p>
    <w:p w:rsidR="002F248E" w:rsidRDefault="002F248E"/>
    <w:sectPr w:rsidR="002F2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871"/>
    <w:multiLevelType w:val="multilevel"/>
    <w:tmpl w:val="1C0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15A29"/>
    <w:multiLevelType w:val="multilevel"/>
    <w:tmpl w:val="4FC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526CF"/>
    <w:multiLevelType w:val="multilevel"/>
    <w:tmpl w:val="0C3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C0348"/>
    <w:multiLevelType w:val="multilevel"/>
    <w:tmpl w:val="12A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5E3AF4"/>
    <w:multiLevelType w:val="multilevel"/>
    <w:tmpl w:val="AFB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341676">
    <w:abstractNumId w:val="3"/>
  </w:num>
  <w:num w:numId="2" w16cid:durableId="1110977800">
    <w:abstractNumId w:val="0"/>
  </w:num>
  <w:num w:numId="3" w16cid:durableId="841823273">
    <w:abstractNumId w:val="2"/>
  </w:num>
  <w:num w:numId="4" w16cid:durableId="1469393742">
    <w:abstractNumId w:val="1"/>
  </w:num>
  <w:num w:numId="5" w16cid:durableId="946502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48E"/>
    <w:rsid w:val="000764F3"/>
    <w:rsid w:val="002F248E"/>
    <w:rsid w:val="004B575C"/>
    <w:rsid w:val="005C41C6"/>
    <w:rsid w:val="008B6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B92A4"/>
  <w15:chartTrackingRefBased/>
  <w15:docId w15:val="{F1126BD1-B26F-8445-B742-8F7767EF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3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F2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2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2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4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4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4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4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2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2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48E"/>
    <w:rPr>
      <w:rFonts w:eastAsiaTheme="majorEastAsia" w:cstheme="majorBidi"/>
      <w:color w:val="272727" w:themeColor="text1" w:themeTint="D8"/>
    </w:rPr>
  </w:style>
  <w:style w:type="paragraph" w:styleId="Title">
    <w:name w:val="Title"/>
    <w:basedOn w:val="Normal"/>
    <w:next w:val="Normal"/>
    <w:link w:val="TitleChar"/>
    <w:uiPriority w:val="10"/>
    <w:qFormat/>
    <w:rsid w:val="002F24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48E"/>
    <w:pPr>
      <w:spacing w:before="160"/>
      <w:jc w:val="center"/>
    </w:pPr>
    <w:rPr>
      <w:i/>
      <w:iCs/>
      <w:color w:val="404040" w:themeColor="text1" w:themeTint="BF"/>
    </w:rPr>
  </w:style>
  <w:style w:type="character" w:customStyle="1" w:styleId="QuoteChar">
    <w:name w:val="Quote Char"/>
    <w:basedOn w:val="DefaultParagraphFont"/>
    <w:link w:val="Quote"/>
    <w:uiPriority w:val="29"/>
    <w:rsid w:val="002F248E"/>
    <w:rPr>
      <w:i/>
      <w:iCs/>
      <w:color w:val="404040" w:themeColor="text1" w:themeTint="BF"/>
    </w:rPr>
  </w:style>
  <w:style w:type="paragraph" w:styleId="ListParagraph">
    <w:name w:val="List Paragraph"/>
    <w:basedOn w:val="Normal"/>
    <w:uiPriority w:val="34"/>
    <w:qFormat/>
    <w:rsid w:val="002F248E"/>
    <w:pPr>
      <w:ind w:left="720"/>
      <w:contextualSpacing/>
    </w:pPr>
  </w:style>
  <w:style w:type="character" w:styleId="IntenseEmphasis">
    <w:name w:val="Intense Emphasis"/>
    <w:basedOn w:val="DefaultParagraphFont"/>
    <w:uiPriority w:val="21"/>
    <w:qFormat/>
    <w:rsid w:val="002F248E"/>
    <w:rPr>
      <w:i/>
      <w:iCs/>
      <w:color w:val="0F4761" w:themeColor="accent1" w:themeShade="BF"/>
    </w:rPr>
  </w:style>
  <w:style w:type="paragraph" w:styleId="IntenseQuote">
    <w:name w:val="Intense Quote"/>
    <w:basedOn w:val="Normal"/>
    <w:next w:val="Normal"/>
    <w:link w:val="IntenseQuoteChar"/>
    <w:uiPriority w:val="30"/>
    <w:qFormat/>
    <w:rsid w:val="002F2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48E"/>
    <w:rPr>
      <w:i/>
      <w:iCs/>
      <w:color w:val="0F4761" w:themeColor="accent1" w:themeShade="BF"/>
    </w:rPr>
  </w:style>
  <w:style w:type="character" w:styleId="IntenseReference">
    <w:name w:val="Intense Reference"/>
    <w:basedOn w:val="DefaultParagraphFont"/>
    <w:uiPriority w:val="32"/>
    <w:qFormat/>
    <w:rsid w:val="002F248E"/>
    <w:rPr>
      <w:b/>
      <w:bCs/>
      <w:smallCaps/>
      <w:color w:val="0F4761" w:themeColor="accent1" w:themeShade="BF"/>
      <w:spacing w:val="5"/>
    </w:rPr>
  </w:style>
  <w:style w:type="character" w:styleId="Emphasis">
    <w:name w:val="Emphasis"/>
    <w:basedOn w:val="DefaultParagraphFont"/>
    <w:uiPriority w:val="20"/>
    <w:qFormat/>
    <w:rsid w:val="002F248E"/>
    <w:rPr>
      <w:i/>
      <w:iCs/>
    </w:rPr>
  </w:style>
  <w:style w:type="paragraph" w:customStyle="1" w:styleId="font-claude-response-body">
    <w:name w:val="font-claude-response-body"/>
    <w:basedOn w:val="Normal"/>
    <w:rsid w:val="002F248E"/>
    <w:pPr>
      <w:spacing w:before="100" w:beforeAutospacing="1" w:after="100" w:afterAutospacing="1"/>
    </w:pPr>
  </w:style>
  <w:style w:type="character" w:styleId="Strong">
    <w:name w:val="Strong"/>
    <w:basedOn w:val="DefaultParagraphFont"/>
    <w:uiPriority w:val="22"/>
    <w:qFormat/>
    <w:rsid w:val="002F248E"/>
    <w:rPr>
      <w:b/>
      <w:bCs/>
    </w:rPr>
  </w:style>
  <w:style w:type="paragraph" w:styleId="NormalWeb">
    <w:name w:val="Normal (Web)"/>
    <w:basedOn w:val="Normal"/>
    <w:uiPriority w:val="99"/>
    <w:semiHidden/>
    <w:unhideWhenUsed/>
    <w:rsid w:val="008B63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3298</Words>
  <Characters>18805</Characters>
  <Application>Microsoft Office Word</Application>
  <DocSecurity>0</DocSecurity>
  <Lines>156</Lines>
  <Paragraphs>44</Paragraphs>
  <ScaleCrop>false</ScaleCrop>
  <Company/>
  <LinksUpToDate>false</LinksUpToDate>
  <CharactersWithSpaces>22059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Eric Gaskill</dc:creator>
  <cp:keywords/>
  <dc:description/>
  <cp:lastModifiedBy>Cameron Eric Gaskill</cp:lastModifiedBy>
  <cp:revision>3</cp:revision>
  <cp:lastPrinted>2026-03-10T15:16:00Z</cp:lastPrinted>
  <dcterms:created xsi:type="dcterms:W3CDTF">2026-03-10T15:16:00Z</dcterms:created>
  <dcterms:modified xsi:type="dcterms:W3CDTF">2026-03-10T16:41:00Z</dcterms:modified>
</cp:coreProperties>
</file>