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How Does The Internet Work</w:t>
      </w:r>
      <w:bookmarkStart w:id="0" w:name="_GoBack"/>
      <w:bookmarkEnd w:id="0"/>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sz w:val="26"/>
          <w:szCs w:val="26"/>
        </w:rPr>
        <w:t>The internet is a global network connecting computers and devices for information sharing, enabling activities like browsing websites, sending emails, and streaming videos. It acts as a vast web linking everything, facilitating communication and access to online resources and services worldwide.</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(Internet là mạng lưới toàn cầu kết nối máy tính và thiết bị để chia sẻ thông tin, cho phép các hoạt động như duyệt trang web, gửi email và phát trực tuyến video. Nó hoạt động như một mạng lưới rộng lớn liên kết mọi thứ, tạo điều kiện thuận lợi cho việc giao tiếp và truy cập vào các nguồn tài nguyên và dịch vụ trực tuyến trên toàn thế giới.)</w:t>
      </w:r>
    </w:p>
    <w:p>
      <w:pPr>
        <w:jc w:val="both"/>
        <w:rPr>
          <w:rFonts w:hint="default" w:ascii="Times New Roman" w:hAnsi="Times New Roman" w:cs="Times New Roman"/>
          <w:sz w:val="26"/>
          <w:szCs w:val="26"/>
          <w:lang w:val="vi-VN"/>
        </w:rPr>
      </w:pPr>
    </w:p>
    <w:p>
      <w:pPr>
        <w:numPr>
          <w:ilvl w:val="0"/>
          <w:numId w:val="1"/>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What is the Internet?</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The Internet is a global network of computers connected to each other which communicate through a standardized set of protocols. (Internet là mạng lưới toàn cầu gồm các máy tính được kết nối với nhau và giao tiếp thông qua một bộ giao thức chuẩn hóa.)</w:t>
      </w:r>
    </w:p>
    <w:p>
      <w:pPr>
        <w:jc w:val="both"/>
        <w:rPr>
          <w:rFonts w:hint="default" w:ascii="Times New Roman" w:hAnsi="Times New Roman" w:cs="Times New Roman"/>
          <w:sz w:val="26"/>
          <w:szCs w:val="26"/>
          <w:lang w:val="vi-VN"/>
        </w:rPr>
      </w:pPr>
    </w:p>
    <w:p>
      <w:pPr>
        <w:numPr>
          <w:ilvl w:val="0"/>
          <w:numId w:val="1"/>
        </w:numPr>
        <w:ind w:left="0" w:leftChars="0" w:firstLine="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Wires, Cables, and Wi-Fi</w:t>
      </w:r>
    </w:p>
    <w:p>
      <w:pPr>
        <w:numPr>
          <w:numId w:val="0"/>
        </w:numPr>
        <w:ind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Information on the Internet moves from one computer to another in the form of bits over various mediums, including Ethernet cables, fiber optic cables, and wireless signals (i.e., radio waves). ( Thông tin trên Internet được truyền từ máy tính này sang máy tính khác dưới dạng bit qua nhiều phương tiện khác nhau, bao gồm cáp Ethernet, cáp quang và tín hiệu không dây (tức là sóng vô tuyến).)</w:t>
      </w:r>
    </w:p>
    <w:p>
      <w:pPr>
        <w:jc w:val="both"/>
        <w:rPr>
          <w:rFonts w:hint="default" w:ascii="Times New Roman" w:hAnsi="Times New Roman" w:cs="Times New Roman"/>
          <w:sz w:val="26"/>
          <w:szCs w:val="2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2471A"/>
    <w:multiLevelType w:val="singleLevel"/>
    <w:tmpl w:val="FD72471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E3AB2"/>
    <w:rsid w:val="037D56E7"/>
    <w:rsid w:val="322A1E23"/>
    <w:rsid w:val="6B3E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2025-06-29T17:18:00Z</dcterms:created>
  <dc:creator>Khải Phan</dc:creator>
  <cp:lastModifiedBy>Khải Phan</cp:lastModifiedBy>
  <dcterms:modified xsi:type="dcterms:W3CDTF">2025-06-29T17:34:17Z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6B16B3BF98074A7BB7537FC4EDC8BF8D</vt:lpwstr>
  </property>
</Properties>
</file>