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E64" w:rsidRPr="00594D2C" w:rsidRDefault="00D66FB0" w:rsidP="00594D2C">
      <w:pPr>
        <w:jc w:val="right"/>
        <w:rPr>
          <w:rFonts w:ascii="LM Roman 12" w:hAnsi="LM Roman 12"/>
          <w:b/>
          <w:sz w:val="28"/>
          <w:szCs w:val="28"/>
        </w:rPr>
      </w:pPr>
      <w:r>
        <w:rPr>
          <w:rFonts w:ascii="LM Roman 12" w:hAnsi="LM Roman 12"/>
          <w:b/>
          <w:sz w:val="28"/>
          <w:szCs w:val="28"/>
        </w:rPr>
        <w:softHyphen/>
      </w:r>
      <w:r>
        <w:rPr>
          <w:rFonts w:ascii="LM Roman 12" w:hAnsi="LM Roman 12"/>
          <w:b/>
          <w:sz w:val="28"/>
          <w:szCs w:val="28"/>
        </w:rPr>
        <w:softHyphen/>
      </w:r>
      <w:r w:rsidR="00594D2C" w:rsidRPr="00594D2C">
        <w:rPr>
          <w:rFonts w:ascii="LM Roman 12" w:hAnsi="LM Roman 12"/>
          <w:b/>
          <w:sz w:val="28"/>
          <w:szCs w:val="28"/>
        </w:rPr>
        <w:t>Project 4 – Task 3</w:t>
      </w:r>
    </w:p>
    <w:p w:rsidR="00594D2C" w:rsidRPr="008241A9" w:rsidRDefault="00594D2C" w:rsidP="00594D2C">
      <w:pPr>
        <w:jc w:val="right"/>
        <w:rPr>
          <w:rFonts w:ascii="LM Roman 12" w:hAnsi="LM Roman 12"/>
          <w:b/>
          <w:sz w:val="28"/>
          <w:szCs w:val="28"/>
        </w:rPr>
      </w:pPr>
      <w:r w:rsidRPr="008241A9">
        <w:rPr>
          <w:rFonts w:ascii="LM Roman 12" w:hAnsi="LM Roman 12"/>
          <w:b/>
          <w:sz w:val="28"/>
          <w:szCs w:val="28"/>
        </w:rPr>
        <w:t>Code Generation</w:t>
      </w:r>
    </w:p>
    <w:p w:rsidR="00594D2C" w:rsidRDefault="00594D2C">
      <w:pPr>
        <w:rPr>
          <w:rFonts w:ascii="LM Roman 12" w:hAnsi="LM Roman 12"/>
        </w:rPr>
      </w:pPr>
    </w:p>
    <w:p w:rsidR="00594D2C" w:rsidRDefault="00594D2C">
      <w:pPr>
        <w:rPr>
          <w:rFonts w:ascii="LM Roman 12" w:hAnsi="LM Roman 12"/>
        </w:rPr>
      </w:pPr>
    </w:p>
    <w:p w:rsidR="00594D2C" w:rsidRDefault="00594D2C">
      <w:pPr>
        <w:rPr>
          <w:rFonts w:ascii="LM Roman 12" w:hAnsi="LM Roman 12"/>
        </w:rPr>
      </w:pPr>
    </w:p>
    <w:p w:rsidR="00594D2C" w:rsidRDefault="00594D2C">
      <w:pPr>
        <w:rPr>
          <w:rFonts w:ascii="LM Roman 12" w:hAnsi="LM Roman 12"/>
        </w:rPr>
      </w:pPr>
    </w:p>
    <w:p w:rsidR="00594D2C" w:rsidRDefault="00594D2C">
      <w:pPr>
        <w:rPr>
          <w:rFonts w:ascii="LM Roman 12" w:hAnsi="LM Roman 12"/>
        </w:rPr>
      </w:pPr>
    </w:p>
    <w:p w:rsidR="00594D2C" w:rsidRDefault="00594D2C">
      <w:pPr>
        <w:rPr>
          <w:rFonts w:ascii="LM Roman 12" w:hAnsi="LM Roman 12"/>
        </w:rPr>
      </w:pPr>
    </w:p>
    <w:p w:rsidR="00594D2C" w:rsidRDefault="00594D2C">
      <w:pPr>
        <w:rPr>
          <w:rFonts w:ascii="LM Roman 12" w:hAnsi="LM Roman 12"/>
        </w:rPr>
      </w:pPr>
    </w:p>
    <w:p w:rsidR="00594D2C" w:rsidRDefault="00594D2C">
      <w:pPr>
        <w:rPr>
          <w:rFonts w:ascii="LM Roman 12" w:hAnsi="LM Roman 12"/>
        </w:rPr>
      </w:pPr>
    </w:p>
    <w:p w:rsidR="00594D2C" w:rsidRDefault="00594D2C">
      <w:pPr>
        <w:rPr>
          <w:rFonts w:ascii="LM Roman 12" w:hAnsi="LM Roman 12"/>
        </w:rPr>
      </w:pPr>
    </w:p>
    <w:p w:rsidR="00594D2C" w:rsidRDefault="00594D2C">
      <w:pPr>
        <w:rPr>
          <w:rFonts w:ascii="LM Roman 12" w:hAnsi="LM Roman 12"/>
        </w:rPr>
      </w:pPr>
    </w:p>
    <w:p w:rsidR="005F4991" w:rsidRDefault="005F4991">
      <w:pPr>
        <w:rPr>
          <w:rFonts w:ascii="LM Roman 12" w:hAnsi="LM Roman 12"/>
        </w:rPr>
      </w:pPr>
    </w:p>
    <w:p w:rsidR="005F4991" w:rsidRDefault="005F4991">
      <w:pPr>
        <w:rPr>
          <w:rFonts w:ascii="LM Roman 12" w:hAnsi="LM Roman 12"/>
        </w:rPr>
      </w:pPr>
    </w:p>
    <w:p w:rsidR="005F4991" w:rsidRDefault="005F4991">
      <w:pPr>
        <w:rPr>
          <w:rFonts w:ascii="LM Roman 12" w:hAnsi="LM Roman 12"/>
        </w:rPr>
      </w:pPr>
    </w:p>
    <w:p w:rsidR="005F4991" w:rsidRDefault="005F4991">
      <w:pPr>
        <w:rPr>
          <w:rFonts w:ascii="LM Roman 12" w:hAnsi="LM Roman 12"/>
        </w:rPr>
      </w:pPr>
    </w:p>
    <w:p w:rsidR="005F4991" w:rsidRDefault="005F4991">
      <w:pPr>
        <w:rPr>
          <w:rFonts w:ascii="LM Roman 12" w:hAnsi="LM Roman 12"/>
        </w:rPr>
      </w:pPr>
    </w:p>
    <w:p w:rsidR="005F4991" w:rsidRDefault="005F4991">
      <w:pPr>
        <w:rPr>
          <w:rFonts w:ascii="LM Roman 12" w:hAnsi="LM Roman 12"/>
        </w:rPr>
      </w:pPr>
    </w:p>
    <w:p w:rsidR="005F4991" w:rsidRDefault="005F4991">
      <w:pPr>
        <w:rPr>
          <w:rFonts w:ascii="LM Roman 12" w:hAnsi="LM Roman 12"/>
        </w:rPr>
      </w:pPr>
    </w:p>
    <w:p w:rsidR="005F4991" w:rsidRDefault="005F4991">
      <w:pPr>
        <w:rPr>
          <w:rFonts w:ascii="LM Roman 12" w:hAnsi="LM Roman 12"/>
        </w:rPr>
      </w:pPr>
    </w:p>
    <w:p w:rsidR="00594D2C" w:rsidRDefault="00594D2C">
      <w:pPr>
        <w:rPr>
          <w:rFonts w:ascii="LM Roman 12" w:hAnsi="LM Roman 12"/>
        </w:rPr>
      </w:pPr>
    </w:p>
    <w:tbl>
      <w:tblPr>
        <w:tblStyle w:val="TableGrid"/>
        <w:tblW w:w="6210" w:type="dxa"/>
        <w:tblInd w:w="2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0"/>
        <w:gridCol w:w="3870"/>
      </w:tblGrid>
      <w:tr w:rsidR="00594D2C" w:rsidRPr="00AC177A" w:rsidTr="00257C37">
        <w:tc>
          <w:tcPr>
            <w:tcW w:w="198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DATE</w:t>
            </w:r>
          </w:p>
        </w:tc>
        <w:tc>
          <w:tcPr>
            <w:tcW w:w="36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w:t>
            </w:r>
          </w:p>
        </w:tc>
        <w:tc>
          <w:tcPr>
            <w:tcW w:w="3870" w:type="dxa"/>
          </w:tcPr>
          <w:p w:rsidR="00594D2C" w:rsidRPr="00AC177A" w:rsidRDefault="005F4991" w:rsidP="00257C37">
            <w:pPr>
              <w:jc w:val="right"/>
              <w:rPr>
                <w:rFonts w:ascii="LM Roman 12" w:hAnsi="LM Roman 12" w:cs="Segoe UI Semilight"/>
              </w:rPr>
            </w:pPr>
            <w:r>
              <w:rPr>
                <w:rFonts w:ascii="LM Roman 12" w:hAnsi="LM Roman 12" w:cs="Segoe UI Semilight"/>
              </w:rPr>
              <w:t>25</w:t>
            </w:r>
            <w:r w:rsidR="00594D2C" w:rsidRPr="00AC177A">
              <w:rPr>
                <w:rFonts w:ascii="LM Roman 12" w:hAnsi="LM Roman 12" w:cs="Segoe UI Semilight"/>
              </w:rPr>
              <w:t xml:space="preserve"> October 2015</w:t>
            </w:r>
          </w:p>
        </w:tc>
      </w:tr>
      <w:tr w:rsidR="00594D2C" w:rsidRPr="00AC177A" w:rsidTr="00257C37">
        <w:tc>
          <w:tcPr>
            <w:tcW w:w="198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COURSE</w:t>
            </w:r>
          </w:p>
        </w:tc>
        <w:tc>
          <w:tcPr>
            <w:tcW w:w="36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w:t>
            </w:r>
          </w:p>
        </w:tc>
        <w:tc>
          <w:tcPr>
            <w:tcW w:w="3870" w:type="dxa"/>
          </w:tcPr>
          <w:p w:rsidR="00594D2C" w:rsidRPr="00AC177A" w:rsidRDefault="00594D2C" w:rsidP="00257C37">
            <w:pPr>
              <w:jc w:val="right"/>
              <w:rPr>
                <w:rFonts w:ascii="LM Roman 12" w:hAnsi="LM Roman 12" w:cs="Segoe UI Semilight"/>
              </w:rPr>
            </w:pPr>
            <w:r w:rsidRPr="00AC177A">
              <w:rPr>
                <w:rFonts w:ascii="LM Roman 12" w:hAnsi="LM Roman 12" w:cs="Segoe UI Semilight"/>
              </w:rPr>
              <w:t>ADSA Model-driven Engineering</w:t>
            </w:r>
          </w:p>
        </w:tc>
      </w:tr>
      <w:tr w:rsidR="00594D2C" w:rsidRPr="00AC177A" w:rsidTr="00257C37">
        <w:tc>
          <w:tcPr>
            <w:tcW w:w="198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COURSE CODE</w:t>
            </w:r>
          </w:p>
        </w:tc>
        <w:tc>
          <w:tcPr>
            <w:tcW w:w="36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w:t>
            </w:r>
          </w:p>
        </w:tc>
        <w:tc>
          <w:tcPr>
            <w:tcW w:w="3870" w:type="dxa"/>
          </w:tcPr>
          <w:p w:rsidR="00594D2C" w:rsidRPr="00AC177A" w:rsidRDefault="00594D2C" w:rsidP="00257C37">
            <w:pPr>
              <w:jc w:val="right"/>
              <w:rPr>
                <w:rFonts w:ascii="LM Roman 12" w:hAnsi="LM Roman 12" w:cs="Segoe UI Semilight"/>
              </w:rPr>
            </w:pPr>
            <w:r w:rsidRPr="00AC177A">
              <w:rPr>
                <w:rFonts w:ascii="LM Roman 12" w:hAnsi="LM Roman 12" w:cs="Segoe UI Semilight"/>
                <w:color w:val="111111"/>
                <w:shd w:val="clear" w:color="auto" w:fill="FFFFFF"/>
              </w:rPr>
              <w:t>192135450</w:t>
            </w:r>
          </w:p>
        </w:tc>
      </w:tr>
      <w:tr w:rsidR="00594D2C" w:rsidRPr="00AC177A" w:rsidTr="00257C37">
        <w:tc>
          <w:tcPr>
            <w:tcW w:w="198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GROUP</w:t>
            </w:r>
          </w:p>
        </w:tc>
        <w:tc>
          <w:tcPr>
            <w:tcW w:w="36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w:t>
            </w:r>
          </w:p>
        </w:tc>
        <w:tc>
          <w:tcPr>
            <w:tcW w:w="3870" w:type="dxa"/>
          </w:tcPr>
          <w:p w:rsidR="00594D2C" w:rsidRPr="00AC177A" w:rsidRDefault="00594D2C" w:rsidP="00257C37">
            <w:pPr>
              <w:jc w:val="right"/>
              <w:rPr>
                <w:rFonts w:ascii="LM Roman 12" w:hAnsi="LM Roman 12" w:cs="Segoe UI Semilight"/>
              </w:rPr>
            </w:pPr>
            <w:r w:rsidRPr="00AC177A">
              <w:rPr>
                <w:rFonts w:ascii="LM Roman 12" w:hAnsi="LM Roman 12" w:cs="Segoe UI Semilight"/>
              </w:rPr>
              <w:t>01</w:t>
            </w:r>
          </w:p>
        </w:tc>
      </w:tr>
      <w:tr w:rsidR="00594D2C" w:rsidRPr="00AC177A" w:rsidTr="00257C37">
        <w:tc>
          <w:tcPr>
            <w:tcW w:w="198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STUDENTS</w:t>
            </w:r>
          </w:p>
        </w:tc>
        <w:tc>
          <w:tcPr>
            <w:tcW w:w="36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w:t>
            </w:r>
          </w:p>
        </w:tc>
        <w:tc>
          <w:tcPr>
            <w:tcW w:w="3870" w:type="dxa"/>
          </w:tcPr>
          <w:p w:rsidR="00594D2C" w:rsidRPr="00AC177A" w:rsidRDefault="00594D2C" w:rsidP="00257C37">
            <w:pPr>
              <w:jc w:val="right"/>
              <w:rPr>
                <w:rFonts w:ascii="LM Roman 12" w:hAnsi="LM Roman 12" w:cs="Segoe UI Semilight"/>
              </w:rPr>
            </w:pPr>
            <w:r w:rsidRPr="00AC177A">
              <w:rPr>
                <w:rFonts w:ascii="LM Roman 12" w:hAnsi="LM Roman 12" w:cs="Segoe UI Semilight"/>
              </w:rPr>
              <w:t xml:space="preserve">Aaqib Saeed, 1651854 </w:t>
            </w:r>
          </w:p>
          <w:p w:rsidR="00594D2C" w:rsidRPr="00AC177A" w:rsidRDefault="00594D2C" w:rsidP="00257C37">
            <w:pPr>
              <w:jc w:val="right"/>
              <w:rPr>
                <w:rFonts w:ascii="LM Roman 12" w:hAnsi="LM Roman 12" w:cs="Segoe UI Semilight"/>
              </w:rPr>
            </w:pPr>
            <w:r w:rsidRPr="00AC177A">
              <w:rPr>
                <w:rFonts w:ascii="LM Roman 12" w:hAnsi="LM Roman 12" w:cs="Segoe UI Semilight"/>
              </w:rPr>
              <w:t>Muhammad Arif Wicaksana, 1507850</w:t>
            </w:r>
          </w:p>
        </w:tc>
      </w:tr>
    </w:tbl>
    <w:p w:rsidR="00594D2C" w:rsidRDefault="00594D2C">
      <w:pPr>
        <w:rPr>
          <w:rFonts w:ascii="LM Roman 12" w:hAnsi="LM Roman 12"/>
        </w:rPr>
      </w:pPr>
    </w:p>
    <w:p w:rsidR="008241A9" w:rsidRDefault="008241A9">
      <w:pPr>
        <w:rPr>
          <w:rFonts w:ascii="LM Roman 12" w:hAnsi="LM Roman 12"/>
        </w:rPr>
      </w:pPr>
      <w:r>
        <w:rPr>
          <w:rFonts w:ascii="LM Roman 12" w:hAnsi="LM Roman 12"/>
        </w:rPr>
        <w:br w:type="page"/>
      </w:r>
    </w:p>
    <w:sdt>
      <w:sdtPr>
        <w:rPr>
          <w:rFonts w:asciiTheme="minorHAnsi" w:eastAsiaTheme="minorHAnsi" w:hAnsiTheme="minorHAnsi" w:cstheme="minorBidi"/>
          <w:color w:val="auto"/>
          <w:sz w:val="22"/>
          <w:szCs w:val="22"/>
        </w:rPr>
        <w:id w:val="-484396253"/>
        <w:docPartObj>
          <w:docPartGallery w:val="Table of Contents"/>
          <w:docPartUnique/>
        </w:docPartObj>
      </w:sdtPr>
      <w:sdtEndPr>
        <w:rPr>
          <w:b/>
          <w:bCs/>
          <w:noProof/>
        </w:rPr>
      </w:sdtEndPr>
      <w:sdtContent>
        <w:p w:rsidR="00E021FB" w:rsidRPr="00703A49" w:rsidRDefault="00E021FB">
          <w:pPr>
            <w:pStyle w:val="TOCHeading"/>
            <w:rPr>
              <w:rFonts w:ascii="LM Roman 12" w:hAnsi="LM Roman 12"/>
            </w:rPr>
          </w:pPr>
          <w:r w:rsidRPr="00703A49">
            <w:rPr>
              <w:rFonts w:ascii="LM Roman 12" w:hAnsi="LM Roman 12"/>
            </w:rPr>
            <w:t>Table of Contents</w:t>
          </w:r>
        </w:p>
        <w:p w:rsidR="0005617C" w:rsidRPr="00703A49" w:rsidRDefault="00E021FB">
          <w:pPr>
            <w:pStyle w:val="TOC1"/>
            <w:tabs>
              <w:tab w:val="right" w:leader="dot" w:pos="9017"/>
            </w:tabs>
            <w:rPr>
              <w:rFonts w:ascii="LM Roman 12" w:eastAsiaTheme="minorEastAsia" w:hAnsi="LM Roman 12"/>
              <w:noProof/>
            </w:rPr>
          </w:pPr>
          <w:r w:rsidRPr="00703A49">
            <w:rPr>
              <w:rFonts w:ascii="LM Roman 12" w:hAnsi="LM Roman 12"/>
            </w:rPr>
            <w:fldChar w:fldCharType="begin"/>
          </w:r>
          <w:r w:rsidRPr="00703A49">
            <w:rPr>
              <w:rFonts w:ascii="LM Roman 12" w:hAnsi="LM Roman 12"/>
            </w:rPr>
            <w:instrText xml:space="preserve"> TOC \o "1-3" \h \z \u </w:instrText>
          </w:r>
          <w:r w:rsidRPr="00703A49">
            <w:rPr>
              <w:rFonts w:ascii="LM Roman 12" w:hAnsi="LM Roman 12"/>
            </w:rPr>
            <w:fldChar w:fldCharType="separate"/>
          </w:r>
          <w:hyperlink w:anchor="_Toc434132872" w:history="1">
            <w:r w:rsidR="0005617C" w:rsidRPr="00703A49">
              <w:rPr>
                <w:rStyle w:val="Hyperlink"/>
                <w:rFonts w:ascii="LM Roman 12" w:hAnsi="LM Roman 12"/>
                <w:noProof/>
              </w:rPr>
              <w:t>Introduction</w:t>
            </w:r>
            <w:r w:rsidR="0005617C" w:rsidRPr="00703A49">
              <w:rPr>
                <w:rFonts w:ascii="LM Roman 12" w:hAnsi="LM Roman 12"/>
                <w:noProof/>
                <w:webHidden/>
              </w:rPr>
              <w:tab/>
            </w:r>
            <w:r w:rsidR="0005617C" w:rsidRPr="00703A49">
              <w:rPr>
                <w:rFonts w:ascii="LM Roman 12" w:hAnsi="LM Roman 12"/>
                <w:noProof/>
                <w:webHidden/>
              </w:rPr>
              <w:fldChar w:fldCharType="begin"/>
            </w:r>
            <w:r w:rsidR="0005617C" w:rsidRPr="00703A49">
              <w:rPr>
                <w:rFonts w:ascii="LM Roman 12" w:hAnsi="LM Roman 12"/>
                <w:noProof/>
                <w:webHidden/>
              </w:rPr>
              <w:instrText xml:space="preserve"> PAGEREF _Toc434132872 \h </w:instrText>
            </w:r>
            <w:r w:rsidR="0005617C" w:rsidRPr="00703A49">
              <w:rPr>
                <w:rFonts w:ascii="LM Roman 12" w:hAnsi="LM Roman 12"/>
                <w:noProof/>
                <w:webHidden/>
              </w:rPr>
            </w:r>
            <w:r w:rsidR="0005617C" w:rsidRPr="00703A49">
              <w:rPr>
                <w:rFonts w:ascii="LM Roman 12" w:hAnsi="LM Roman 12"/>
                <w:noProof/>
                <w:webHidden/>
              </w:rPr>
              <w:fldChar w:fldCharType="separate"/>
            </w:r>
            <w:r w:rsidR="007D73F9">
              <w:rPr>
                <w:rFonts w:ascii="LM Roman 12" w:hAnsi="LM Roman 12"/>
                <w:noProof/>
                <w:webHidden/>
              </w:rPr>
              <w:t>3</w:t>
            </w:r>
            <w:r w:rsidR="0005617C" w:rsidRPr="00703A49">
              <w:rPr>
                <w:rFonts w:ascii="LM Roman 12" w:hAnsi="LM Roman 12"/>
                <w:noProof/>
                <w:webHidden/>
              </w:rPr>
              <w:fldChar w:fldCharType="end"/>
            </w:r>
          </w:hyperlink>
        </w:p>
        <w:p w:rsidR="0005617C" w:rsidRPr="00703A49" w:rsidRDefault="00017359">
          <w:pPr>
            <w:pStyle w:val="TOC1"/>
            <w:tabs>
              <w:tab w:val="right" w:leader="dot" w:pos="9017"/>
            </w:tabs>
            <w:rPr>
              <w:rFonts w:ascii="LM Roman 12" w:eastAsiaTheme="minorEastAsia" w:hAnsi="LM Roman 12"/>
              <w:noProof/>
            </w:rPr>
          </w:pPr>
          <w:hyperlink w:anchor="_Toc434132873" w:history="1">
            <w:r w:rsidR="0005617C" w:rsidRPr="00703A49">
              <w:rPr>
                <w:rStyle w:val="Hyperlink"/>
                <w:rFonts w:ascii="LM Roman 12" w:hAnsi="LM Roman 12"/>
                <w:noProof/>
              </w:rPr>
              <w:t>Improvement over Task 2 Result</w:t>
            </w:r>
            <w:r w:rsidR="0005617C" w:rsidRPr="00703A49">
              <w:rPr>
                <w:rFonts w:ascii="LM Roman 12" w:hAnsi="LM Roman 12"/>
                <w:noProof/>
                <w:webHidden/>
              </w:rPr>
              <w:tab/>
            </w:r>
            <w:r w:rsidR="0005617C" w:rsidRPr="00703A49">
              <w:rPr>
                <w:rFonts w:ascii="LM Roman 12" w:hAnsi="LM Roman 12"/>
                <w:noProof/>
                <w:webHidden/>
              </w:rPr>
              <w:fldChar w:fldCharType="begin"/>
            </w:r>
            <w:r w:rsidR="0005617C" w:rsidRPr="00703A49">
              <w:rPr>
                <w:rFonts w:ascii="LM Roman 12" w:hAnsi="LM Roman 12"/>
                <w:noProof/>
                <w:webHidden/>
              </w:rPr>
              <w:instrText xml:space="preserve"> PAGEREF _Toc434132873 \h </w:instrText>
            </w:r>
            <w:r w:rsidR="0005617C" w:rsidRPr="00703A49">
              <w:rPr>
                <w:rFonts w:ascii="LM Roman 12" w:hAnsi="LM Roman 12"/>
                <w:noProof/>
                <w:webHidden/>
              </w:rPr>
            </w:r>
            <w:r w:rsidR="0005617C" w:rsidRPr="00703A49">
              <w:rPr>
                <w:rFonts w:ascii="LM Roman 12" w:hAnsi="LM Roman 12"/>
                <w:noProof/>
                <w:webHidden/>
              </w:rPr>
              <w:fldChar w:fldCharType="separate"/>
            </w:r>
            <w:r w:rsidR="007D73F9">
              <w:rPr>
                <w:rFonts w:ascii="LM Roman 12" w:hAnsi="LM Roman 12"/>
                <w:noProof/>
                <w:webHidden/>
              </w:rPr>
              <w:t>3</w:t>
            </w:r>
            <w:r w:rsidR="0005617C" w:rsidRPr="00703A49">
              <w:rPr>
                <w:rFonts w:ascii="LM Roman 12" w:hAnsi="LM Roman 12"/>
                <w:noProof/>
                <w:webHidden/>
              </w:rPr>
              <w:fldChar w:fldCharType="end"/>
            </w:r>
          </w:hyperlink>
        </w:p>
        <w:p w:rsidR="0005617C" w:rsidRPr="00703A49" w:rsidRDefault="00017359">
          <w:pPr>
            <w:pStyle w:val="TOC1"/>
            <w:tabs>
              <w:tab w:val="right" w:leader="dot" w:pos="9017"/>
            </w:tabs>
            <w:rPr>
              <w:rFonts w:ascii="LM Roman 12" w:eastAsiaTheme="minorEastAsia" w:hAnsi="LM Roman 12"/>
              <w:noProof/>
            </w:rPr>
          </w:pPr>
          <w:hyperlink w:anchor="_Toc434132874" w:history="1">
            <w:r w:rsidR="0005617C" w:rsidRPr="00703A49">
              <w:rPr>
                <w:rStyle w:val="Hyperlink"/>
                <w:rFonts w:ascii="LM Roman 12" w:hAnsi="LM Roman 12"/>
                <w:noProof/>
              </w:rPr>
              <w:t>Model-to-Text Transformation</w:t>
            </w:r>
            <w:r w:rsidR="0005617C" w:rsidRPr="00703A49">
              <w:rPr>
                <w:rFonts w:ascii="LM Roman 12" w:hAnsi="LM Roman 12"/>
                <w:noProof/>
                <w:webHidden/>
              </w:rPr>
              <w:tab/>
            </w:r>
            <w:r w:rsidR="0005617C" w:rsidRPr="00703A49">
              <w:rPr>
                <w:rFonts w:ascii="LM Roman 12" w:hAnsi="LM Roman 12"/>
                <w:noProof/>
                <w:webHidden/>
              </w:rPr>
              <w:fldChar w:fldCharType="begin"/>
            </w:r>
            <w:r w:rsidR="0005617C" w:rsidRPr="00703A49">
              <w:rPr>
                <w:rFonts w:ascii="LM Roman 12" w:hAnsi="LM Roman 12"/>
                <w:noProof/>
                <w:webHidden/>
              </w:rPr>
              <w:instrText xml:space="preserve"> PAGEREF _Toc434132874 \h </w:instrText>
            </w:r>
            <w:r w:rsidR="0005617C" w:rsidRPr="00703A49">
              <w:rPr>
                <w:rFonts w:ascii="LM Roman 12" w:hAnsi="LM Roman 12"/>
                <w:noProof/>
                <w:webHidden/>
              </w:rPr>
            </w:r>
            <w:r w:rsidR="0005617C" w:rsidRPr="00703A49">
              <w:rPr>
                <w:rFonts w:ascii="LM Roman 12" w:hAnsi="LM Roman 12"/>
                <w:noProof/>
                <w:webHidden/>
              </w:rPr>
              <w:fldChar w:fldCharType="separate"/>
            </w:r>
            <w:r w:rsidR="007D73F9">
              <w:rPr>
                <w:rFonts w:ascii="LM Roman 12" w:hAnsi="LM Roman 12"/>
                <w:noProof/>
                <w:webHidden/>
              </w:rPr>
              <w:t>4</w:t>
            </w:r>
            <w:r w:rsidR="0005617C" w:rsidRPr="00703A49">
              <w:rPr>
                <w:rFonts w:ascii="LM Roman 12" w:hAnsi="LM Roman 12"/>
                <w:noProof/>
                <w:webHidden/>
              </w:rPr>
              <w:fldChar w:fldCharType="end"/>
            </w:r>
          </w:hyperlink>
        </w:p>
        <w:p w:rsidR="0005617C" w:rsidRPr="00703A49" w:rsidRDefault="00017359">
          <w:pPr>
            <w:pStyle w:val="TOC2"/>
            <w:tabs>
              <w:tab w:val="right" w:leader="dot" w:pos="9017"/>
            </w:tabs>
            <w:rPr>
              <w:rFonts w:ascii="LM Roman 12" w:eastAsiaTheme="minorEastAsia" w:hAnsi="LM Roman 12"/>
              <w:noProof/>
            </w:rPr>
          </w:pPr>
          <w:hyperlink w:anchor="_Toc434132875" w:history="1">
            <w:r w:rsidR="0005617C" w:rsidRPr="00703A49">
              <w:rPr>
                <w:rStyle w:val="Hyperlink"/>
                <w:rFonts w:ascii="LM Roman 12" w:hAnsi="LM Roman 12"/>
                <w:noProof/>
              </w:rPr>
              <w:t>Description</w:t>
            </w:r>
            <w:r w:rsidR="0005617C" w:rsidRPr="00703A49">
              <w:rPr>
                <w:rFonts w:ascii="LM Roman 12" w:hAnsi="LM Roman 12"/>
                <w:noProof/>
                <w:webHidden/>
              </w:rPr>
              <w:tab/>
            </w:r>
            <w:r w:rsidR="0005617C" w:rsidRPr="00703A49">
              <w:rPr>
                <w:rFonts w:ascii="LM Roman 12" w:hAnsi="LM Roman 12"/>
                <w:noProof/>
                <w:webHidden/>
              </w:rPr>
              <w:fldChar w:fldCharType="begin"/>
            </w:r>
            <w:r w:rsidR="0005617C" w:rsidRPr="00703A49">
              <w:rPr>
                <w:rFonts w:ascii="LM Roman 12" w:hAnsi="LM Roman 12"/>
                <w:noProof/>
                <w:webHidden/>
              </w:rPr>
              <w:instrText xml:space="preserve"> PAGEREF _Toc434132875 \h </w:instrText>
            </w:r>
            <w:r w:rsidR="0005617C" w:rsidRPr="00703A49">
              <w:rPr>
                <w:rFonts w:ascii="LM Roman 12" w:hAnsi="LM Roman 12"/>
                <w:noProof/>
                <w:webHidden/>
              </w:rPr>
            </w:r>
            <w:r w:rsidR="0005617C" w:rsidRPr="00703A49">
              <w:rPr>
                <w:rFonts w:ascii="LM Roman 12" w:hAnsi="LM Roman 12"/>
                <w:noProof/>
                <w:webHidden/>
              </w:rPr>
              <w:fldChar w:fldCharType="separate"/>
            </w:r>
            <w:r w:rsidR="007D73F9">
              <w:rPr>
                <w:rFonts w:ascii="LM Roman 12" w:hAnsi="LM Roman 12"/>
                <w:noProof/>
                <w:webHidden/>
              </w:rPr>
              <w:t>4</w:t>
            </w:r>
            <w:r w:rsidR="0005617C" w:rsidRPr="00703A49">
              <w:rPr>
                <w:rFonts w:ascii="LM Roman 12" w:hAnsi="LM Roman 12"/>
                <w:noProof/>
                <w:webHidden/>
              </w:rPr>
              <w:fldChar w:fldCharType="end"/>
            </w:r>
          </w:hyperlink>
        </w:p>
        <w:p w:rsidR="0005617C" w:rsidRPr="00703A49" w:rsidRDefault="00017359">
          <w:pPr>
            <w:pStyle w:val="TOC2"/>
            <w:tabs>
              <w:tab w:val="right" w:leader="dot" w:pos="9017"/>
            </w:tabs>
            <w:rPr>
              <w:rFonts w:ascii="LM Roman 12" w:eastAsiaTheme="minorEastAsia" w:hAnsi="LM Roman 12"/>
              <w:noProof/>
            </w:rPr>
          </w:pPr>
          <w:hyperlink w:anchor="_Toc434132876" w:history="1">
            <w:r w:rsidR="0005617C" w:rsidRPr="00703A49">
              <w:rPr>
                <w:rStyle w:val="Hyperlink"/>
                <w:rFonts w:ascii="LM Roman 12" w:hAnsi="LM Roman 12"/>
                <w:noProof/>
              </w:rPr>
              <w:t>Design alternatives</w:t>
            </w:r>
            <w:r w:rsidR="0005617C" w:rsidRPr="00703A49">
              <w:rPr>
                <w:rFonts w:ascii="LM Roman 12" w:hAnsi="LM Roman 12"/>
                <w:noProof/>
                <w:webHidden/>
              </w:rPr>
              <w:tab/>
            </w:r>
            <w:r w:rsidR="0005617C" w:rsidRPr="00703A49">
              <w:rPr>
                <w:rFonts w:ascii="LM Roman 12" w:hAnsi="LM Roman 12"/>
                <w:noProof/>
                <w:webHidden/>
              </w:rPr>
              <w:fldChar w:fldCharType="begin"/>
            </w:r>
            <w:r w:rsidR="0005617C" w:rsidRPr="00703A49">
              <w:rPr>
                <w:rFonts w:ascii="LM Roman 12" w:hAnsi="LM Roman 12"/>
                <w:noProof/>
                <w:webHidden/>
              </w:rPr>
              <w:instrText xml:space="preserve"> PAGEREF _Toc434132876 \h </w:instrText>
            </w:r>
            <w:r w:rsidR="0005617C" w:rsidRPr="00703A49">
              <w:rPr>
                <w:rFonts w:ascii="LM Roman 12" w:hAnsi="LM Roman 12"/>
                <w:noProof/>
                <w:webHidden/>
              </w:rPr>
            </w:r>
            <w:r w:rsidR="0005617C" w:rsidRPr="00703A49">
              <w:rPr>
                <w:rFonts w:ascii="LM Roman 12" w:hAnsi="LM Roman 12"/>
                <w:noProof/>
                <w:webHidden/>
              </w:rPr>
              <w:fldChar w:fldCharType="separate"/>
            </w:r>
            <w:r w:rsidR="007D73F9">
              <w:rPr>
                <w:rFonts w:ascii="LM Roman 12" w:hAnsi="LM Roman 12"/>
                <w:noProof/>
                <w:webHidden/>
              </w:rPr>
              <w:t>5</w:t>
            </w:r>
            <w:r w:rsidR="0005617C" w:rsidRPr="00703A49">
              <w:rPr>
                <w:rFonts w:ascii="LM Roman 12" w:hAnsi="LM Roman 12"/>
                <w:noProof/>
                <w:webHidden/>
              </w:rPr>
              <w:fldChar w:fldCharType="end"/>
            </w:r>
          </w:hyperlink>
        </w:p>
        <w:p w:rsidR="0005617C" w:rsidRPr="00703A49" w:rsidRDefault="00017359">
          <w:pPr>
            <w:pStyle w:val="TOC2"/>
            <w:tabs>
              <w:tab w:val="right" w:leader="dot" w:pos="9017"/>
            </w:tabs>
            <w:rPr>
              <w:rFonts w:ascii="LM Roman 12" w:eastAsiaTheme="minorEastAsia" w:hAnsi="LM Roman 12"/>
              <w:noProof/>
            </w:rPr>
          </w:pPr>
          <w:hyperlink w:anchor="_Toc434132877" w:history="1">
            <w:r w:rsidR="0005617C" w:rsidRPr="00703A49">
              <w:rPr>
                <w:rStyle w:val="Hyperlink"/>
                <w:rFonts w:ascii="LM Roman 12" w:hAnsi="LM Roman 12"/>
                <w:noProof/>
              </w:rPr>
              <w:t>Transformation Template Implementation</w:t>
            </w:r>
            <w:r w:rsidR="0005617C" w:rsidRPr="00703A49">
              <w:rPr>
                <w:rFonts w:ascii="LM Roman 12" w:hAnsi="LM Roman 12"/>
                <w:noProof/>
                <w:webHidden/>
              </w:rPr>
              <w:tab/>
            </w:r>
            <w:r w:rsidR="0005617C" w:rsidRPr="00703A49">
              <w:rPr>
                <w:rFonts w:ascii="LM Roman 12" w:hAnsi="LM Roman 12"/>
                <w:noProof/>
                <w:webHidden/>
              </w:rPr>
              <w:fldChar w:fldCharType="begin"/>
            </w:r>
            <w:r w:rsidR="0005617C" w:rsidRPr="00703A49">
              <w:rPr>
                <w:rFonts w:ascii="LM Roman 12" w:hAnsi="LM Roman 12"/>
                <w:noProof/>
                <w:webHidden/>
              </w:rPr>
              <w:instrText xml:space="preserve"> PAGEREF _Toc434132877 \h </w:instrText>
            </w:r>
            <w:r w:rsidR="0005617C" w:rsidRPr="00703A49">
              <w:rPr>
                <w:rFonts w:ascii="LM Roman 12" w:hAnsi="LM Roman 12"/>
                <w:noProof/>
                <w:webHidden/>
              </w:rPr>
            </w:r>
            <w:r w:rsidR="0005617C" w:rsidRPr="00703A49">
              <w:rPr>
                <w:rFonts w:ascii="LM Roman 12" w:hAnsi="LM Roman 12"/>
                <w:noProof/>
                <w:webHidden/>
              </w:rPr>
              <w:fldChar w:fldCharType="separate"/>
            </w:r>
            <w:r w:rsidR="007D73F9">
              <w:rPr>
                <w:rFonts w:ascii="LM Roman 12" w:hAnsi="LM Roman 12"/>
                <w:noProof/>
                <w:webHidden/>
              </w:rPr>
              <w:t>6</w:t>
            </w:r>
            <w:r w:rsidR="0005617C" w:rsidRPr="00703A49">
              <w:rPr>
                <w:rFonts w:ascii="LM Roman 12" w:hAnsi="LM Roman 12"/>
                <w:noProof/>
                <w:webHidden/>
              </w:rPr>
              <w:fldChar w:fldCharType="end"/>
            </w:r>
          </w:hyperlink>
        </w:p>
        <w:p w:rsidR="0005617C" w:rsidRPr="00703A49" w:rsidRDefault="00017359">
          <w:pPr>
            <w:pStyle w:val="TOC1"/>
            <w:tabs>
              <w:tab w:val="right" w:leader="dot" w:pos="9017"/>
            </w:tabs>
            <w:rPr>
              <w:rFonts w:ascii="LM Roman 12" w:eastAsiaTheme="minorEastAsia" w:hAnsi="LM Roman 12"/>
              <w:noProof/>
            </w:rPr>
          </w:pPr>
          <w:hyperlink w:anchor="_Toc434132878" w:history="1">
            <w:r w:rsidR="0005617C" w:rsidRPr="00703A49">
              <w:rPr>
                <w:rStyle w:val="Hyperlink"/>
                <w:rFonts w:ascii="LM Roman 12" w:hAnsi="LM Roman 12"/>
                <w:noProof/>
              </w:rPr>
              <w:t>Examples</w:t>
            </w:r>
            <w:r w:rsidR="0005617C" w:rsidRPr="00703A49">
              <w:rPr>
                <w:rFonts w:ascii="LM Roman 12" w:hAnsi="LM Roman 12"/>
                <w:noProof/>
                <w:webHidden/>
              </w:rPr>
              <w:tab/>
            </w:r>
            <w:r w:rsidR="0005617C" w:rsidRPr="00703A49">
              <w:rPr>
                <w:rFonts w:ascii="LM Roman 12" w:hAnsi="LM Roman 12"/>
                <w:noProof/>
                <w:webHidden/>
              </w:rPr>
              <w:fldChar w:fldCharType="begin"/>
            </w:r>
            <w:r w:rsidR="0005617C" w:rsidRPr="00703A49">
              <w:rPr>
                <w:rFonts w:ascii="LM Roman 12" w:hAnsi="LM Roman 12"/>
                <w:noProof/>
                <w:webHidden/>
              </w:rPr>
              <w:instrText xml:space="preserve"> PAGEREF _Toc434132878 \h </w:instrText>
            </w:r>
            <w:r w:rsidR="0005617C" w:rsidRPr="00703A49">
              <w:rPr>
                <w:rFonts w:ascii="LM Roman 12" w:hAnsi="LM Roman 12"/>
                <w:noProof/>
                <w:webHidden/>
              </w:rPr>
            </w:r>
            <w:r w:rsidR="0005617C" w:rsidRPr="00703A49">
              <w:rPr>
                <w:rFonts w:ascii="LM Roman 12" w:hAnsi="LM Roman 12"/>
                <w:noProof/>
                <w:webHidden/>
              </w:rPr>
              <w:fldChar w:fldCharType="separate"/>
            </w:r>
            <w:r w:rsidR="007D73F9">
              <w:rPr>
                <w:rFonts w:ascii="LM Roman 12" w:hAnsi="LM Roman 12"/>
                <w:noProof/>
                <w:webHidden/>
              </w:rPr>
              <w:t>8</w:t>
            </w:r>
            <w:r w:rsidR="0005617C" w:rsidRPr="00703A49">
              <w:rPr>
                <w:rFonts w:ascii="LM Roman 12" w:hAnsi="LM Roman 12"/>
                <w:noProof/>
                <w:webHidden/>
              </w:rPr>
              <w:fldChar w:fldCharType="end"/>
            </w:r>
          </w:hyperlink>
        </w:p>
        <w:p w:rsidR="0005617C" w:rsidRPr="00703A49" w:rsidRDefault="00017359">
          <w:pPr>
            <w:pStyle w:val="TOC1"/>
            <w:tabs>
              <w:tab w:val="right" w:leader="dot" w:pos="9017"/>
            </w:tabs>
            <w:rPr>
              <w:rFonts w:ascii="LM Roman 12" w:eastAsiaTheme="minorEastAsia" w:hAnsi="LM Roman 12"/>
              <w:noProof/>
            </w:rPr>
          </w:pPr>
          <w:hyperlink w:anchor="_Toc434132879" w:history="1">
            <w:r w:rsidR="0005617C" w:rsidRPr="00703A49">
              <w:rPr>
                <w:rStyle w:val="Hyperlink"/>
                <w:rFonts w:ascii="LM Roman 12" w:hAnsi="LM Roman 12"/>
                <w:noProof/>
              </w:rPr>
              <w:t>Conclusion</w:t>
            </w:r>
            <w:r w:rsidR="0005617C" w:rsidRPr="00703A49">
              <w:rPr>
                <w:rFonts w:ascii="LM Roman 12" w:hAnsi="LM Roman 12"/>
                <w:noProof/>
                <w:webHidden/>
              </w:rPr>
              <w:tab/>
            </w:r>
            <w:r w:rsidR="0005617C" w:rsidRPr="00703A49">
              <w:rPr>
                <w:rFonts w:ascii="LM Roman 12" w:hAnsi="LM Roman 12"/>
                <w:noProof/>
                <w:webHidden/>
              </w:rPr>
              <w:fldChar w:fldCharType="begin"/>
            </w:r>
            <w:r w:rsidR="0005617C" w:rsidRPr="00703A49">
              <w:rPr>
                <w:rFonts w:ascii="LM Roman 12" w:hAnsi="LM Roman 12"/>
                <w:noProof/>
                <w:webHidden/>
              </w:rPr>
              <w:instrText xml:space="preserve"> PAGEREF _Toc434132879 \h </w:instrText>
            </w:r>
            <w:r w:rsidR="0005617C" w:rsidRPr="00703A49">
              <w:rPr>
                <w:rFonts w:ascii="LM Roman 12" w:hAnsi="LM Roman 12"/>
                <w:noProof/>
                <w:webHidden/>
              </w:rPr>
            </w:r>
            <w:r w:rsidR="0005617C" w:rsidRPr="00703A49">
              <w:rPr>
                <w:rFonts w:ascii="LM Roman 12" w:hAnsi="LM Roman 12"/>
                <w:noProof/>
                <w:webHidden/>
              </w:rPr>
              <w:fldChar w:fldCharType="separate"/>
            </w:r>
            <w:r w:rsidR="007D73F9">
              <w:rPr>
                <w:rFonts w:ascii="LM Roman 12" w:hAnsi="LM Roman 12"/>
                <w:noProof/>
                <w:webHidden/>
              </w:rPr>
              <w:t>12</w:t>
            </w:r>
            <w:r w:rsidR="0005617C" w:rsidRPr="00703A49">
              <w:rPr>
                <w:rFonts w:ascii="LM Roman 12" w:hAnsi="LM Roman 12"/>
                <w:noProof/>
                <w:webHidden/>
              </w:rPr>
              <w:fldChar w:fldCharType="end"/>
            </w:r>
          </w:hyperlink>
        </w:p>
        <w:p w:rsidR="00E021FB" w:rsidRDefault="00E021FB">
          <w:r w:rsidRPr="00703A49">
            <w:rPr>
              <w:rFonts w:ascii="LM Roman 12" w:hAnsi="LM Roman 12"/>
              <w:b/>
              <w:bCs/>
              <w:noProof/>
            </w:rPr>
            <w:fldChar w:fldCharType="end"/>
          </w:r>
        </w:p>
      </w:sdtContent>
    </w:sdt>
    <w:p w:rsidR="00E021FB" w:rsidRDefault="00E021FB">
      <w:pPr>
        <w:rPr>
          <w:rFonts w:ascii="LM Roman 12" w:hAnsi="LM Roman 12"/>
        </w:rPr>
      </w:pPr>
      <w:r>
        <w:rPr>
          <w:rFonts w:ascii="LM Roman 12" w:hAnsi="LM Roman 12"/>
        </w:rPr>
        <w:br w:type="page"/>
      </w:r>
    </w:p>
    <w:p w:rsidR="005F4991" w:rsidRPr="00D75636" w:rsidRDefault="00E021FB" w:rsidP="00E021FB">
      <w:pPr>
        <w:pStyle w:val="Heading1"/>
        <w:rPr>
          <w:rFonts w:ascii="LM Roman 12" w:hAnsi="LM Roman 12"/>
        </w:rPr>
      </w:pPr>
      <w:bookmarkStart w:id="0" w:name="_Toc434132872"/>
      <w:r w:rsidRPr="00D75636">
        <w:rPr>
          <w:rFonts w:ascii="LM Roman 12" w:hAnsi="LM Roman 12"/>
        </w:rPr>
        <w:lastRenderedPageBreak/>
        <w:t>Introduction</w:t>
      </w:r>
      <w:bookmarkEnd w:id="0"/>
    </w:p>
    <w:p w:rsidR="008608B8" w:rsidRDefault="009B5CAB" w:rsidP="00F77C3B">
      <w:pPr>
        <w:jc w:val="both"/>
        <w:rPr>
          <w:rFonts w:ascii="LM Roman 12" w:hAnsi="LM Roman 12"/>
        </w:rPr>
      </w:pPr>
      <w:r>
        <w:rPr>
          <w:rFonts w:ascii="LM Roman 12" w:hAnsi="LM Roman 12"/>
        </w:rPr>
        <w:t>M</w:t>
      </w:r>
      <w:r w:rsidR="008608B8">
        <w:rPr>
          <w:rFonts w:ascii="LM Roman 12" w:hAnsi="LM Roman 12"/>
        </w:rPr>
        <w:t xml:space="preserve">odel-to-text (M2T) transformation is a method to generate textual artifacts from models. </w:t>
      </w:r>
      <w:r w:rsidR="00604900">
        <w:rPr>
          <w:rFonts w:ascii="LM Roman 12" w:hAnsi="LM Roman 12"/>
        </w:rPr>
        <w:t xml:space="preserve">It has been </w:t>
      </w:r>
      <w:r w:rsidR="0005617C">
        <w:rPr>
          <w:rFonts w:ascii="LM Roman 12" w:hAnsi="LM Roman 12"/>
        </w:rPr>
        <w:t xml:space="preserve">widely </w:t>
      </w:r>
      <w:r w:rsidR="00604900">
        <w:rPr>
          <w:rFonts w:ascii="LM Roman 12" w:hAnsi="LM Roman 12"/>
        </w:rPr>
        <w:t>used for automating several software engineering tasks such as the generation of documentation, task lists,</w:t>
      </w:r>
      <w:r w:rsidR="00A755A9">
        <w:rPr>
          <w:rFonts w:ascii="LM Roman 12" w:hAnsi="LM Roman 12"/>
        </w:rPr>
        <w:t xml:space="preserve"> configuration file,</w:t>
      </w:r>
      <w:r w:rsidR="00604900">
        <w:rPr>
          <w:rFonts w:ascii="LM Roman 12" w:hAnsi="LM Roman 12"/>
        </w:rPr>
        <w:t xml:space="preserve"> source code, etc</w:t>
      </w:r>
      <w:r w:rsidR="00F77C3B">
        <w:rPr>
          <w:rFonts w:ascii="LM Roman 12" w:hAnsi="LM Roman 12"/>
        </w:rPr>
        <w:t xml:space="preserve">. </w:t>
      </w:r>
      <w:r w:rsidR="00597330">
        <w:rPr>
          <w:rFonts w:ascii="LM Roman 12" w:hAnsi="LM Roman 12"/>
        </w:rPr>
        <w:t>U</w:t>
      </w:r>
      <w:r w:rsidR="00D052B6">
        <w:rPr>
          <w:rFonts w:ascii="LM Roman 12" w:hAnsi="LM Roman 12"/>
        </w:rPr>
        <w:t>ndoubtedly, t</w:t>
      </w:r>
      <w:r w:rsidR="00F77C3B">
        <w:rPr>
          <w:rFonts w:ascii="LM Roman 12" w:hAnsi="LM Roman 12"/>
        </w:rPr>
        <w:t>he most popular application of M2T transformation is for code generation.</w:t>
      </w:r>
      <w:r w:rsidR="00604900">
        <w:rPr>
          <w:rFonts w:ascii="LM Roman 12" w:hAnsi="LM Roman 12"/>
        </w:rPr>
        <w:t xml:space="preserve"> </w:t>
      </w:r>
      <w:r w:rsidR="00F77C3B">
        <w:rPr>
          <w:rFonts w:ascii="LM Roman 12" w:hAnsi="LM Roman 12"/>
        </w:rPr>
        <w:t>Code generation aims at generating running code from a higher level model in order to create a working application, very much like compilers are able to produce executable binary files from source code</w:t>
      </w:r>
      <w:r w:rsidR="00585D46">
        <w:rPr>
          <w:rStyle w:val="FootnoteReference"/>
          <w:rFonts w:ascii="LM Roman 12" w:hAnsi="LM Roman 12"/>
        </w:rPr>
        <w:footnoteReference w:id="1"/>
      </w:r>
      <w:r w:rsidR="00F77C3B">
        <w:rPr>
          <w:rFonts w:ascii="LM Roman 12" w:hAnsi="LM Roman 12"/>
        </w:rPr>
        <w:t>.</w:t>
      </w:r>
      <w:r w:rsidR="00A323D5">
        <w:rPr>
          <w:rFonts w:ascii="LM Roman 12" w:hAnsi="LM Roman 12"/>
        </w:rPr>
        <w:t xml:space="preserve"> Once the code is generated, common IDE tools can be used to refine the source code produced during the generation, if necessary, compile it, and finally deploy it.</w:t>
      </w:r>
    </w:p>
    <w:p w:rsidR="00F818B4" w:rsidRDefault="00F77C3B" w:rsidP="0068707C">
      <w:pPr>
        <w:jc w:val="both"/>
        <w:rPr>
          <w:rFonts w:ascii="LM Roman 12" w:hAnsi="LM Roman 12"/>
        </w:rPr>
      </w:pPr>
      <w:r>
        <w:rPr>
          <w:rFonts w:ascii="LM Roman 12" w:hAnsi="LM Roman 12"/>
        </w:rPr>
        <w:t xml:space="preserve">In the last part of project 4 (BDD), we are working on the code generation of test cases based on the stories provided by user. </w:t>
      </w:r>
      <w:r w:rsidR="00BF05BF">
        <w:rPr>
          <w:rFonts w:ascii="LM Roman 12" w:hAnsi="LM Roman 12"/>
        </w:rPr>
        <w:t>The inpu</w:t>
      </w:r>
      <w:r w:rsidR="00C1752E">
        <w:rPr>
          <w:rFonts w:ascii="LM Roman 12" w:hAnsi="LM Roman 12"/>
        </w:rPr>
        <w:t>t for the code generation is a Java model, which is the</w:t>
      </w:r>
      <w:r w:rsidR="00BF05BF">
        <w:rPr>
          <w:rFonts w:ascii="LM Roman 12" w:hAnsi="LM Roman 12"/>
        </w:rPr>
        <w:t xml:space="preserve"> result of model transformation from</w:t>
      </w:r>
      <w:r w:rsidR="006F062F">
        <w:rPr>
          <w:rFonts w:ascii="LM Roman 12" w:hAnsi="LM Roman 12"/>
        </w:rPr>
        <w:t xml:space="preserve"> BDD model to Java model in</w:t>
      </w:r>
      <w:r w:rsidR="00BF05BF">
        <w:rPr>
          <w:rFonts w:ascii="LM Roman 12" w:hAnsi="LM Roman 12"/>
        </w:rPr>
        <w:t xml:space="preserve"> the previou</w:t>
      </w:r>
      <w:r w:rsidR="0068707C">
        <w:rPr>
          <w:rFonts w:ascii="LM Roman 12" w:hAnsi="LM Roman 12"/>
        </w:rPr>
        <w:t>s task (model transformations). We use</w:t>
      </w:r>
      <w:r w:rsidR="00C1752E">
        <w:rPr>
          <w:rFonts w:ascii="LM Roman 12" w:hAnsi="LM Roman 12"/>
        </w:rPr>
        <w:t xml:space="preserve"> </w:t>
      </w:r>
      <w:r w:rsidR="0068707C" w:rsidRPr="00C1752E">
        <w:rPr>
          <w:rFonts w:ascii="LM Mono 12" w:hAnsi="LM Mono 12"/>
        </w:rPr>
        <w:t>jBehave</w:t>
      </w:r>
      <w:r w:rsidR="0068707C">
        <w:rPr>
          <w:rFonts w:ascii="LM Roman 12" w:hAnsi="LM Roman 12"/>
        </w:rPr>
        <w:t xml:space="preserve"> </w:t>
      </w:r>
      <w:r w:rsidR="00741232">
        <w:rPr>
          <w:rFonts w:ascii="LM Roman 12" w:hAnsi="LM Roman 12"/>
        </w:rPr>
        <w:t>as the reference of the BDD application</w:t>
      </w:r>
      <w:r w:rsidR="0068707C">
        <w:rPr>
          <w:rFonts w:ascii="LM Roman 12" w:hAnsi="LM Roman 12"/>
        </w:rPr>
        <w:t xml:space="preserve">. As the consequence, the generated code is designed to use the necessary annotations </w:t>
      </w:r>
      <w:r w:rsidR="00741232">
        <w:rPr>
          <w:rFonts w:ascii="LM Roman 12" w:hAnsi="LM Roman 12"/>
        </w:rPr>
        <w:t xml:space="preserve">and classes </w:t>
      </w:r>
      <w:r w:rsidR="0068707C">
        <w:rPr>
          <w:rFonts w:ascii="LM Roman 12" w:hAnsi="LM Roman 12"/>
        </w:rPr>
        <w:t>used by jBehave</w:t>
      </w:r>
      <w:r w:rsidR="00741232">
        <w:rPr>
          <w:rFonts w:ascii="LM Roman 12" w:hAnsi="LM Roman 12"/>
        </w:rPr>
        <w:t xml:space="preserve"> in order to make it run properly</w:t>
      </w:r>
      <w:r w:rsidR="0068707C">
        <w:rPr>
          <w:rFonts w:ascii="LM Roman 12" w:hAnsi="LM Roman 12"/>
        </w:rPr>
        <w:t xml:space="preserve">. </w:t>
      </w:r>
      <w:r w:rsidR="009B5CAB">
        <w:rPr>
          <w:rFonts w:ascii="LM Roman 12" w:hAnsi="LM Roman 12"/>
        </w:rPr>
        <w:t>The result of the M2T transform</w:t>
      </w:r>
      <w:r w:rsidR="00CA5D15">
        <w:rPr>
          <w:rFonts w:ascii="LM Roman 12" w:hAnsi="LM Roman 12"/>
        </w:rPr>
        <w:t xml:space="preserve">ation is code skeletons </w:t>
      </w:r>
      <w:r w:rsidR="009B5CAB">
        <w:rPr>
          <w:rFonts w:ascii="LM Roman 12" w:hAnsi="LM Roman 12"/>
        </w:rPr>
        <w:t>readily used by</w:t>
      </w:r>
      <w:r w:rsidR="00CA5D15">
        <w:rPr>
          <w:rFonts w:ascii="LM Roman 12" w:hAnsi="LM Roman 12"/>
        </w:rPr>
        <w:t xml:space="preserve"> developers</w:t>
      </w:r>
      <w:r w:rsidR="009B5CAB">
        <w:rPr>
          <w:rFonts w:ascii="LM Roman 12" w:hAnsi="LM Roman 12"/>
        </w:rPr>
        <w:t xml:space="preserve">. </w:t>
      </w:r>
      <w:r w:rsidR="00EE1FE6">
        <w:rPr>
          <w:rFonts w:ascii="LM Roman 12" w:hAnsi="LM Roman 12"/>
        </w:rPr>
        <w:t>In the last section of this report, we demonstrate the capability of our ge</w:t>
      </w:r>
      <w:r w:rsidR="00892CA8">
        <w:rPr>
          <w:rFonts w:ascii="LM Roman 12" w:hAnsi="LM Roman 12"/>
        </w:rPr>
        <w:t>nerated code to be directly tested using</w:t>
      </w:r>
      <w:r w:rsidR="00EE1FE6">
        <w:rPr>
          <w:rFonts w:ascii="LM Roman 12" w:hAnsi="LM Roman 12"/>
        </w:rPr>
        <w:t xml:space="preserve"> </w:t>
      </w:r>
      <w:r w:rsidR="00EE1FE6" w:rsidRPr="00E1596F">
        <w:rPr>
          <w:rFonts w:ascii="LM Mono 12" w:hAnsi="LM Mono 12"/>
        </w:rPr>
        <w:t>jBehave</w:t>
      </w:r>
      <w:r w:rsidR="00EE1FE6">
        <w:rPr>
          <w:rFonts w:ascii="LM Roman 12" w:hAnsi="LM Roman 12"/>
        </w:rPr>
        <w:t>.</w:t>
      </w:r>
    </w:p>
    <w:p w:rsidR="009F2692" w:rsidRPr="00D75636" w:rsidRDefault="009F2692" w:rsidP="009F2692">
      <w:pPr>
        <w:pStyle w:val="Heading1"/>
        <w:rPr>
          <w:rFonts w:ascii="LM Roman 12" w:hAnsi="LM Roman 12"/>
        </w:rPr>
      </w:pPr>
      <w:bookmarkStart w:id="1" w:name="_Toc434132873"/>
      <w:r w:rsidRPr="00D75636">
        <w:rPr>
          <w:rFonts w:ascii="LM Roman 12" w:hAnsi="LM Roman 12"/>
        </w:rPr>
        <w:t>Improvement over Task 2 Result</w:t>
      </w:r>
      <w:bookmarkEnd w:id="1"/>
    </w:p>
    <w:p w:rsidR="009F2692" w:rsidRPr="009D1BF5" w:rsidRDefault="004553D9" w:rsidP="004553D9">
      <w:pPr>
        <w:jc w:val="both"/>
        <w:rPr>
          <w:rFonts w:ascii="LM Roman 12" w:hAnsi="LM Roman 12"/>
        </w:rPr>
      </w:pPr>
      <w:r>
        <w:rPr>
          <w:rFonts w:ascii="LM Roman 12" w:hAnsi="LM Roman 12"/>
        </w:rPr>
        <w:t xml:space="preserve">We start off with the discussion over improvements that we made from the result of task 2. Previously, we have defined the rules to transform from BDD model to Java model. </w:t>
      </w:r>
      <w:r w:rsidR="005B7E3B">
        <w:rPr>
          <w:rFonts w:ascii="LM Roman 12" w:hAnsi="LM Roman 12"/>
        </w:rPr>
        <w:t xml:space="preserve">One of the </w:t>
      </w:r>
      <w:r w:rsidR="00E75F68">
        <w:rPr>
          <w:rFonts w:ascii="LM Roman 12" w:hAnsi="LM Roman 12"/>
        </w:rPr>
        <w:t xml:space="preserve">lazy </w:t>
      </w:r>
      <w:r w:rsidR="005B7E3B">
        <w:rPr>
          <w:rFonts w:ascii="LM Roman 12" w:hAnsi="LM Roman 12"/>
        </w:rPr>
        <w:t xml:space="preserve">rule is </w:t>
      </w:r>
      <w:r w:rsidR="00CA670A" w:rsidRPr="00AF3D91">
        <w:rPr>
          <w:rFonts w:ascii="LM Mono 12" w:hAnsi="LM Mono 12"/>
        </w:rPr>
        <w:t>SentenceVariable2Parameters</w:t>
      </w:r>
      <w:r w:rsidR="005B7E3B">
        <w:rPr>
          <w:rFonts w:ascii="LM Roman 12" w:hAnsi="LM Roman 12"/>
        </w:rPr>
        <w:t xml:space="preserve">, which </w:t>
      </w:r>
      <w:r w:rsidR="00092F85">
        <w:rPr>
          <w:rFonts w:ascii="LM Roman 12" w:hAnsi="LM Roman 12"/>
        </w:rPr>
        <w:t xml:space="preserve">is </w:t>
      </w:r>
      <w:r w:rsidR="005B7E3B">
        <w:rPr>
          <w:rFonts w:ascii="LM Roman 12" w:hAnsi="LM Roman 12"/>
        </w:rPr>
        <w:t>responsible for transforming story’s sentence variable into</w:t>
      </w:r>
      <w:r w:rsidR="006C33D8">
        <w:rPr>
          <w:rFonts w:ascii="LM Roman 12" w:hAnsi="LM Roman 12"/>
        </w:rPr>
        <w:t xml:space="preserve"> method’s </w:t>
      </w:r>
      <w:r w:rsidR="009779D5">
        <w:rPr>
          <w:rFonts w:ascii="LM Roman 12" w:hAnsi="LM Roman 12"/>
        </w:rPr>
        <w:t>parameter (</w:t>
      </w:r>
      <w:r w:rsidR="006C33D8">
        <w:rPr>
          <w:rFonts w:ascii="LM Roman 12" w:hAnsi="LM Roman 12"/>
        </w:rPr>
        <w:t>argument</w:t>
      </w:r>
      <w:r w:rsidR="009779D5">
        <w:rPr>
          <w:rFonts w:ascii="LM Roman 12" w:hAnsi="LM Roman 12"/>
        </w:rPr>
        <w:t>)</w:t>
      </w:r>
      <w:r w:rsidR="006C33D8">
        <w:rPr>
          <w:rFonts w:ascii="LM Roman 12" w:hAnsi="LM Roman 12"/>
        </w:rPr>
        <w:t>.</w:t>
      </w:r>
      <w:r w:rsidR="009779D5">
        <w:rPr>
          <w:rFonts w:ascii="LM Roman 12" w:hAnsi="LM Roman 12"/>
        </w:rPr>
        <w:t xml:space="preserve"> Back then, we only assigned the parameter’s name with the name of the story’</w:t>
      </w:r>
      <w:r w:rsidR="002C6E65">
        <w:rPr>
          <w:rFonts w:ascii="LM Roman 12" w:hAnsi="LM Roman 12"/>
        </w:rPr>
        <w:t xml:space="preserve">s variable. This approach </w:t>
      </w:r>
      <w:r w:rsidR="00CF407E">
        <w:rPr>
          <w:rFonts w:ascii="LM Roman 12" w:hAnsi="LM Roman 12"/>
        </w:rPr>
        <w:t>missed important information</w:t>
      </w:r>
      <w:r w:rsidR="00D45B4F">
        <w:rPr>
          <w:rFonts w:ascii="LM Roman 12" w:hAnsi="LM Roman 12"/>
        </w:rPr>
        <w:t xml:space="preserve"> of the</w:t>
      </w:r>
      <w:r w:rsidR="00CF407E">
        <w:rPr>
          <w:rFonts w:ascii="LM Roman 12" w:hAnsi="LM Roman 12"/>
        </w:rPr>
        <w:t xml:space="preserve"> argument’s type</w:t>
      </w:r>
      <w:r w:rsidR="008C6C73">
        <w:rPr>
          <w:rFonts w:ascii="LM Roman 12" w:hAnsi="LM Roman 12"/>
        </w:rPr>
        <w:t>.</w:t>
      </w:r>
      <w:r w:rsidR="001E1289">
        <w:rPr>
          <w:rFonts w:ascii="LM Roman 12" w:hAnsi="LM Roman 12"/>
        </w:rPr>
        <w:t xml:space="preserve"> </w:t>
      </w:r>
      <w:r w:rsidR="00EF763F">
        <w:rPr>
          <w:rFonts w:ascii="LM Roman 12" w:hAnsi="LM Roman 12"/>
        </w:rPr>
        <w:t xml:space="preserve">We overcome this limitation by modifying the rule (Figure 1). </w:t>
      </w:r>
      <w:r w:rsidR="00D7609C" w:rsidRPr="009D1BF5">
        <w:rPr>
          <w:rFonts w:ascii="LM Roman 12" w:hAnsi="LM Roman 12"/>
        </w:rPr>
        <w:t>To captu</w:t>
      </w:r>
      <w:r w:rsidR="009A174F" w:rsidRPr="009D1BF5">
        <w:rPr>
          <w:rFonts w:ascii="LM Roman 12" w:hAnsi="LM Roman 12"/>
        </w:rPr>
        <w:t>re the data type of the method’s argument</w:t>
      </w:r>
      <w:r w:rsidR="00D7609C" w:rsidRPr="009D1BF5">
        <w:rPr>
          <w:rFonts w:ascii="LM Roman 12" w:hAnsi="LM Roman 12"/>
        </w:rPr>
        <w:t>,</w:t>
      </w:r>
      <w:r w:rsidR="009D1BF5">
        <w:rPr>
          <w:rFonts w:ascii="LM Roman 12" w:hAnsi="LM Roman 12"/>
        </w:rPr>
        <w:t xml:space="preserve"> during transformation, </w:t>
      </w:r>
      <w:r w:rsidR="00D7609C" w:rsidRPr="009D1BF5">
        <w:rPr>
          <w:rFonts w:ascii="LM Roman 12" w:hAnsi="LM Roman 12"/>
        </w:rPr>
        <w:t>w</w:t>
      </w:r>
      <w:r w:rsidR="00460410">
        <w:rPr>
          <w:rFonts w:ascii="LM Roman 12" w:hAnsi="LM Roman 12"/>
        </w:rPr>
        <w:t xml:space="preserve">e convert the attribute </w:t>
      </w:r>
      <w:r w:rsidR="00460410" w:rsidRPr="00460410">
        <w:rPr>
          <w:rFonts w:ascii="LM Mono 12" w:hAnsi="LM Mono 12"/>
        </w:rPr>
        <w:t>Type</w:t>
      </w:r>
      <w:r w:rsidR="00460410">
        <w:rPr>
          <w:rFonts w:ascii="LM Roman 12" w:hAnsi="LM Roman 12"/>
        </w:rPr>
        <w:t xml:space="preserve"> of element </w:t>
      </w:r>
      <w:r w:rsidR="00460410" w:rsidRPr="00460410">
        <w:rPr>
          <w:rFonts w:ascii="LM Mono 12" w:hAnsi="LM Mono 12"/>
        </w:rPr>
        <w:t>Variable</w:t>
      </w:r>
      <w:r w:rsidR="00460410">
        <w:rPr>
          <w:rFonts w:ascii="LM Roman 12" w:hAnsi="LM Roman 12"/>
        </w:rPr>
        <w:t xml:space="preserve"> of the BDD model,</w:t>
      </w:r>
      <w:r w:rsidR="00D7609C" w:rsidRPr="009D1BF5">
        <w:rPr>
          <w:rFonts w:ascii="LM Roman 12" w:hAnsi="LM Roman 12"/>
        </w:rPr>
        <w:t xml:space="preserve"> to Java primitive type. As the end goal is to generate code and variables from BDD metamodel will be converted into parameters of Java metamodel, this information is important to generate data type of parameter while code generation.</w:t>
      </w:r>
    </w:p>
    <w:p w:rsidR="0038460F" w:rsidRDefault="00092F85" w:rsidP="0038460F">
      <w:pPr>
        <w:keepNext/>
      </w:pPr>
      <w:r>
        <w:rPr>
          <w:noProof/>
        </w:rPr>
        <w:drawing>
          <wp:inline distT="0" distB="0" distL="0" distR="0" wp14:anchorId="517FB1D4" wp14:editId="19EE2996">
            <wp:extent cx="391477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1495425"/>
                    </a:xfrm>
                    <a:prstGeom prst="rect">
                      <a:avLst/>
                    </a:prstGeom>
                  </pic:spPr>
                </pic:pic>
              </a:graphicData>
            </a:graphic>
          </wp:inline>
        </w:drawing>
      </w:r>
    </w:p>
    <w:p w:rsidR="00296498" w:rsidRDefault="0038460F" w:rsidP="0038460F">
      <w:pPr>
        <w:pStyle w:val="Caption"/>
        <w:jc w:val="center"/>
        <w:rPr>
          <w:rFonts w:ascii="LM Mono 12" w:hAnsi="LM Mono 12"/>
        </w:rPr>
      </w:pPr>
      <w:r w:rsidRPr="0038460F">
        <w:rPr>
          <w:rFonts w:ascii="LM Roman 12" w:hAnsi="LM Roman 12"/>
        </w:rPr>
        <w:t xml:space="preserve">Figure </w:t>
      </w:r>
      <w:r w:rsidRPr="0038460F">
        <w:rPr>
          <w:rFonts w:ascii="LM Roman 12" w:hAnsi="LM Roman 12"/>
        </w:rPr>
        <w:fldChar w:fldCharType="begin"/>
      </w:r>
      <w:r w:rsidRPr="0038460F">
        <w:rPr>
          <w:rFonts w:ascii="LM Roman 12" w:hAnsi="LM Roman 12"/>
        </w:rPr>
        <w:instrText xml:space="preserve"> SEQ Figure \* ARABIC </w:instrText>
      </w:r>
      <w:r w:rsidRPr="0038460F">
        <w:rPr>
          <w:rFonts w:ascii="LM Roman 12" w:hAnsi="LM Roman 12"/>
        </w:rPr>
        <w:fldChar w:fldCharType="separate"/>
      </w:r>
      <w:r w:rsidR="007D73F9">
        <w:rPr>
          <w:rFonts w:ascii="LM Roman 12" w:hAnsi="LM Roman 12"/>
          <w:noProof/>
        </w:rPr>
        <w:t>1</w:t>
      </w:r>
      <w:r w:rsidRPr="0038460F">
        <w:rPr>
          <w:rFonts w:ascii="LM Roman 12" w:hAnsi="LM Roman 12"/>
        </w:rPr>
        <w:fldChar w:fldCharType="end"/>
      </w:r>
      <w:r w:rsidRPr="0038460F">
        <w:rPr>
          <w:rFonts w:ascii="LM Roman 12" w:hAnsi="LM Roman 12"/>
        </w:rPr>
        <w:t xml:space="preserve"> - Modification over lazy rule </w:t>
      </w:r>
      <w:r w:rsidRPr="0038460F">
        <w:rPr>
          <w:rFonts w:ascii="LM Mono 12" w:hAnsi="LM Mono 12"/>
        </w:rPr>
        <w:t>SentenceVariable2Parameters</w:t>
      </w:r>
      <w:r w:rsidR="00092F85">
        <w:rPr>
          <w:rFonts w:ascii="LM Mono 12" w:hAnsi="LM Mono 12"/>
        </w:rPr>
        <w:t xml:space="preserve"> </w:t>
      </w:r>
      <w:r w:rsidR="00092F85" w:rsidRPr="002B630F">
        <w:rPr>
          <w:rFonts w:ascii="LM Roman 12" w:hAnsi="LM Roman 12"/>
        </w:rPr>
        <w:t>(additional lines in red boxes)</w:t>
      </w:r>
    </w:p>
    <w:p w:rsidR="009F2692" w:rsidRPr="00D75636" w:rsidRDefault="009F2692" w:rsidP="009F2692">
      <w:pPr>
        <w:pStyle w:val="Heading1"/>
        <w:rPr>
          <w:rFonts w:ascii="LM Roman 12" w:hAnsi="LM Roman 12"/>
        </w:rPr>
      </w:pPr>
      <w:bookmarkStart w:id="2" w:name="_Toc434132874"/>
      <w:r w:rsidRPr="00D75636">
        <w:rPr>
          <w:rFonts w:ascii="LM Roman 12" w:hAnsi="LM Roman 12"/>
        </w:rPr>
        <w:lastRenderedPageBreak/>
        <w:t>Model-to-Text Transformation</w:t>
      </w:r>
      <w:bookmarkEnd w:id="2"/>
    </w:p>
    <w:p w:rsidR="009F2692" w:rsidRPr="00D75636" w:rsidRDefault="009F2692" w:rsidP="009F2692">
      <w:pPr>
        <w:pStyle w:val="Heading2"/>
        <w:rPr>
          <w:rFonts w:ascii="LM Roman 12" w:hAnsi="LM Roman 12"/>
        </w:rPr>
      </w:pPr>
      <w:bookmarkStart w:id="3" w:name="_Toc434132875"/>
      <w:r w:rsidRPr="00D75636">
        <w:rPr>
          <w:rFonts w:ascii="LM Roman 12" w:hAnsi="LM Roman 12"/>
        </w:rPr>
        <w:t>Description</w:t>
      </w:r>
      <w:bookmarkEnd w:id="3"/>
    </w:p>
    <w:p w:rsidR="004F74E8" w:rsidRDefault="00FE3064" w:rsidP="004F74E8">
      <w:pPr>
        <w:jc w:val="both"/>
        <w:rPr>
          <w:rFonts w:ascii="LM Roman 12" w:hAnsi="LM Roman 12"/>
        </w:rPr>
      </w:pPr>
      <w:r>
        <w:rPr>
          <w:rFonts w:ascii="LM Roman 12" w:hAnsi="LM Roman 12"/>
        </w:rPr>
        <w:t>The</w:t>
      </w:r>
      <w:r w:rsidR="001B4821">
        <w:rPr>
          <w:rFonts w:ascii="LM Roman 12" w:hAnsi="LM Roman 12"/>
        </w:rPr>
        <w:t xml:space="preserve"> result of </w:t>
      </w:r>
      <w:r>
        <w:rPr>
          <w:rFonts w:ascii="LM Roman 12" w:hAnsi="LM Roman 12"/>
        </w:rPr>
        <w:t>code generation</w:t>
      </w:r>
      <w:r w:rsidR="001B4821">
        <w:rPr>
          <w:rFonts w:ascii="LM Roman 12" w:hAnsi="LM Roman 12"/>
        </w:rPr>
        <w:t xml:space="preserve"> task</w:t>
      </w:r>
      <w:r>
        <w:rPr>
          <w:rFonts w:ascii="LM Roman 12" w:hAnsi="LM Roman 12"/>
        </w:rPr>
        <w:t xml:space="preserve"> is the code skeleton used for </w:t>
      </w:r>
      <w:r w:rsidRPr="00460410">
        <w:rPr>
          <w:rFonts w:ascii="LM Mono 12" w:hAnsi="LM Mono 12"/>
        </w:rPr>
        <w:t>jBehave</w:t>
      </w:r>
      <w:r>
        <w:rPr>
          <w:rFonts w:ascii="LM Roman 12" w:hAnsi="LM Roman 12"/>
        </w:rPr>
        <w:t>.</w:t>
      </w:r>
      <w:r w:rsidR="00F72B82">
        <w:rPr>
          <w:rFonts w:ascii="LM Roman 12" w:hAnsi="LM Roman 12"/>
        </w:rPr>
        <w:t xml:space="preserve"> Thus, we intend to follow the code used by it. </w:t>
      </w:r>
      <w:r w:rsidR="006B29B8">
        <w:rPr>
          <w:rFonts w:ascii="LM Roman 12" w:hAnsi="LM Roman 12"/>
        </w:rPr>
        <w:t>At its</w:t>
      </w:r>
      <w:r w:rsidR="006606CB">
        <w:rPr>
          <w:rFonts w:ascii="LM Roman 12" w:hAnsi="LM Roman 12"/>
        </w:rPr>
        <w:t xml:space="preserve"> simplest implementation, </w:t>
      </w:r>
      <w:r w:rsidR="006606CB" w:rsidRPr="006B29B8">
        <w:rPr>
          <w:rFonts w:ascii="LM Mono 12" w:hAnsi="LM Mono 12"/>
        </w:rPr>
        <w:t>jBehave</w:t>
      </w:r>
      <w:r w:rsidR="006606CB">
        <w:rPr>
          <w:rFonts w:ascii="LM Roman 12" w:hAnsi="LM Roman 12"/>
        </w:rPr>
        <w:t xml:space="preserve"> requires two </w:t>
      </w:r>
      <w:r w:rsidR="002925E7">
        <w:rPr>
          <w:rFonts w:ascii="LM Roman 12" w:hAnsi="LM Roman 12"/>
        </w:rPr>
        <w:t xml:space="preserve">Java </w:t>
      </w:r>
      <w:r w:rsidR="00623BB6">
        <w:rPr>
          <w:rFonts w:ascii="LM Roman 12" w:hAnsi="LM Roman 12"/>
        </w:rPr>
        <w:t xml:space="preserve">files: </w:t>
      </w:r>
      <w:r w:rsidR="00623BB6" w:rsidRPr="00EA16CF">
        <w:rPr>
          <w:rFonts w:ascii="LM Roman 12" w:hAnsi="LM Roman 12"/>
          <w:i/>
        </w:rPr>
        <w:t>steps</w:t>
      </w:r>
      <w:r w:rsidR="00623BB6">
        <w:rPr>
          <w:rFonts w:ascii="LM Roman 12" w:hAnsi="LM Roman 12"/>
        </w:rPr>
        <w:t xml:space="preserve"> file</w:t>
      </w:r>
      <w:r w:rsidR="00740071">
        <w:rPr>
          <w:rFonts w:ascii="LM Roman 12" w:hAnsi="LM Roman 12"/>
        </w:rPr>
        <w:t xml:space="preserve"> (Figure 2)</w:t>
      </w:r>
      <w:r w:rsidR="006606CB">
        <w:rPr>
          <w:rFonts w:ascii="LM Roman 12" w:hAnsi="LM Roman 12"/>
        </w:rPr>
        <w:t xml:space="preserve">, and </w:t>
      </w:r>
      <w:r w:rsidR="00623BB6" w:rsidRPr="00EA16CF">
        <w:rPr>
          <w:rFonts w:ascii="LM Roman 12" w:hAnsi="LM Roman 12"/>
          <w:i/>
        </w:rPr>
        <w:t xml:space="preserve">stories </w:t>
      </w:r>
      <w:r w:rsidR="00623BB6">
        <w:rPr>
          <w:rFonts w:ascii="LM Roman 12" w:hAnsi="LM Roman 12"/>
        </w:rPr>
        <w:t>file</w:t>
      </w:r>
      <w:r w:rsidR="0035162F">
        <w:rPr>
          <w:rFonts w:ascii="LM Roman 12" w:hAnsi="LM Roman 12"/>
        </w:rPr>
        <w:t xml:space="preserve"> (Figure 3)</w:t>
      </w:r>
      <w:r w:rsidR="006606CB">
        <w:rPr>
          <w:rFonts w:ascii="LM Roman 12" w:hAnsi="LM Roman 12"/>
        </w:rPr>
        <w:t>.</w:t>
      </w:r>
      <w:r w:rsidR="00623BB6">
        <w:rPr>
          <w:rFonts w:ascii="LM Roman 12" w:hAnsi="LM Roman 12"/>
        </w:rPr>
        <w:t xml:space="preserve"> The former is the test used to verify the story. It contains the methods for ‘</w:t>
      </w:r>
      <w:r w:rsidR="00623BB6" w:rsidRPr="00460410">
        <w:rPr>
          <w:rFonts w:ascii="LM Mono 12" w:hAnsi="LM Mono 12"/>
        </w:rPr>
        <w:t>When’</w:t>
      </w:r>
      <w:r w:rsidR="00623BB6">
        <w:rPr>
          <w:rFonts w:ascii="LM Roman 12" w:hAnsi="LM Roman 12"/>
        </w:rPr>
        <w:t>, ‘</w:t>
      </w:r>
      <w:r w:rsidR="00623BB6" w:rsidRPr="00460410">
        <w:rPr>
          <w:rFonts w:ascii="LM Mono 12" w:hAnsi="LM Mono 12"/>
        </w:rPr>
        <w:t>Then’</w:t>
      </w:r>
      <w:r w:rsidR="00623BB6">
        <w:rPr>
          <w:rFonts w:ascii="LM Roman 12" w:hAnsi="LM Roman 12"/>
        </w:rPr>
        <w:t>, and ‘</w:t>
      </w:r>
      <w:r w:rsidR="00623BB6" w:rsidRPr="00460410">
        <w:rPr>
          <w:rFonts w:ascii="LM Mono 12" w:hAnsi="LM Mono 12"/>
        </w:rPr>
        <w:t>Given’</w:t>
      </w:r>
      <w:r w:rsidR="00623BB6">
        <w:rPr>
          <w:rFonts w:ascii="LM Roman 12" w:hAnsi="LM Roman 12"/>
        </w:rPr>
        <w:t xml:space="preserve"> statement with certain anno</w:t>
      </w:r>
      <w:r w:rsidR="00CE508F">
        <w:rPr>
          <w:rFonts w:ascii="LM Roman 12" w:hAnsi="LM Roman 12"/>
        </w:rPr>
        <w:t>tations</w:t>
      </w:r>
      <w:r w:rsidR="000950AE">
        <w:rPr>
          <w:rFonts w:ascii="LM Roman 12" w:hAnsi="LM Roman 12"/>
        </w:rPr>
        <w:t>, and used to define the test steps</w:t>
      </w:r>
      <w:r w:rsidR="00CE508F">
        <w:rPr>
          <w:rFonts w:ascii="LM Roman 12" w:hAnsi="LM Roman 12"/>
        </w:rPr>
        <w:t xml:space="preserve">. The latter one </w:t>
      </w:r>
      <w:r w:rsidR="00BB2C24">
        <w:rPr>
          <w:rFonts w:ascii="LM Roman 12" w:hAnsi="LM Roman 12"/>
        </w:rPr>
        <w:t>allows us to run th</w:t>
      </w:r>
      <w:r w:rsidR="00B61867">
        <w:rPr>
          <w:rFonts w:ascii="LM Roman 12" w:hAnsi="LM Roman 12"/>
        </w:rPr>
        <w:t>e story as a test in a testing framework</w:t>
      </w:r>
      <w:r w:rsidR="00FF1D12">
        <w:rPr>
          <w:rFonts w:ascii="LM Roman 12" w:hAnsi="LM Roman 12"/>
        </w:rPr>
        <w:t xml:space="preserve"> (</w:t>
      </w:r>
      <w:r w:rsidR="00EF72A7">
        <w:rPr>
          <w:rFonts w:ascii="LM Roman 12" w:hAnsi="LM Roman 12"/>
        </w:rPr>
        <w:t>TestNG</w:t>
      </w:r>
      <w:r w:rsidR="00FF1D12">
        <w:rPr>
          <w:rFonts w:ascii="LM Roman 12" w:hAnsi="LM Roman 12"/>
        </w:rPr>
        <w:t>, Spring Test, JUnit, etc)</w:t>
      </w:r>
      <w:r w:rsidR="00B61867">
        <w:rPr>
          <w:rFonts w:ascii="LM Roman 12" w:hAnsi="LM Roman 12"/>
        </w:rPr>
        <w:t>. In this work, we choose JUnit, since it is considered as the most popular testing framework in Java</w:t>
      </w:r>
      <w:r w:rsidR="00CE508F">
        <w:rPr>
          <w:rFonts w:ascii="LM Roman 12" w:hAnsi="LM Roman 12"/>
        </w:rPr>
        <w:t>.</w:t>
      </w:r>
      <w:r w:rsidR="008257F8">
        <w:rPr>
          <w:rFonts w:ascii="LM Roman 12" w:hAnsi="LM Roman 12"/>
        </w:rPr>
        <w:t xml:space="preserve"> </w:t>
      </w:r>
      <w:r w:rsidR="004F74E8">
        <w:rPr>
          <w:rFonts w:ascii="LM Roman 12" w:hAnsi="LM Roman 12"/>
        </w:rPr>
        <w:t xml:space="preserve">Thus, </w:t>
      </w:r>
      <w:r w:rsidR="001356A7">
        <w:rPr>
          <w:rFonts w:ascii="LM Roman 12" w:hAnsi="LM Roman 12"/>
        </w:rPr>
        <w:t>the goal of the code generation</w:t>
      </w:r>
      <w:r w:rsidR="00CC056A">
        <w:rPr>
          <w:rFonts w:ascii="LM Roman 12" w:hAnsi="LM Roman 12"/>
        </w:rPr>
        <w:t xml:space="preserve"> is to generate those two files based on a Java model resulted from the model transformation</w:t>
      </w:r>
      <w:r w:rsidR="00291CD4">
        <w:rPr>
          <w:rFonts w:ascii="LM Roman 12" w:hAnsi="LM Roman 12"/>
        </w:rPr>
        <w:t>.</w:t>
      </w:r>
    </w:p>
    <w:p w:rsidR="00740071" w:rsidRDefault="00D66FB0" w:rsidP="00740071">
      <w:pPr>
        <w:keepNext/>
        <w:jc w:val="both"/>
      </w:pPr>
      <w:r>
        <w:rPr>
          <w:noProof/>
        </w:rPr>
        <w:drawing>
          <wp:inline distT="0" distB="0" distL="0" distR="0" wp14:anchorId="1582F381" wp14:editId="1EA74AD4">
            <wp:extent cx="4593946" cy="168907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3238" cy="1696172"/>
                    </a:xfrm>
                    <a:prstGeom prst="rect">
                      <a:avLst/>
                    </a:prstGeom>
                  </pic:spPr>
                </pic:pic>
              </a:graphicData>
            </a:graphic>
          </wp:inline>
        </w:drawing>
      </w:r>
    </w:p>
    <w:p w:rsidR="00740071" w:rsidRPr="009F0543" w:rsidRDefault="00740071" w:rsidP="00740071">
      <w:pPr>
        <w:pStyle w:val="Caption"/>
        <w:jc w:val="center"/>
        <w:rPr>
          <w:rFonts w:ascii="LM Roman 12" w:hAnsi="LM Roman 12"/>
        </w:rPr>
      </w:pPr>
      <w:r w:rsidRPr="009F0543">
        <w:rPr>
          <w:rFonts w:ascii="LM Roman 12" w:hAnsi="LM Roman 12"/>
        </w:rPr>
        <w:t xml:space="preserve">Figure </w:t>
      </w:r>
      <w:r w:rsidRPr="009F0543">
        <w:rPr>
          <w:rFonts w:ascii="LM Roman 12" w:hAnsi="LM Roman 12"/>
        </w:rPr>
        <w:fldChar w:fldCharType="begin"/>
      </w:r>
      <w:r w:rsidRPr="009F0543">
        <w:rPr>
          <w:rFonts w:ascii="LM Roman 12" w:hAnsi="LM Roman 12"/>
        </w:rPr>
        <w:instrText xml:space="preserve"> SEQ Figure \* ARABIC </w:instrText>
      </w:r>
      <w:r w:rsidRPr="009F0543">
        <w:rPr>
          <w:rFonts w:ascii="LM Roman 12" w:hAnsi="LM Roman 12"/>
        </w:rPr>
        <w:fldChar w:fldCharType="separate"/>
      </w:r>
      <w:r w:rsidR="007D73F9">
        <w:rPr>
          <w:rFonts w:ascii="LM Roman 12" w:hAnsi="LM Roman 12"/>
          <w:noProof/>
        </w:rPr>
        <w:t>2</w:t>
      </w:r>
      <w:r w:rsidRPr="009F0543">
        <w:rPr>
          <w:rFonts w:ascii="LM Roman 12" w:hAnsi="LM Roman 12"/>
        </w:rPr>
        <w:fldChar w:fldCharType="end"/>
      </w:r>
      <w:r w:rsidRPr="009F0543">
        <w:rPr>
          <w:rFonts w:ascii="LM Roman 12" w:hAnsi="LM Roman 12"/>
        </w:rPr>
        <w:t xml:space="preserve"> - Example of steps file, taken from </w:t>
      </w:r>
      <w:r w:rsidRPr="009F0543">
        <w:rPr>
          <w:rFonts w:ascii="LM Mono 12" w:hAnsi="LM Mono 12"/>
        </w:rPr>
        <w:t>jBehave</w:t>
      </w:r>
      <w:r w:rsidRPr="009F0543">
        <w:rPr>
          <w:rFonts w:ascii="LM Roman 12" w:hAnsi="LM Roman 12"/>
        </w:rPr>
        <w:t xml:space="preserve"> website</w:t>
      </w:r>
      <w:r w:rsidR="0077255F" w:rsidRPr="009F0543">
        <w:rPr>
          <w:rStyle w:val="FootnoteReference"/>
          <w:rFonts w:ascii="LM Roman 12" w:hAnsi="LM Roman 12"/>
        </w:rPr>
        <w:footnoteReference w:id="2"/>
      </w:r>
    </w:p>
    <w:p w:rsidR="00740071" w:rsidRDefault="0077255F" w:rsidP="00740071">
      <w:pPr>
        <w:keepNext/>
      </w:pPr>
      <w:r>
        <w:rPr>
          <w:noProof/>
        </w:rPr>
        <w:drawing>
          <wp:inline distT="0" distB="0" distL="0" distR="0" wp14:anchorId="18E7FC5D" wp14:editId="125FB915">
            <wp:extent cx="4401080" cy="355518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8906" cy="3561509"/>
                    </a:xfrm>
                    <a:prstGeom prst="rect">
                      <a:avLst/>
                    </a:prstGeom>
                  </pic:spPr>
                </pic:pic>
              </a:graphicData>
            </a:graphic>
          </wp:inline>
        </w:drawing>
      </w:r>
    </w:p>
    <w:p w:rsidR="00740071" w:rsidRPr="00740071" w:rsidRDefault="00740071" w:rsidP="00D75636">
      <w:pPr>
        <w:pStyle w:val="Caption"/>
        <w:spacing w:after="0"/>
        <w:jc w:val="center"/>
      </w:pPr>
      <w:r w:rsidRPr="00CD376F">
        <w:rPr>
          <w:rFonts w:ascii="LM Roman 12" w:hAnsi="LM Roman 12"/>
        </w:rPr>
        <w:t xml:space="preserve">Figure </w:t>
      </w:r>
      <w:r w:rsidRPr="00CD376F">
        <w:rPr>
          <w:rFonts w:ascii="LM Roman 12" w:hAnsi="LM Roman 12"/>
        </w:rPr>
        <w:fldChar w:fldCharType="begin"/>
      </w:r>
      <w:r w:rsidRPr="00CD376F">
        <w:rPr>
          <w:rFonts w:ascii="LM Roman 12" w:hAnsi="LM Roman 12"/>
        </w:rPr>
        <w:instrText xml:space="preserve"> SEQ Figure \* ARABIC </w:instrText>
      </w:r>
      <w:r w:rsidRPr="00CD376F">
        <w:rPr>
          <w:rFonts w:ascii="LM Roman 12" w:hAnsi="LM Roman 12"/>
        </w:rPr>
        <w:fldChar w:fldCharType="separate"/>
      </w:r>
      <w:r w:rsidR="007D73F9">
        <w:rPr>
          <w:rFonts w:ascii="LM Roman 12" w:hAnsi="LM Roman 12"/>
          <w:noProof/>
        </w:rPr>
        <w:t>3</w:t>
      </w:r>
      <w:r w:rsidRPr="00CD376F">
        <w:rPr>
          <w:rFonts w:ascii="LM Roman 12" w:hAnsi="LM Roman 12"/>
        </w:rPr>
        <w:fldChar w:fldCharType="end"/>
      </w:r>
      <w:r w:rsidRPr="00CD376F">
        <w:rPr>
          <w:rFonts w:ascii="LM Roman 12" w:hAnsi="LM Roman 12"/>
        </w:rPr>
        <w:t xml:space="preserve"> - Excerpt of an example </w:t>
      </w:r>
      <w:r w:rsidR="009F0543" w:rsidRPr="00CD376F">
        <w:rPr>
          <w:rFonts w:ascii="LM Roman 12" w:hAnsi="LM Roman 12"/>
        </w:rPr>
        <w:t>of stories</w:t>
      </w:r>
      <w:r w:rsidRPr="00CD376F">
        <w:rPr>
          <w:rFonts w:ascii="LM Roman 12" w:hAnsi="LM Roman 12"/>
        </w:rPr>
        <w:t xml:space="preserve"> file, taken from</w:t>
      </w:r>
      <w:r>
        <w:t xml:space="preserve"> </w:t>
      </w:r>
      <w:r w:rsidRPr="009F0543">
        <w:rPr>
          <w:rFonts w:ascii="LM Mono 12" w:hAnsi="LM Mono 12"/>
        </w:rPr>
        <w:t>jBehave</w:t>
      </w:r>
      <w:r>
        <w:t xml:space="preserve"> </w:t>
      </w:r>
      <w:r w:rsidR="00311BC7">
        <w:t xml:space="preserve"> </w:t>
      </w:r>
      <w:r>
        <w:t>website</w:t>
      </w:r>
      <w:r w:rsidR="009F0543">
        <w:rPr>
          <w:vertAlign w:val="superscript"/>
        </w:rPr>
        <w:t>2</w:t>
      </w:r>
    </w:p>
    <w:p w:rsidR="007B7D7E" w:rsidRDefault="007B7D7E" w:rsidP="004F74E8">
      <w:pPr>
        <w:jc w:val="both"/>
        <w:rPr>
          <w:rFonts w:ascii="LM Roman 12" w:hAnsi="LM Roman 12"/>
        </w:rPr>
      </w:pPr>
    </w:p>
    <w:p w:rsidR="00102A57" w:rsidRDefault="00102A57" w:rsidP="004F74E8">
      <w:pPr>
        <w:jc w:val="both"/>
        <w:rPr>
          <w:rFonts w:ascii="LM Roman 12" w:hAnsi="LM Roman 12"/>
        </w:rPr>
      </w:pPr>
      <w:r>
        <w:rPr>
          <w:rFonts w:ascii="LM Roman 12" w:hAnsi="LM Roman 12"/>
        </w:rPr>
        <w:t>Since model itself is an abstraction, which represents onl</w:t>
      </w:r>
      <w:r w:rsidR="003F5D48">
        <w:rPr>
          <w:rFonts w:ascii="LM Roman 12" w:hAnsi="LM Roman 12"/>
        </w:rPr>
        <w:t>y the essential information of</w:t>
      </w:r>
      <w:r>
        <w:rPr>
          <w:rFonts w:ascii="LM Roman 12" w:hAnsi="LM Roman 12"/>
        </w:rPr>
        <w:t xml:space="preserve"> the artifact,</w:t>
      </w:r>
      <w:r w:rsidR="00CD376F">
        <w:rPr>
          <w:rFonts w:ascii="LM Roman 12" w:hAnsi="LM Roman 12"/>
        </w:rPr>
        <w:t xml:space="preserve"> consequently</w:t>
      </w:r>
      <w:r>
        <w:rPr>
          <w:rFonts w:ascii="LM Roman 12" w:hAnsi="LM Roman 12"/>
        </w:rPr>
        <w:t xml:space="preserve"> model </w:t>
      </w:r>
      <w:r w:rsidR="003F5D48">
        <w:rPr>
          <w:rFonts w:ascii="LM Roman 12" w:hAnsi="LM Roman 12"/>
        </w:rPr>
        <w:t xml:space="preserve">transformation results in information loss. </w:t>
      </w:r>
      <w:r w:rsidR="00EE715C">
        <w:rPr>
          <w:rFonts w:ascii="LM Roman 12" w:hAnsi="LM Roman 12"/>
        </w:rPr>
        <w:t xml:space="preserve">In the case of code generation, the technological details of the generated code are missing. </w:t>
      </w:r>
      <w:r w:rsidR="00DF3992">
        <w:rPr>
          <w:rFonts w:ascii="LM Roman 12" w:hAnsi="LM Roman 12"/>
        </w:rPr>
        <w:t>To</w:t>
      </w:r>
      <w:r w:rsidR="007B0F1E">
        <w:rPr>
          <w:rFonts w:ascii="LM Roman 12" w:hAnsi="LM Roman 12"/>
        </w:rPr>
        <w:t xml:space="preserve"> fill in the lost information, template file is used. </w:t>
      </w:r>
      <w:r w:rsidR="008629F1">
        <w:rPr>
          <w:rFonts w:ascii="LM Roman 12" w:hAnsi="LM Roman 12"/>
        </w:rPr>
        <w:t xml:space="preserve">There are two types of content in the generated code: </w:t>
      </w:r>
      <w:r w:rsidR="008629F1" w:rsidRPr="00DF3992">
        <w:rPr>
          <w:rFonts w:ascii="LM Roman 12" w:hAnsi="LM Roman 12"/>
          <w:i/>
        </w:rPr>
        <w:t>static</w:t>
      </w:r>
      <w:r w:rsidR="008629F1">
        <w:rPr>
          <w:rFonts w:ascii="LM Roman 12" w:hAnsi="LM Roman 12"/>
        </w:rPr>
        <w:t xml:space="preserve"> and </w:t>
      </w:r>
      <w:r w:rsidR="008629F1" w:rsidRPr="00DF3992">
        <w:rPr>
          <w:rFonts w:ascii="LM Roman 12" w:hAnsi="LM Roman 12"/>
          <w:i/>
        </w:rPr>
        <w:t>dynamic</w:t>
      </w:r>
      <w:r w:rsidR="008629F1">
        <w:rPr>
          <w:rFonts w:ascii="LM Roman 12" w:hAnsi="LM Roman 12"/>
        </w:rPr>
        <w:t xml:space="preserve"> content. Static content can be hardcoded in the template file and generated to the code regardless the source model used. </w:t>
      </w:r>
      <w:r w:rsidR="000B091C">
        <w:rPr>
          <w:rFonts w:ascii="LM Roman 12" w:hAnsi="LM Roman 12"/>
        </w:rPr>
        <w:t xml:space="preserve">In this work, the example of static content are the required Java syntax (declaration, semicolon, etc), import statements for relevant classes, and so on. </w:t>
      </w:r>
      <w:r w:rsidR="00B4218B">
        <w:rPr>
          <w:rFonts w:ascii="LM Roman 12" w:hAnsi="LM Roman 12"/>
        </w:rPr>
        <w:t>The dynamic content depends on the information provided by the source model. Examples are the file name of the generated code, the sentence to fill the annotation, text to define the method’s name, etc.</w:t>
      </w:r>
    </w:p>
    <w:p w:rsidR="00EA16CF" w:rsidRDefault="007B7D7E" w:rsidP="004F74E8">
      <w:pPr>
        <w:jc w:val="both"/>
        <w:rPr>
          <w:rFonts w:ascii="LM Roman 12" w:hAnsi="LM Roman 12"/>
        </w:rPr>
      </w:pPr>
      <w:r>
        <w:rPr>
          <w:rFonts w:ascii="LM Roman 12" w:hAnsi="LM Roman 12"/>
        </w:rPr>
        <w:t>T</w:t>
      </w:r>
      <w:r w:rsidR="00EB710E">
        <w:rPr>
          <w:rFonts w:ascii="LM Roman 12" w:hAnsi="LM Roman 12"/>
        </w:rPr>
        <w:t>he content of st</w:t>
      </w:r>
      <w:r w:rsidR="0073092A">
        <w:rPr>
          <w:rFonts w:ascii="LM Roman 12" w:hAnsi="LM Roman 12"/>
        </w:rPr>
        <w:t>eps file is mostly</w:t>
      </w:r>
      <w:r w:rsidR="00EB710E">
        <w:rPr>
          <w:rFonts w:ascii="LM Roman 12" w:hAnsi="LM Roman 12"/>
        </w:rPr>
        <w:t xml:space="preserve"> dependent over the story. </w:t>
      </w:r>
      <w:r w:rsidR="00A277E9">
        <w:rPr>
          <w:rFonts w:ascii="LM Roman 12" w:hAnsi="LM Roman 12"/>
        </w:rPr>
        <w:t>The method name is derived from each ‘</w:t>
      </w:r>
      <w:r w:rsidR="00A277E9" w:rsidRPr="00B4218B">
        <w:rPr>
          <w:rFonts w:ascii="LM Mono 12" w:hAnsi="LM Mono 12"/>
        </w:rPr>
        <w:t>When’</w:t>
      </w:r>
      <w:r w:rsidR="00A277E9">
        <w:rPr>
          <w:rFonts w:ascii="LM Roman 12" w:hAnsi="LM Roman 12"/>
        </w:rPr>
        <w:t>, ‘</w:t>
      </w:r>
      <w:r w:rsidR="00A277E9" w:rsidRPr="00B4218B">
        <w:rPr>
          <w:rFonts w:ascii="LM Mono 12" w:hAnsi="LM Mono 12"/>
        </w:rPr>
        <w:t>Then’</w:t>
      </w:r>
      <w:r w:rsidR="00A277E9">
        <w:rPr>
          <w:rFonts w:ascii="LM Roman 12" w:hAnsi="LM Roman 12"/>
        </w:rPr>
        <w:t>, and ‘</w:t>
      </w:r>
      <w:r w:rsidR="00A277E9" w:rsidRPr="00B4218B">
        <w:rPr>
          <w:rFonts w:ascii="LM Mono 12" w:hAnsi="LM Mono 12"/>
        </w:rPr>
        <w:t>Given’</w:t>
      </w:r>
      <w:r w:rsidR="001757C3">
        <w:rPr>
          <w:rFonts w:ascii="LM Roman 12" w:hAnsi="LM Roman 12"/>
        </w:rPr>
        <w:t xml:space="preserve"> sentence. The method should be assigned with input argument if required, and i</w:t>
      </w:r>
      <w:r w:rsidR="00A277E9">
        <w:rPr>
          <w:rFonts w:ascii="LM Roman 12" w:hAnsi="LM Roman 12"/>
        </w:rPr>
        <w:t xml:space="preserve">t should be annotated accordingly. </w:t>
      </w:r>
      <w:r w:rsidR="001757C3">
        <w:rPr>
          <w:rFonts w:ascii="LM Roman 12" w:hAnsi="LM Roman 12"/>
        </w:rPr>
        <w:t>Therefore</w:t>
      </w:r>
      <w:r w:rsidR="00E85336">
        <w:rPr>
          <w:rFonts w:ascii="LM Roman 12" w:hAnsi="LM Roman 12"/>
        </w:rPr>
        <w:t>, the template to generate this file needs a lot of references from the Java model in order to fill in the dynamic part.</w:t>
      </w:r>
      <w:r w:rsidR="00E10A48">
        <w:rPr>
          <w:rFonts w:ascii="LM Roman 12" w:hAnsi="LM Roman 12"/>
        </w:rPr>
        <w:t xml:space="preserve"> The detailed discussion about this file is presented later.</w:t>
      </w:r>
    </w:p>
    <w:p w:rsidR="009F537A" w:rsidRDefault="009F537A" w:rsidP="004F74E8">
      <w:pPr>
        <w:jc w:val="both"/>
        <w:rPr>
          <w:rFonts w:ascii="LM Roman 12" w:hAnsi="LM Roman 12"/>
        </w:rPr>
      </w:pPr>
      <w:r>
        <w:rPr>
          <w:rFonts w:ascii="LM Roman 12" w:hAnsi="LM Roman 12"/>
        </w:rPr>
        <w:t xml:space="preserve">The example of stories file in Figure 3 looks daunting. However, in this work, we will use the simplest form of the stories file to make it concise yet not losing the essence of how </w:t>
      </w:r>
      <w:r w:rsidRPr="00E22394">
        <w:rPr>
          <w:rFonts w:ascii="LM Mono 12" w:hAnsi="LM Mono 12"/>
        </w:rPr>
        <w:t>jBehave</w:t>
      </w:r>
      <w:r>
        <w:rPr>
          <w:rFonts w:ascii="LM Roman 12" w:hAnsi="LM Roman 12"/>
        </w:rPr>
        <w:t xml:space="preserve"> works. Most part of the file are static text which can be easily hardcoded to the template file, and the dynamic texts needed to fill in the ‘hole’ is for the filename, class name, and the reference to the steps file</w:t>
      </w:r>
      <w:r w:rsidR="00C04DB6">
        <w:rPr>
          <w:rFonts w:ascii="LM Roman 12" w:hAnsi="LM Roman 12"/>
        </w:rPr>
        <w:t>. The detailed discussion about this file is presented later.</w:t>
      </w:r>
    </w:p>
    <w:p w:rsidR="009F2692" w:rsidRPr="00D75636" w:rsidRDefault="009F2692" w:rsidP="009F2692">
      <w:pPr>
        <w:pStyle w:val="Heading2"/>
        <w:rPr>
          <w:rFonts w:ascii="LM Roman 12" w:hAnsi="LM Roman 12"/>
        </w:rPr>
      </w:pPr>
      <w:bookmarkStart w:id="4" w:name="_Toc434132876"/>
      <w:r w:rsidRPr="00D75636">
        <w:rPr>
          <w:rFonts w:ascii="LM Roman 12" w:hAnsi="LM Roman 12"/>
        </w:rPr>
        <w:t>Design alternatives</w:t>
      </w:r>
      <w:bookmarkEnd w:id="4"/>
    </w:p>
    <w:p w:rsidR="004F5753" w:rsidRDefault="00A002E1" w:rsidP="00AD06A3">
      <w:pPr>
        <w:jc w:val="both"/>
        <w:rPr>
          <w:rFonts w:ascii="LM Roman 12" w:hAnsi="LM Roman 12"/>
        </w:rPr>
      </w:pPr>
      <w:r>
        <w:rPr>
          <w:rFonts w:ascii="LM Roman 12" w:hAnsi="LM Roman 12"/>
        </w:rPr>
        <w:t>During the work, alternative solutions were encountered.</w:t>
      </w:r>
      <w:r w:rsidR="00850666">
        <w:rPr>
          <w:rFonts w:ascii="LM Roman 12" w:hAnsi="LM Roman 12"/>
        </w:rPr>
        <w:t xml:space="preserve"> </w:t>
      </w:r>
      <w:r w:rsidR="00AD06A3" w:rsidRPr="00AD06A3">
        <w:rPr>
          <w:rFonts w:ascii="LM Roman 12" w:hAnsi="LM Roman 12"/>
        </w:rPr>
        <w:t xml:space="preserve">The first alternative considered is to provide internal implementation of </w:t>
      </w:r>
      <w:r w:rsidR="00775BBE">
        <w:rPr>
          <w:rFonts w:ascii="LM Roman 12" w:hAnsi="LM Roman 12"/>
        </w:rPr>
        <w:t xml:space="preserve">the generated </w:t>
      </w:r>
      <w:r w:rsidR="00AD06A3" w:rsidRPr="00AD06A3">
        <w:rPr>
          <w:rFonts w:ascii="LM Roman 12" w:hAnsi="LM Roman 12"/>
        </w:rPr>
        <w:t>metho</w:t>
      </w:r>
      <w:r w:rsidR="00775BBE">
        <w:rPr>
          <w:rFonts w:ascii="LM Roman 12" w:hAnsi="LM Roman 12"/>
        </w:rPr>
        <w:t>ds. However, w</w:t>
      </w:r>
      <w:r w:rsidR="00AD06A3" w:rsidRPr="00AD06A3">
        <w:rPr>
          <w:rFonts w:ascii="LM Roman 12" w:hAnsi="LM Roman 12"/>
        </w:rPr>
        <w:t>e</w:t>
      </w:r>
      <w:r w:rsidR="00775BBE">
        <w:rPr>
          <w:rFonts w:ascii="LM Roman 12" w:hAnsi="LM Roman 12"/>
        </w:rPr>
        <w:t xml:space="preserve"> quickly</w:t>
      </w:r>
      <w:r w:rsidR="00AD06A3" w:rsidRPr="00AD06A3">
        <w:rPr>
          <w:rFonts w:ascii="LM Roman 12" w:hAnsi="LM Roman 12"/>
        </w:rPr>
        <w:t xml:space="preserve"> found </w:t>
      </w:r>
      <w:r w:rsidR="00775BBE">
        <w:rPr>
          <w:rFonts w:ascii="LM Roman 12" w:hAnsi="LM Roman 12"/>
        </w:rPr>
        <w:t xml:space="preserve">out </w:t>
      </w:r>
      <w:r w:rsidR="00AD06A3" w:rsidRPr="00AD06A3">
        <w:rPr>
          <w:rFonts w:ascii="LM Roman 12" w:hAnsi="LM Roman 12"/>
        </w:rPr>
        <w:t>that the implementation</w:t>
      </w:r>
      <w:r w:rsidR="00775BBE">
        <w:rPr>
          <w:rFonts w:ascii="LM Roman 12" w:hAnsi="LM Roman 12"/>
        </w:rPr>
        <w:t xml:space="preserve"> completely depends on the software being developed, </w:t>
      </w:r>
      <w:r w:rsidR="00AD06A3" w:rsidRPr="00AD06A3">
        <w:rPr>
          <w:rFonts w:ascii="LM Roman 12" w:hAnsi="LM Roman 12"/>
        </w:rPr>
        <w:t>and can</w:t>
      </w:r>
      <w:r w:rsidR="00775BBE">
        <w:rPr>
          <w:rFonts w:ascii="LM Roman 12" w:hAnsi="LM Roman 12"/>
        </w:rPr>
        <w:t>not generated solely based on the story provided. This consideration</w:t>
      </w:r>
      <w:r w:rsidR="00AD06A3" w:rsidRPr="00AD06A3">
        <w:rPr>
          <w:rFonts w:ascii="LM Roman 12" w:hAnsi="LM Roman 12"/>
        </w:rPr>
        <w:t xml:space="preserve"> leads us to generate method skeleton without internal implementations. </w:t>
      </w:r>
    </w:p>
    <w:p w:rsidR="00625230" w:rsidRDefault="00AD06A3" w:rsidP="00AD06A3">
      <w:pPr>
        <w:jc w:val="both"/>
        <w:rPr>
          <w:rFonts w:ascii="LM Roman 12" w:hAnsi="LM Roman 12"/>
        </w:rPr>
      </w:pPr>
      <w:r w:rsidRPr="00AD06A3">
        <w:rPr>
          <w:rFonts w:ascii="LM Roman 12" w:hAnsi="LM Roman 12"/>
        </w:rPr>
        <w:t xml:space="preserve">The second alternative is related to the generation of meaningful names for methods. As method names are generated from sentences which can be long, we </w:t>
      </w:r>
      <w:r w:rsidR="00967B27">
        <w:rPr>
          <w:rFonts w:ascii="LM Roman 12" w:hAnsi="LM Roman 12"/>
        </w:rPr>
        <w:t xml:space="preserve">initially </w:t>
      </w:r>
      <w:r w:rsidRPr="00AD06A3">
        <w:rPr>
          <w:rFonts w:ascii="LM Roman 12" w:hAnsi="LM Roman 12"/>
        </w:rPr>
        <w:t>tried to follow camel case convention</w:t>
      </w:r>
      <w:r w:rsidR="00967B27">
        <w:rPr>
          <w:rStyle w:val="FootnoteReference"/>
          <w:rFonts w:ascii="LM Roman 12" w:hAnsi="LM Roman 12"/>
        </w:rPr>
        <w:footnoteReference w:id="3"/>
      </w:r>
      <w:r w:rsidRPr="00AD06A3">
        <w:rPr>
          <w:rFonts w:ascii="LM Roman 12" w:hAnsi="LM Roman 12"/>
        </w:rPr>
        <w:t xml:space="preserve">, but later abandoned due to lack of string processing functionality in </w:t>
      </w:r>
      <w:r w:rsidRPr="00625230">
        <w:rPr>
          <w:rFonts w:ascii="LM Mono 12" w:hAnsi="LM Mono 12"/>
        </w:rPr>
        <w:t>XPand</w:t>
      </w:r>
      <w:r w:rsidRPr="00AD06A3">
        <w:rPr>
          <w:rFonts w:ascii="LM Roman 12" w:hAnsi="LM Roman 12"/>
        </w:rPr>
        <w:t xml:space="preserve">.  </w:t>
      </w:r>
    </w:p>
    <w:p w:rsidR="005C6A11" w:rsidRDefault="00AD06A3" w:rsidP="00AD06A3">
      <w:pPr>
        <w:jc w:val="both"/>
        <w:rPr>
          <w:rFonts w:ascii="LM Roman 12" w:hAnsi="LM Roman 12"/>
        </w:rPr>
      </w:pPr>
      <w:r w:rsidRPr="00AD06A3">
        <w:rPr>
          <w:rFonts w:ascii="LM Roman 12" w:hAnsi="LM Roman 12"/>
        </w:rPr>
        <w:t>The third alternative is related to the Java package names which holds Steps and Sto</w:t>
      </w:r>
      <w:r w:rsidR="001C4DD7">
        <w:rPr>
          <w:rFonts w:ascii="LM Roman 12" w:hAnsi="LM Roman 12"/>
        </w:rPr>
        <w:t xml:space="preserve">ries classes. In the beginning we put </w:t>
      </w:r>
      <w:r w:rsidRPr="00AD06A3">
        <w:rPr>
          <w:rFonts w:ascii="LM Roman 12" w:hAnsi="LM Roman 12"/>
        </w:rPr>
        <w:t>both type of classe</w:t>
      </w:r>
      <w:r w:rsidR="001C4DD7">
        <w:rPr>
          <w:rFonts w:ascii="LM Roman 12" w:hAnsi="LM Roman 12"/>
        </w:rPr>
        <w:t>s in a single package, but we fou</w:t>
      </w:r>
      <w:r w:rsidRPr="00AD06A3">
        <w:rPr>
          <w:rFonts w:ascii="LM Roman 12" w:hAnsi="LM Roman 12"/>
        </w:rPr>
        <w:t>nd out that it</w:t>
      </w:r>
      <w:r w:rsidR="001C4DD7">
        <w:rPr>
          <w:rFonts w:ascii="LM Roman 12" w:hAnsi="LM Roman 12"/>
        </w:rPr>
        <w:t xml:space="preserve"> is</w:t>
      </w:r>
      <w:r w:rsidRPr="00AD06A3">
        <w:rPr>
          <w:rFonts w:ascii="LM Roman 12" w:hAnsi="LM Roman 12"/>
        </w:rPr>
        <w:t xml:space="preserve"> against </w:t>
      </w:r>
      <w:r w:rsidRPr="001C4DD7">
        <w:rPr>
          <w:rFonts w:ascii="LM Mono 12" w:hAnsi="LM Mono 12"/>
        </w:rPr>
        <w:t>JBehave</w:t>
      </w:r>
      <w:r w:rsidRPr="00AD06A3">
        <w:rPr>
          <w:rFonts w:ascii="LM Roman 12" w:hAnsi="LM Roman 12"/>
        </w:rPr>
        <w:t>’s convention and makes it difficult to manage large projects with a lot of classes.</w:t>
      </w:r>
      <w:r w:rsidR="001C4DD7">
        <w:rPr>
          <w:rFonts w:ascii="LM Roman 12" w:hAnsi="LM Roman 12"/>
        </w:rPr>
        <w:t xml:space="preserve"> Thus, we separate both classes into two different packages.</w:t>
      </w:r>
    </w:p>
    <w:p w:rsidR="00220AD0" w:rsidRPr="00AD06A3" w:rsidRDefault="00220AD0" w:rsidP="00AD06A3">
      <w:pPr>
        <w:jc w:val="both"/>
        <w:rPr>
          <w:rFonts w:ascii="LM Roman 12" w:hAnsi="LM Roman 12"/>
        </w:rPr>
      </w:pPr>
      <w:r>
        <w:rPr>
          <w:rFonts w:ascii="LM Roman 12" w:hAnsi="LM Roman 12"/>
        </w:rPr>
        <w:t xml:space="preserve">The more detailed design reasoning is explained in the next section. </w:t>
      </w:r>
    </w:p>
    <w:p w:rsidR="009F2692" w:rsidRPr="00D75636" w:rsidRDefault="00D40C31" w:rsidP="009F2692">
      <w:pPr>
        <w:pStyle w:val="Heading2"/>
        <w:rPr>
          <w:rFonts w:ascii="LM Roman 12" w:hAnsi="LM Roman 12"/>
        </w:rPr>
      </w:pPr>
      <w:bookmarkStart w:id="5" w:name="_Toc434132877"/>
      <w:r w:rsidRPr="00D75636">
        <w:rPr>
          <w:rFonts w:ascii="LM Roman 12" w:hAnsi="LM Roman 12"/>
        </w:rPr>
        <w:lastRenderedPageBreak/>
        <w:t xml:space="preserve">Transformation Template </w:t>
      </w:r>
      <w:r w:rsidR="003176C9" w:rsidRPr="00D75636">
        <w:rPr>
          <w:rFonts w:ascii="LM Roman 12" w:hAnsi="LM Roman 12"/>
        </w:rPr>
        <w:t>I</w:t>
      </w:r>
      <w:r w:rsidR="001A741F" w:rsidRPr="00D75636">
        <w:rPr>
          <w:rFonts w:ascii="LM Roman 12" w:hAnsi="LM Roman 12"/>
        </w:rPr>
        <w:t>mplementation</w:t>
      </w:r>
      <w:bookmarkEnd w:id="5"/>
    </w:p>
    <w:p w:rsidR="009F2692" w:rsidRDefault="00111680" w:rsidP="008B1667">
      <w:pPr>
        <w:jc w:val="both"/>
        <w:rPr>
          <w:rFonts w:ascii="LM Roman 12" w:hAnsi="LM Roman 12"/>
        </w:rPr>
      </w:pPr>
      <w:r>
        <w:rPr>
          <w:rFonts w:ascii="LM Roman 12" w:hAnsi="LM Roman 12"/>
        </w:rPr>
        <w:t xml:space="preserve">For this project, the text-transformation language used is </w:t>
      </w:r>
      <w:r w:rsidRPr="00DC299E">
        <w:rPr>
          <w:rFonts w:ascii="LM Mono 12" w:hAnsi="LM Mono 12"/>
        </w:rPr>
        <w:t>XPand</w:t>
      </w:r>
      <w:r>
        <w:rPr>
          <w:rFonts w:ascii="LM Roman 12" w:hAnsi="LM Roman 12"/>
        </w:rPr>
        <w:t xml:space="preserve">. </w:t>
      </w:r>
      <w:r w:rsidR="00802AD9">
        <w:rPr>
          <w:rFonts w:ascii="LM Roman 12" w:hAnsi="LM Roman 12"/>
        </w:rPr>
        <w:t>Both steps and stories files are generated using a single template file</w:t>
      </w:r>
      <w:r w:rsidR="00AB317F">
        <w:rPr>
          <w:rFonts w:ascii="LM Roman 12" w:hAnsi="LM Roman 12"/>
        </w:rPr>
        <w:t xml:space="preserve"> (</w:t>
      </w:r>
      <w:r w:rsidR="00AB317F" w:rsidRPr="00AB317F">
        <w:rPr>
          <w:rFonts w:ascii="LM Mono 12" w:hAnsi="LM Mono 12"/>
        </w:rPr>
        <w:t>Template.xpt</w:t>
      </w:r>
      <w:r w:rsidR="00AB317F">
        <w:rPr>
          <w:rFonts w:ascii="LM Roman 12" w:hAnsi="LM Roman 12"/>
        </w:rPr>
        <w:t>)</w:t>
      </w:r>
      <w:r w:rsidR="00802AD9">
        <w:rPr>
          <w:rFonts w:ascii="LM Roman 12" w:hAnsi="LM Roman 12"/>
        </w:rPr>
        <w:t xml:space="preserve">. </w:t>
      </w:r>
      <w:r w:rsidR="00210C30">
        <w:rPr>
          <w:rFonts w:ascii="LM Roman 12" w:hAnsi="LM Roman 12"/>
        </w:rPr>
        <w:t>Firstly, we import the reference metamodel</w:t>
      </w:r>
      <w:r w:rsidR="00157743">
        <w:rPr>
          <w:rFonts w:ascii="LM Roman 12" w:hAnsi="LM Roman 12"/>
        </w:rPr>
        <w:t xml:space="preserve"> (line 1 in Figure 4)</w:t>
      </w:r>
      <w:r w:rsidR="00210C30">
        <w:rPr>
          <w:rFonts w:ascii="LM Roman 12" w:hAnsi="LM Roman 12"/>
        </w:rPr>
        <w:t xml:space="preserve">, in this case </w:t>
      </w:r>
      <w:r w:rsidR="00210C30" w:rsidRPr="00210C30">
        <w:rPr>
          <w:rFonts w:ascii="LM Mono 12" w:hAnsi="LM Mono 12"/>
        </w:rPr>
        <w:t>Java</w:t>
      </w:r>
      <w:r w:rsidR="00210C30">
        <w:rPr>
          <w:rFonts w:ascii="LM Roman 12" w:hAnsi="LM Roman 12"/>
        </w:rPr>
        <w:t xml:space="preserve"> metamodel</w:t>
      </w:r>
      <w:r w:rsidR="00DC299E">
        <w:rPr>
          <w:rFonts w:ascii="LM Roman 12" w:hAnsi="LM Roman 12"/>
        </w:rPr>
        <w:t xml:space="preserve"> (file </w:t>
      </w:r>
      <w:r w:rsidR="00DC299E" w:rsidRPr="00DC299E">
        <w:rPr>
          <w:rFonts w:ascii="LM Mono 12" w:hAnsi="LM Mono 12"/>
        </w:rPr>
        <w:t>Java.ecore</w:t>
      </w:r>
      <w:r w:rsidR="00DC299E">
        <w:rPr>
          <w:rFonts w:ascii="LM Roman 12" w:hAnsi="LM Roman 12"/>
        </w:rPr>
        <w:t>)</w:t>
      </w:r>
      <w:r w:rsidR="00210C30">
        <w:rPr>
          <w:rFonts w:ascii="LM Roman 12" w:hAnsi="LM Roman 12"/>
        </w:rPr>
        <w:t xml:space="preserve">. Then, we define a code template named </w:t>
      </w:r>
      <w:r w:rsidR="00210C30" w:rsidRPr="00210C30">
        <w:rPr>
          <w:rFonts w:ascii="LM Mono 12" w:hAnsi="LM Mono 12"/>
        </w:rPr>
        <w:t>main</w:t>
      </w:r>
      <w:r w:rsidR="00210C30">
        <w:rPr>
          <w:rFonts w:ascii="LM Roman 12" w:hAnsi="LM Roman 12"/>
        </w:rPr>
        <w:t xml:space="preserve"> (Figure </w:t>
      </w:r>
      <w:r w:rsidR="00CE5729">
        <w:rPr>
          <w:rFonts w:ascii="LM Roman 12" w:hAnsi="LM Roman 12"/>
        </w:rPr>
        <w:t>4</w:t>
      </w:r>
      <w:r w:rsidR="00210C30">
        <w:rPr>
          <w:rFonts w:ascii="LM Roman 12" w:hAnsi="LM Roman 12"/>
        </w:rPr>
        <w:t>)</w:t>
      </w:r>
      <w:r w:rsidR="00D20871">
        <w:rPr>
          <w:rFonts w:ascii="LM Roman 12" w:hAnsi="LM Roman 12"/>
        </w:rPr>
        <w:t xml:space="preserve"> which is bound to </w:t>
      </w:r>
      <w:r w:rsidR="00D20871" w:rsidRPr="00D20871">
        <w:rPr>
          <w:rFonts w:ascii="LM Mono 12" w:hAnsi="LM Mono 12"/>
        </w:rPr>
        <w:t>Java</w:t>
      </w:r>
      <w:r w:rsidR="00D20871">
        <w:rPr>
          <w:rFonts w:ascii="LM Roman 12" w:hAnsi="LM Roman 12"/>
        </w:rPr>
        <w:t xml:space="preserve"> element of type </w:t>
      </w:r>
      <w:r w:rsidR="00D20871" w:rsidRPr="00D20871">
        <w:rPr>
          <w:rFonts w:ascii="LM Mono 12" w:hAnsi="LM Mono 12"/>
        </w:rPr>
        <w:t>Package</w:t>
      </w:r>
      <w:r w:rsidR="00D20871">
        <w:rPr>
          <w:rFonts w:ascii="LM Roman 12" w:hAnsi="LM Roman 12"/>
        </w:rPr>
        <w:t xml:space="preserve">. This template does not do much, except to call another template, </w:t>
      </w:r>
      <w:r w:rsidR="00D20871" w:rsidRPr="00D20871">
        <w:rPr>
          <w:rFonts w:ascii="LM Mono 12" w:hAnsi="LM Mono 12"/>
        </w:rPr>
        <w:t>class</w:t>
      </w:r>
      <w:r w:rsidR="00B9722F">
        <w:rPr>
          <w:rFonts w:ascii="LM Roman 12" w:hAnsi="LM Roman 12"/>
        </w:rPr>
        <w:t xml:space="preserve"> (explained afterwards), for each element with the type </w:t>
      </w:r>
      <w:r w:rsidR="00B9722F" w:rsidRPr="00B9722F">
        <w:rPr>
          <w:rFonts w:ascii="LM Mono 12" w:hAnsi="LM Mono 12"/>
        </w:rPr>
        <w:t>Class</w:t>
      </w:r>
      <w:r w:rsidR="00B9722F">
        <w:rPr>
          <w:rFonts w:ascii="LM Roman 12" w:hAnsi="LM Roman 12"/>
        </w:rPr>
        <w:t xml:space="preserve"> in the </w:t>
      </w:r>
      <w:r w:rsidR="00B9722F" w:rsidRPr="00B9722F">
        <w:rPr>
          <w:rFonts w:ascii="LM Mono 12" w:hAnsi="LM Mono 12"/>
        </w:rPr>
        <w:t>Java</w:t>
      </w:r>
      <w:r w:rsidR="00B9722F">
        <w:rPr>
          <w:rFonts w:ascii="LM Roman 12" w:hAnsi="LM Roman 12"/>
        </w:rPr>
        <w:t xml:space="preserve"> model.</w:t>
      </w:r>
      <w:r w:rsidR="00D20871">
        <w:rPr>
          <w:rFonts w:ascii="LM Roman 12" w:hAnsi="LM Roman 12"/>
        </w:rPr>
        <w:t xml:space="preserve"> </w:t>
      </w:r>
    </w:p>
    <w:p w:rsidR="00210C30" w:rsidRDefault="00157743" w:rsidP="00157743">
      <w:pPr>
        <w:keepNext/>
      </w:pPr>
      <w:r>
        <w:rPr>
          <w:noProof/>
        </w:rPr>
        <w:drawing>
          <wp:inline distT="0" distB="0" distL="0" distR="0" wp14:anchorId="2D50F1B1" wp14:editId="0D5F564D">
            <wp:extent cx="461962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847725"/>
                    </a:xfrm>
                    <a:prstGeom prst="rect">
                      <a:avLst/>
                    </a:prstGeom>
                  </pic:spPr>
                </pic:pic>
              </a:graphicData>
            </a:graphic>
          </wp:inline>
        </w:drawing>
      </w:r>
    </w:p>
    <w:p w:rsidR="00210C30" w:rsidRDefault="00210C30" w:rsidP="00210C30">
      <w:pPr>
        <w:pStyle w:val="Caption"/>
        <w:jc w:val="center"/>
        <w:rPr>
          <w:rFonts w:ascii="LM Mono 12" w:hAnsi="LM Mono 12"/>
        </w:rPr>
      </w:pPr>
      <w:r w:rsidRPr="004A4AF2">
        <w:rPr>
          <w:rFonts w:ascii="LM Roman 12" w:hAnsi="LM Roman 12"/>
        </w:rPr>
        <w:t xml:space="preserve">Figure </w:t>
      </w:r>
      <w:r w:rsidR="00F77256" w:rsidRPr="004A4AF2">
        <w:rPr>
          <w:rFonts w:ascii="LM Roman 12" w:hAnsi="LM Roman 12"/>
        </w:rPr>
        <w:fldChar w:fldCharType="begin"/>
      </w:r>
      <w:r w:rsidR="00F77256" w:rsidRPr="004A4AF2">
        <w:rPr>
          <w:rFonts w:ascii="LM Roman 12" w:hAnsi="LM Roman 12"/>
        </w:rPr>
        <w:instrText xml:space="preserve"> SEQ Figure \* ARABIC </w:instrText>
      </w:r>
      <w:r w:rsidR="00F77256" w:rsidRPr="004A4AF2">
        <w:rPr>
          <w:rFonts w:ascii="LM Roman 12" w:hAnsi="LM Roman 12"/>
        </w:rPr>
        <w:fldChar w:fldCharType="separate"/>
      </w:r>
      <w:r w:rsidR="007D73F9">
        <w:rPr>
          <w:rFonts w:ascii="LM Roman 12" w:hAnsi="LM Roman 12"/>
          <w:noProof/>
        </w:rPr>
        <w:t>4</w:t>
      </w:r>
      <w:r w:rsidR="00F77256" w:rsidRPr="004A4AF2">
        <w:rPr>
          <w:rFonts w:ascii="LM Roman 12" w:hAnsi="LM Roman 12"/>
          <w:noProof/>
        </w:rPr>
        <w:fldChar w:fldCharType="end"/>
      </w:r>
      <w:r w:rsidRPr="004A4AF2">
        <w:rPr>
          <w:rFonts w:ascii="LM Roman 12" w:hAnsi="LM Roman 12"/>
        </w:rPr>
        <w:t xml:space="preserve"> – </w:t>
      </w:r>
      <w:r w:rsidR="00157743" w:rsidRPr="004A4AF2">
        <w:rPr>
          <w:rFonts w:ascii="LM Roman 12" w:hAnsi="LM Roman 12"/>
        </w:rPr>
        <w:t xml:space="preserve">import statement and </w:t>
      </w:r>
      <w:r w:rsidR="00641CFF" w:rsidRPr="004A4AF2">
        <w:rPr>
          <w:rFonts w:ascii="LM Roman 12" w:hAnsi="LM Roman 12"/>
        </w:rPr>
        <w:t xml:space="preserve">declaration of </w:t>
      </w:r>
      <w:r w:rsidRPr="004A4AF2">
        <w:rPr>
          <w:rFonts w:ascii="LM Roman 12" w:hAnsi="LM Roman 12"/>
        </w:rPr>
        <w:t>template</w:t>
      </w:r>
      <w:r>
        <w:t xml:space="preserve"> </w:t>
      </w:r>
      <w:r w:rsidRPr="00210C30">
        <w:rPr>
          <w:rFonts w:ascii="LM Mono 12" w:hAnsi="LM Mono 12"/>
        </w:rPr>
        <w:t>main</w:t>
      </w:r>
    </w:p>
    <w:p w:rsidR="00A52817" w:rsidRDefault="00DD0402" w:rsidP="00CF582B">
      <w:pPr>
        <w:jc w:val="both"/>
        <w:rPr>
          <w:rFonts w:ascii="LM Roman 12" w:hAnsi="LM Roman 12"/>
        </w:rPr>
      </w:pPr>
      <w:r>
        <w:rPr>
          <w:rFonts w:ascii="LM Roman 12" w:hAnsi="LM Roman 12"/>
        </w:rPr>
        <w:t xml:space="preserve">Template </w:t>
      </w:r>
      <w:r>
        <w:rPr>
          <w:rFonts w:ascii="LM Mono 12" w:hAnsi="LM Mono 12"/>
        </w:rPr>
        <w:t>class</w:t>
      </w:r>
      <w:r>
        <w:rPr>
          <w:rFonts w:ascii="LM Roman 12" w:hAnsi="LM Roman 12"/>
        </w:rPr>
        <w:t xml:space="preserve"> (Figure </w:t>
      </w:r>
      <w:r w:rsidR="005D538F">
        <w:rPr>
          <w:rFonts w:ascii="LM Roman 12" w:hAnsi="LM Roman 12"/>
        </w:rPr>
        <w:t>5</w:t>
      </w:r>
      <w:r>
        <w:rPr>
          <w:rFonts w:ascii="LM Roman 12" w:hAnsi="LM Roman 12"/>
        </w:rPr>
        <w:t xml:space="preserve">) is used to generate the body of the Java class for each </w:t>
      </w:r>
      <w:r w:rsidR="006E5E0B">
        <w:rPr>
          <w:rFonts w:ascii="LM Roman 12" w:hAnsi="LM Roman 12"/>
        </w:rPr>
        <w:t xml:space="preserve">stories and steps </w:t>
      </w:r>
      <w:r>
        <w:rPr>
          <w:rFonts w:ascii="LM Roman 12" w:hAnsi="LM Roman 12"/>
        </w:rPr>
        <w:t>file.</w:t>
      </w:r>
      <w:r w:rsidR="00CF582B">
        <w:rPr>
          <w:rFonts w:ascii="LM Roman 12" w:hAnsi="LM Roman 12"/>
        </w:rPr>
        <w:t xml:space="preserve"> It is bound to the element </w:t>
      </w:r>
      <w:r w:rsidR="00CF582B" w:rsidRPr="00B8408A">
        <w:rPr>
          <w:rFonts w:ascii="LM Mono 12" w:hAnsi="LM Mono 12"/>
        </w:rPr>
        <w:t>Class</w:t>
      </w:r>
      <w:r w:rsidR="00CF582B">
        <w:rPr>
          <w:rFonts w:ascii="LM Roman 12" w:hAnsi="LM Roman 12"/>
        </w:rPr>
        <w:t xml:space="preserve"> of Java model. Template </w:t>
      </w:r>
      <w:r w:rsidR="00CF582B" w:rsidRPr="00CF582B">
        <w:rPr>
          <w:rFonts w:ascii="LM Mono 12" w:hAnsi="LM Mono 12"/>
        </w:rPr>
        <w:t>class</w:t>
      </w:r>
      <w:r w:rsidR="004106F9">
        <w:rPr>
          <w:rFonts w:ascii="LM Roman 12" w:hAnsi="LM Roman 12"/>
        </w:rPr>
        <w:t xml:space="preserve"> consists of two parts: the class body of </w:t>
      </w:r>
      <w:r w:rsidR="00111680">
        <w:rPr>
          <w:rFonts w:ascii="LM Roman 12" w:hAnsi="LM Roman 12"/>
        </w:rPr>
        <w:t>steps file</w:t>
      </w:r>
      <w:r w:rsidR="00853034">
        <w:rPr>
          <w:rFonts w:ascii="LM Roman 12" w:hAnsi="LM Roman 12"/>
        </w:rPr>
        <w:t xml:space="preserve"> (</w:t>
      </w:r>
      <w:r w:rsidR="00143FAE">
        <w:rPr>
          <w:rFonts w:ascii="LM Roman 12" w:hAnsi="LM Roman 12"/>
        </w:rPr>
        <w:t>l</w:t>
      </w:r>
      <w:r w:rsidR="00853034">
        <w:rPr>
          <w:rFonts w:ascii="LM Roman 12" w:hAnsi="LM Roman 12"/>
        </w:rPr>
        <w:t>ine</w:t>
      </w:r>
      <w:r w:rsidR="00143FAE">
        <w:rPr>
          <w:rFonts w:ascii="LM Roman 12" w:hAnsi="LM Roman 12"/>
        </w:rPr>
        <w:t xml:space="preserve"> 8 to 19</w:t>
      </w:r>
      <w:r w:rsidR="00853034">
        <w:rPr>
          <w:rFonts w:ascii="LM Roman 12" w:hAnsi="LM Roman 12"/>
        </w:rPr>
        <w:t>)</w:t>
      </w:r>
      <w:r w:rsidR="00111680">
        <w:rPr>
          <w:rFonts w:ascii="LM Roman 12" w:hAnsi="LM Roman 12"/>
        </w:rPr>
        <w:t xml:space="preserve"> and of stories file</w:t>
      </w:r>
      <w:r w:rsidR="00143FAE">
        <w:rPr>
          <w:rFonts w:ascii="LM Roman 12" w:hAnsi="LM Roman 12"/>
        </w:rPr>
        <w:t xml:space="preserve"> (line 21 to 51)</w:t>
      </w:r>
      <w:r w:rsidR="00A52817">
        <w:rPr>
          <w:rFonts w:ascii="LM Roman 12" w:hAnsi="LM Roman 12"/>
        </w:rPr>
        <w:t>.</w:t>
      </w:r>
      <w:r w:rsidR="00FB3D72">
        <w:rPr>
          <w:rFonts w:ascii="LM Roman 12" w:hAnsi="LM Roman 12"/>
        </w:rPr>
        <w:t xml:space="preserve"> </w:t>
      </w:r>
      <w:r w:rsidR="00A52817">
        <w:rPr>
          <w:rFonts w:ascii="LM Roman 12" w:hAnsi="LM Roman 12"/>
        </w:rPr>
        <w:t>We start from the body of steps file first.</w:t>
      </w:r>
    </w:p>
    <w:p w:rsidR="002328B2" w:rsidRDefault="001146D8" w:rsidP="00CF582B">
      <w:pPr>
        <w:jc w:val="both"/>
        <w:rPr>
          <w:rFonts w:ascii="LM Roman 12" w:hAnsi="LM Roman 12"/>
        </w:rPr>
      </w:pPr>
      <w:r>
        <w:rPr>
          <w:rFonts w:ascii="LM Roman 12" w:hAnsi="LM Roman 12"/>
        </w:rPr>
        <w:t xml:space="preserve">The filename of steps file </w:t>
      </w:r>
      <w:r w:rsidR="002C55DC">
        <w:rPr>
          <w:rFonts w:ascii="LM Roman 12" w:hAnsi="LM Roman 12"/>
        </w:rPr>
        <w:t xml:space="preserve">(line 8) </w:t>
      </w:r>
      <w:r>
        <w:rPr>
          <w:rFonts w:ascii="LM Roman 12" w:hAnsi="LM Roman 12"/>
        </w:rPr>
        <w:t xml:space="preserve">is based on the </w:t>
      </w:r>
      <w:r w:rsidRPr="003C6CFC">
        <w:rPr>
          <w:rFonts w:ascii="LM Mono 12" w:hAnsi="LM Mono 12"/>
        </w:rPr>
        <w:t>Class</w:t>
      </w:r>
      <w:r>
        <w:rPr>
          <w:rFonts w:ascii="LM Roman 12" w:hAnsi="LM Roman 12"/>
        </w:rPr>
        <w:t xml:space="preserve"> name of the </w:t>
      </w:r>
      <w:r w:rsidRPr="003C6CFC">
        <w:rPr>
          <w:rFonts w:ascii="LM Mono 12" w:hAnsi="LM Mono 12"/>
        </w:rPr>
        <w:t>Java</w:t>
      </w:r>
      <w:r>
        <w:rPr>
          <w:rFonts w:ascii="LM Roman 12" w:hAnsi="LM Roman 12"/>
        </w:rPr>
        <w:t xml:space="preserve"> model, where each white space is removed and all words are joined, and finally appended with ‘</w:t>
      </w:r>
      <w:r w:rsidRPr="001146D8">
        <w:rPr>
          <w:rFonts w:ascii="LM Mono 12" w:hAnsi="LM Mono 12"/>
        </w:rPr>
        <w:t>Steps.java’</w:t>
      </w:r>
      <w:r>
        <w:rPr>
          <w:rFonts w:ascii="LM Roman 12" w:hAnsi="LM Roman 12"/>
        </w:rPr>
        <w:t>.</w:t>
      </w:r>
      <w:r w:rsidR="003911DB">
        <w:rPr>
          <w:rFonts w:ascii="LM Roman 12" w:hAnsi="LM Roman 12"/>
        </w:rPr>
        <w:t xml:space="preserve"> </w:t>
      </w:r>
      <w:r w:rsidR="002C55DC">
        <w:rPr>
          <w:rFonts w:ascii="LM Roman 12" w:hAnsi="LM Roman 12"/>
        </w:rPr>
        <w:t>The package is defined statically (line 9)</w:t>
      </w:r>
      <w:r w:rsidR="003911DB">
        <w:rPr>
          <w:rFonts w:ascii="LM Roman 12" w:hAnsi="LM Roman 12"/>
        </w:rPr>
        <w:t>, and note that the corresponding directory structure is also created in the previous line.</w:t>
      </w:r>
      <w:r w:rsidR="00B37C87">
        <w:rPr>
          <w:rFonts w:ascii="LM Roman 12" w:hAnsi="LM Roman 12"/>
        </w:rPr>
        <w:t xml:space="preserve"> </w:t>
      </w:r>
      <w:r w:rsidR="0084554E">
        <w:rPr>
          <w:rFonts w:ascii="LM Roman 12" w:hAnsi="LM Roman 12"/>
        </w:rPr>
        <w:t>Then, t</w:t>
      </w:r>
      <w:r w:rsidR="00B37C87">
        <w:rPr>
          <w:rFonts w:ascii="LM Roman 12" w:hAnsi="LM Roman 12"/>
        </w:rPr>
        <w:t xml:space="preserve">he necessary </w:t>
      </w:r>
      <w:r w:rsidR="00B37C87" w:rsidRPr="00B37C87">
        <w:rPr>
          <w:rFonts w:ascii="LM Mono 12" w:hAnsi="LM Mono 12"/>
        </w:rPr>
        <w:t>jBehave</w:t>
      </w:r>
      <w:r w:rsidR="00B37C87">
        <w:rPr>
          <w:rFonts w:ascii="LM Roman 12" w:hAnsi="LM Roman 12"/>
        </w:rPr>
        <w:t xml:space="preserve"> class needed for the annotations are imported (line 11 to 14). A new annotation haven’t discussed yet is the </w:t>
      </w:r>
      <w:r w:rsidR="00B37C87" w:rsidRPr="00B37C87">
        <w:rPr>
          <w:rFonts w:ascii="LM Mono 12" w:hAnsi="LM Mono 12"/>
        </w:rPr>
        <w:t>Named</w:t>
      </w:r>
      <w:r w:rsidR="00B37C87">
        <w:rPr>
          <w:rFonts w:ascii="LM Roman 12" w:hAnsi="LM Roman 12"/>
        </w:rPr>
        <w:t>. It is used to annotate the method’s argument name, and refers to the story file.</w:t>
      </w:r>
      <w:r w:rsidR="00B35BFA">
        <w:rPr>
          <w:rFonts w:ascii="LM Roman 12" w:hAnsi="LM Roman 12"/>
        </w:rPr>
        <w:t xml:space="preserve"> Moving forward, the declaration of the class is defined (line 16 to 18).</w:t>
      </w:r>
      <w:r w:rsidR="008364C5">
        <w:rPr>
          <w:rFonts w:ascii="LM Roman 12" w:hAnsi="LM Roman 12"/>
        </w:rPr>
        <w:t xml:space="preserve"> The class name declaration is similar to the technique used for filename declaration, only without the suffix </w:t>
      </w:r>
      <w:r w:rsidR="008364C5" w:rsidRPr="008364C5">
        <w:rPr>
          <w:rFonts w:ascii="LM Mono 12" w:hAnsi="LM Mono 12"/>
        </w:rPr>
        <w:t>.java</w:t>
      </w:r>
      <w:r w:rsidR="008364C5">
        <w:rPr>
          <w:rFonts w:ascii="LM Roman 12" w:hAnsi="LM Roman 12"/>
        </w:rPr>
        <w:t>.</w:t>
      </w:r>
      <w:r w:rsidR="00B35BFA">
        <w:rPr>
          <w:rFonts w:ascii="LM Roman 12" w:hAnsi="LM Roman 12"/>
        </w:rPr>
        <w:t xml:space="preserve"> </w:t>
      </w:r>
      <w:r w:rsidR="00A44F2E">
        <w:rPr>
          <w:rFonts w:ascii="LM Roman 12" w:hAnsi="LM Roman 12"/>
        </w:rPr>
        <w:t xml:space="preserve">Not much to do here, except calling template </w:t>
      </w:r>
      <w:r w:rsidR="00A44F2E" w:rsidRPr="00A44F2E">
        <w:rPr>
          <w:rFonts w:ascii="LM Mono 12" w:hAnsi="LM Mono 12"/>
        </w:rPr>
        <w:t>method</w:t>
      </w:r>
      <w:r w:rsidR="00A44F2E">
        <w:rPr>
          <w:rFonts w:ascii="LM Roman 12" w:hAnsi="LM Roman 12"/>
        </w:rPr>
        <w:t xml:space="preserve"> (explained later) for each element M</w:t>
      </w:r>
      <w:r w:rsidR="00A44F2E" w:rsidRPr="00A44F2E">
        <w:rPr>
          <w:rFonts w:ascii="LM Mono 12" w:hAnsi="LM Mono 12"/>
        </w:rPr>
        <w:t>ethod</w:t>
      </w:r>
      <w:r w:rsidR="00A44F2E">
        <w:rPr>
          <w:rFonts w:ascii="LM Roman 12" w:hAnsi="LM Roman 12"/>
        </w:rPr>
        <w:t xml:space="preserve"> defined in the Java model.</w:t>
      </w:r>
    </w:p>
    <w:p w:rsidR="0044200A" w:rsidRDefault="00A03810" w:rsidP="00CF582B">
      <w:pPr>
        <w:jc w:val="both"/>
        <w:rPr>
          <w:rFonts w:ascii="LM Roman 12" w:hAnsi="LM Roman 12"/>
        </w:rPr>
      </w:pPr>
      <w:r>
        <w:rPr>
          <w:rFonts w:ascii="LM Roman 12" w:hAnsi="LM Roman 12"/>
        </w:rPr>
        <w:t>Now we move to the stories file. The filename is similar to the steps file</w:t>
      </w:r>
      <w:r w:rsidR="00A63B63">
        <w:rPr>
          <w:rFonts w:ascii="LM Roman 12" w:hAnsi="LM Roman 12"/>
        </w:rPr>
        <w:t xml:space="preserve"> name</w:t>
      </w:r>
      <w:r>
        <w:rPr>
          <w:rFonts w:ascii="LM Roman 12" w:hAnsi="LM Roman 12"/>
        </w:rPr>
        <w:t>, except that it is appended with ‘</w:t>
      </w:r>
      <w:r w:rsidRPr="008364C5">
        <w:rPr>
          <w:rFonts w:ascii="LM Mono 12" w:hAnsi="LM Mono 12"/>
        </w:rPr>
        <w:t>Stories.java’</w:t>
      </w:r>
      <w:r>
        <w:rPr>
          <w:rFonts w:ascii="LM Mono 12" w:hAnsi="LM Mono 12"/>
        </w:rPr>
        <w:t xml:space="preserve"> </w:t>
      </w:r>
      <w:r>
        <w:rPr>
          <w:rFonts w:ascii="LM Roman 12" w:hAnsi="LM Roman 12"/>
        </w:rPr>
        <w:t>(line 21). The package name is statically defined and is different compared to steps file, hence the different generated directory structure. The declaration of imported classes (line 24 to 33) are static, except for line 33 where it imports the class of steps file above. The class declaration is started in line 35, and the class name declaration is similar to the filename declaration, only without suffix .</w:t>
      </w:r>
      <w:r w:rsidRPr="00CD6DC0">
        <w:rPr>
          <w:rFonts w:ascii="LM Mono 12" w:hAnsi="LM Mono 12"/>
        </w:rPr>
        <w:t>java</w:t>
      </w:r>
      <w:r>
        <w:rPr>
          <w:rFonts w:ascii="LM Roman 12" w:hAnsi="LM Roman 12"/>
        </w:rPr>
        <w:t xml:space="preserve">. The testing framework used is </w:t>
      </w:r>
      <w:r w:rsidRPr="00E5420F">
        <w:rPr>
          <w:rFonts w:ascii="LM Mono 12" w:hAnsi="LM Mono 12"/>
        </w:rPr>
        <w:t>JUnit</w:t>
      </w:r>
      <w:r>
        <w:rPr>
          <w:rFonts w:ascii="LM Roman 12" w:hAnsi="LM Roman 12"/>
        </w:rPr>
        <w:t xml:space="preserve">, hence the stories class is defined as a subclass of </w:t>
      </w:r>
      <w:r w:rsidRPr="008C746E">
        <w:rPr>
          <w:rFonts w:ascii="LM Mono 12" w:hAnsi="LM Mono 12"/>
        </w:rPr>
        <w:t>JUnitStory</w:t>
      </w:r>
      <w:r>
        <w:rPr>
          <w:rFonts w:ascii="LM Roman 12" w:hAnsi="LM Roman 12"/>
        </w:rPr>
        <w:t xml:space="preserve"> (line 35).</w:t>
      </w:r>
      <w:r w:rsidR="00E5420F">
        <w:rPr>
          <w:rFonts w:ascii="LM Roman 12" w:hAnsi="LM Roman 12"/>
        </w:rPr>
        <w:t xml:space="preserve"> We extend </w:t>
      </w:r>
      <w:r w:rsidR="00E5420F" w:rsidRPr="00E5420F">
        <w:rPr>
          <w:rFonts w:ascii="LM Mono 12" w:hAnsi="LM Mono 12"/>
        </w:rPr>
        <w:t>JUnitStory</w:t>
      </w:r>
      <w:r w:rsidR="00E5420F">
        <w:rPr>
          <w:rFonts w:ascii="LM Roman 12" w:hAnsi="LM Roman 12"/>
        </w:rPr>
        <w:t xml:space="preserve">, not </w:t>
      </w:r>
      <w:r w:rsidR="00E5420F" w:rsidRPr="00E5420F">
        <w:rPr>
          <w:rFonts w:ascii="LM Mono 12" w:hAnsi="LM Mono 12"/>
        </w:rPr>
        <w:t>JUnitStories</w:t>
      </w:r>
      <w:r w:rsidR="00E5420F">
        <w:rPr>
          <w:rFonts w:ascii="LM Roman 12" w:hAnsi="LM Roman 12"/>
        </w:rPr>
        <w:t xml:space="preserve"> because in this work we are going to use only a single story.</w:t>
      </w:r>
      <w:r>
        <w:rPr>
          <w:rFonts w:ascii="LM Roman 12" w:hAnsi="LM Roman 12"/>
        </w:rPr>
        <w:t xml:space="preserve"> The content of the class (line 36 to 49) basically verifies and tests the story, based on the corresponding steps file (line 48). </w:t>
      </w:r>
    </w:p>
    <w:p w:rsidR="00A03810" w:rsidRDefault="00A03810" w:rsidP="00CF582B">
      <w:pPr>
        <w:jc w:val="both"/>
        <w:rPr>
          <w:rFonts w:ascii="LM Roman 12" w:hAnsi="LM Roman 12"/>
        </w:rPr>
      </w:pPr>
      <w:r>
        <w:rPr>
          <w:rFonts w:ascii="LM Roman 12" w:hAnsi="LM Roman 12"/>
        </w:rPr>
        <w:lastRenderedPageBreak/>
        <w:t xml:space="preserve">As mentioned before, the stories class used here is the simplest one, hence relatively short compared to the example in Figure 3. However, the template can be easily </w:t>
      </w:r>
      <w:r w:rsidR="00E30958">
        <w:rPr>
          <w:rFonts w:ascii="LM Roman 12" w:hAnsi="LM Roman 12"/>
        </w:rPr>
        <w:t xml:space="preserve">modified and </w:t>
      </w:r>
      <w:r>
        <w:rPr>
          <w:rFonts w:ascii="LM Roman 12" w:hAnsi="LM Roman 12"/>
        </w:rPr>
        <w:t>extended to accommodate more complicated stories file, since most of the content is static.</w:t>
      </w:r>
    </w:p>
    <w:p w:rsidR="00DD0402" w:rsidRDefault="00853034" w:rsidP="00B449CA">
      <w:pPr>
        <w:keepNext/>
      </w:pPr>
      <w:r>
        <w:rPr>
          <w:noProof/>
        </w:rPr>
        <w:drawing>
          <wp:inline distT="0" distB="0" distL="0" distR="0" wp14:anchorId="569683B2" wp14:editId="3C4035F1">
            <wp:extent cx="5732145" cy="48082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4808220"/>
                    </a:xfrm>
                    <a:prstGeom prst="rect">
                      <a:avLst/>
                    </a:prstGeom>
                  </pic:spPr>
                </pic:pic>
              </a:graphicData>
            </a:graphic>
          </wp:inline>
        </w:drawing>
      </w:r>
    </w:p>
    <w:p w:rsidR="00DD0402" w:rsidRPr="00DD0402" w:rsidRDefault="00DD0402" w:rsidP="00DD0402">
      <w:pPr>
        <w:pStyle w:val="Caption"/>
        <w:jc w:val="center"/>
        <w:rPr>
          <w:rFonts w:ascii="LM Roman 12" w:hAnsi="LM Roman 12"/>
        </w:rPr>
      </w:pPr>
      <w:r w:rsidRPr="00DD0402">
        <w:rPr>
          <w:rFonts w:ascii="LM Roman 12" w:hAnsi="LM Roman 12"/>
        </w:rPr>
        <w:t xml:space="preserve">Figure </w:t>
      </w:r>
      <w:r w:rsidRPr="00DD0402">
        <w:rPr>
          <w:rFonts w:ascii="LM Roman 12" w:hAnsi="LM Roman 12"/>
        </w:rPr>
        <w:fldChar w:fldCharType="begin"/>
      </w:r>
      <w:r w:rsidRPr="00DD0402">
        <w:rPr>
          <w:rFonts w:ascii="LM Roman 12" w:hAnsi="LM Roman 12"/>
        </w:rPr>
        <w:instrText xml:space="preserve"> SEQ Figure \* ARABIC </w:instrText>
      </w:r>
      <w:r w:rsidRPr="00DD0402">
        <w:rPr>
          <w:rFonts w:ascii="LM Roman 12" w:hAnsi="LM Roman 12"/>
        </w:rPr>
        <w:fldChar w:fldCharType="separate"/>
      </w:r>
      <w:r w:rsidR="007D73F9">
        <w:rPr>
          <w:rFonts w:ascii="LM Roman 12" w:hAnsi="LM Roman 12"/>
          <w:noProof/>
        </w:rPr>
        <w:t>5</w:t>
      </w:r>
      <w:r w:rsidRPr="00DD0402">
        <w:rPr>
          <w:rFonts w:ascii="LM Roman 12" w:hAnsi="LM Roman 12"/>
        </w:rPr>
        <w:fldChar w:fldCharType="end"/>
      </w:r>
      <w:r w:rsidRPr="00DD0402">
        <w:rPr>
          <w:rFonts w:ascii="LM Roman 12" w:hAnsi="LM Roman 12"/>
        </w:rPr>
        <w:t xml:space="preserve"> - Template </w:t>
      </w:r>
      <w:r w:rsidRPr="00DD0402">
        <w:rPr>
          <w:rFonts w:ascii="LM Mono 12" w:hAnsi="LM Mono 12"/>
        </w:rPr>
        <w:t>class</w:t>
      </w:r>
      <w:r w:rsidRPr="00DD0402">
        <w:rPr>
          <w:rFonts w:ascii="LM Roman 12" w:hAnsi="LM Roman 12"/>
        </w:rPr>
        <w:t xml:space="preserve">. </w:t>
      </w:r>
    </w:p>
    <w:p w:rsidR="000108E8" w:rsidRDefault="00826D55" w:rsidP="00AD11AE">
      <w:pPr>
        <w:jc w:val="both"/>
        <w:rPr>
          <w:rFonts w:ascii="LM Roman 12" w:hAnsi="LM Roman 12"/>
        </w:rPr>
      </w:pPr>
      <w:r>
        <w:rPr>
          <w:rFonts w:ascii="LM Roman 12" w:hAnsi="LM Roman 12"/>
        </w:rPr>
        <w:t xml:space="preserve">It </w:t>
      </w:r>
      <w:r w:rsidR="00405122">
        <w:rPr>
          <w:rFonts w:ascii="LM Roman 12" w:hAnsi="LM Roman 12"/>
        </w:rPr>
        <w:t xml:space="preserve">is </w:t>
      </w:r>
      <w:r>
        <w:rPr>
          <w:rFonts w:ascii="LM Roman 12" w:hAnsi="LM Roman 12"/>
        </w:rPr>
        <w:t xml:space="preserve">also worth to mention that in order to generate source code which is well-structured </w:t>
      </w:r>
      <w:r w:rsidR="00843637">
        <w:rPr>
          <w:rFonts w:ascii="LM Roman 12" w:hAnsi="LM Roman 12"/>
        </w:rPr>
        <w:t>syntactically</w:t>
      </w:r>
      <w:r w:rsidR="003D6494">
        <w:rPr>
          <w:rFonts w:ascii="LM Roman 12" w:hAnsi="LM Roman 12"/>
        </w:rPr>
        <w:t xml:space="preserve">  and easy to read</w:t>
      </w:r>
      <w:r>
        <w:rPr>
          <w:rFonts w:ascii="LM Roman 12" w:hAnsi="LM Roman 12"/>
        </w:rPr>
        <w:t xml:space="preserve">, </w:t>
      </w:r>
      <w:r w:rsidR="00843637">
        <w:rPr>
          <w:rFonts w:ascii="LM Roman 12" w:hAnsi="LM Roman 12"/>
        </w:rPr>
        <w:t xml:space="preserve">we put symbol ‘-‘ </w:t>
      </w:r>
      <w:r w:rsidR="00655C4E">
        <w:rPr>
          <w:rFonts w:ascii="LM Roman 12" w:hAnsi="LM Roman 12"/>
        </w:rPr>
        <w:t>right before</w:t>
      </w:r>
      <w:r w:rsidR="00843637">
        <w:rPr>
          <w:rFonts w:ascii="LM Roman 12" w:hAnsi="LM Roman 12"/>
        </w:rPr>
        <w:t xml:space="preserve"> the end of each </w:t>
      </w:r>
      <w:r w:rsidR="00CC09BE" w:rsidRPr="00CC09BE">
        <w:rPr>
          <w:rFonts w:ascii="LM Roman 12" w:hAnsi="LM Roman 12"/>
        </w:rPr>
        <w:t>«</w:t>
      </w:r>
      <w:r w:rsidR="00843637" w:rsidRPr="00CC09BE">
        <w:rPr>
          <w:rFonts w:ascii="LM Mono 12" w:hAnsi="LM Mono 12"/>
        </w:rPr>
        <w:t>FILE</w:t>
      </w:r>
      <w:r w:rsidR="00CC09BE" w:rsidRPr="00CC09BE">
        <w:t xml:space="preserve"> </w:t>
      </w:r>
      <w:r w:rsidR="00CC09BE" w:rsidRPr="00CC09BE">
        <w:rPr>
          <w:rFonts w:ascii="LM Roman 12" w:hAnsi="LM Roman 12"/>
        </w:rPr>
        <w:t>»</w:t>
      </w:r>
      <w:r w:rsidR="00843637">
        <w:rPr>
          <w:rFonts w:ascii="LM Roman 12" w:hAnsi="LM Roman 12"/>
        </w:rPr>
        <w:t xml:space="preserve"> declaration (end of line 8 and 21)</w:t>
      </w:r>
      <w:r w:rsidR="00655C4E">
        <w:rPr>
          <w:rFonts w:ascii="LM Roman 12" w:hAnsi="LM Roman 12"/>
        </w:rPr>
        <w:t xml:space="preserve">, in order to remove unnecessary white space </w:t>
      </w:r>
      <w:r w:rsidR="006C7690">
        <w:rPr>
          <w:rFonts w:ascii="LM Roman 12" w:hAnsi="LM Roman 12"/>
        </w:rPr>
        <w:t xml:space="preserve">preceding each generated line </w:t>
      </w:r>
      <w:r w:rsidR="00BE18D6">
        <w:rPr>
          <w:rFonts w:ascii="LM Roman 12" w:hAnsi="LM Roman 12"/>
        </w:rPr>
        <w:t xml:space="preserve">of code </w:t>
      </w:r>
      <w:r w:rsidR="00655C4E">
        <w:rPr>
          <w:rFonts w:ascii="LM Roman 12" w:hAnsi="LM Roman 12"/>
        </w:rPr>
        <w:t>produced by the M2T engine.</w:t>
      </w:r>
      <w:r w:rsidR="000108E8">
        <w:rPr>
          <w:rFonts w:ascii="LM Roman 12" w:hAnsi="LM Roman 12"/>
        </w:rPr>
        <w:t xml:space="preserve"> </w:t>
      </w:r>
      <w:r w:rsidR="00CC09BE">
        <w:rPr>
          <w:rFonts w:ascii="LM Roman 12" w:hAnsi="LM Roman 12"/>
        </w:rPr>
        <w:t xml:space="preserve">The visual presentation of generated code is crucial, </w:t>
      </w:r>
      <w:r w:rsidR="00113358">
        <w:rPr>
          <w:rFonts w:ascii="LM Roman 12" w:hAnsi="LM Roman 12"/>
        </w:rPr>
        <w:t xml:space="preserve">so that it is as if written by human and so developers are not discouraged to work over them. </w:t>
      </w:r>
    </w:p>
    <w:p w:rsidR="00DD0402" w:rsidRDefault="00E21BE7" w:rsidP="00AD11AE">
      <w:pPr>
        <w:jc w:val="both"/>
        <w:rPr>
          <w:rFonts w:ascii="LM Roman 12" w:hAnsi="LM Roman 12"/>
        </w:rPr>
      </w:pPr>
      <w:r>
        <w:rPr>
          <w:rFonts w:ascii="LM Roman 12" w:hAnsi="LM Roman 12"/>
        </w:rPr>
        <w:t xml:space="preserve">Template </w:t>
      </w:r>
      <w:r w:rsidRPr="00AD11AE">
        <w:rPr>
          <w:rFonts w:ascii="LM Mono 12" w:hAnsi="LM Mono 12"/>
        </w:rPr>
        <w:t>method</w:t>
      </w:r>
      <w:r w:rsidR="00FF3FB2">
        <w:rPr>
          <w:rFonts w:ascii="LM Roman 12" w:hAnsi="LM Roman 12"/>
        </w:rPr>
        <w:t xml:space="preserve"> (Figure 6</w:t>
      </w:r>
      <w:r w:rsidR="00AD11AE">
        <w:rPr>
          <w:rFonts w:ascii="LM Roman 12" w:hAnsi="LM Roman 12"/>
        </w:rPr>
        <w:t>) is used to generate the method</w:t>
      </w:r>
      <w:r w:rsidR="00BA6EEB">
        <w:rPr>
          <w:rFonts w:ascii="LM Roman 12" w:hAnsi="LM Roman 12"/>
        </w:rPr>
        <w:t>s</w:t>
      </w:r>
      <w:r w:rsidR="003B2F3B">
        <w:rPr>
          <w:rFonts w:ascii="LM Roman 12" w:hAnsi="LM Roman 12"/>
        </w:rPr>
        <w:t xml:space="preserve"> in steps file</w:t>
      </w:r>
      <w:r w:rsidR="00AD11AE">
        <w:rPr>
          <w:rFonts w:ascii="LM Roman 12" w:hAnsi="LM Roman 12"/>
        </w:rPr>
        <w:t xml:space="preserve">. The methods </w:t>
      </w:r>
      <w:r w:rsidR="00795B43">
        <w:rPr>
          <w:rFonts w:ascii="LM Roman 12" w:hAnsi="LM Roman 12"/>
        </w:rPr>
        <w:t xml:space="preserve">are </w:t>
      </w:r>
      <w:r w:rsidR="00AD11AE">
        <w:rPr>
          <w:rFonts w:ascii="LM Roman 12" w:hAnsi="LM Roman 12"/>
        </w:rPr>
        <w:t xml:space="preserve">annotated, thus the first thing to do in this template is to call another template, </w:t>
      </w:r>
      <w:r w:rsidR="00AD11AE" w:rsidRPr="0030708C">
        <w:rPr>
          <w:rFonts w:ascii="LM Mono 12" w:hAnsi="LM Mono 12"/>
        </w:rPr>
        <w:t>annotation</w:t>
      </w:r>
      <w:r w:rsidR="00B87A69">
        <w:rPr>
          <w:rFonts w:ascii="LM Mono 12" w:hAnsi="LM Mono 12"/>
        </w:rPr>
        <w:t xml:space="preserve"> </w:t>
      </w:r>
      <w:r w:rsidR="00B87A69" w:rsidRPr="00B87A69">
        <w:rPr>
          <w:rFonts w:ascii="LM Roman 12" w:hAnsi="LM Roman 12"/>
        </w:rPr>
        <w:t>(</w:t>
      </w:r>
      <w:r w:rsidR="00B87A69">
        <w:rPr>
          <w:rFonts w:ascii="LM Roman 12" w:hAnsi="LM Roman 12"/>
        </w:rPr>
        <w:t>explained later</w:t>
      </w:r>
      <w:r w:rsidR="00B87A69" w:rsidRPr="00B87A69">
        <w:rPr>
          <w:rFonts w:ascii="LM Roman 12" w:hAnsi="LM Roman 12"/>
        </w:rPr>
        <w:t>)</w:t>
      </w:r>
      <w:r w:rsidR="00AD11AE">
        <w:rPr>
          <w:rFonts w:ascii="LM Roman 12" w:hAnsi="LM Roman 12"/>
        </w:rPr>
        <w:t>, to generate the annotation</w:t>
      </w:r>
      <w:r>
        <w:rPr>
          <w:rFonts w:ascii="LM Roman 12" w:hAnsi="LM Roman 12"/>
        </w:rPr>
        <w:t xml:space="preserve"> </w:t>
      </w:r>
      <w:r w:rsidR="0030708C">
        <w:rPr>
          <w:rFonts w:ascii="LM Roman 12" w:hAnsi="LM Roman 12"/>
        </w:rPr>
        <w:t xml:space="preserve">based on the </w:t>
      </w:r>
      <w:r w:rsidR="00C6320E">
        <w:rPr>
          <w:rFonts w:ascii="LM Roman 12" w:hAnsi="LM Roman 12"/>
        </w:rPr>
        <w:t xml:space="preserve">respective </w:t>
      </w:r>
      <w:r w:rsidR="0030708C">
        <w:rPr>
          <w:rFonts w:ascii="LM Roman 12" w:hAnsi="LM Roman 12"/>
        </w:rPr>
        <w:t xml:space="preserve">type </w:t>
      </w:r>
      <w:r w:rsidR="0030708C" w:rsidRPr="0030708C">
        <w:rPr>
          <w:rFonts w:ascii="LM Mono 12" w:hAnsi="LM Mono 12"/>
        </w:rPr>
        <w:t>annotation</w:t>
      </w:r>
      <w:r w:rsidR="0030708C">
        <w:rPr>
          <w:rFonts w:ascii="LM Roman 12" w:hAnsi="LM Roman 12"/>
        </w:rPr>
        <w:t xml:space="preserve"> encountered in the Java model.</w:t>
      </w:r>
      <w:r w:rsidR="00E75DA1">
        <w:rPr>
          <w:rFonts w:ascii="LM Roman 12" w:hAnsi="LM Roman 12"/>
        </w:rPr>
        <w:t xml:space="preserve"> Then, the body of the meth</w:t>
      </w:r>
      <w:r w:rsidR="00390149">
        <w:rPr>
          <w:rFonts w:ascii="LM Roman 12" w:hAnsi="LM Roman 12"/>
        </w:rPr>
        <w:t xml:space="preserve">od is defined. The name of the method is created by </w:t>
      </w:r>
      <w:r w:rsidR="000C3650">
        <w:rPr>
          <w:rFonts w:ascii="LM Roman 12" w:hAnsi="LM Roman 12"/>
        </w:rPr>
        <w:t>replacing</w:t>
      </w:r>
      <w:r w:rsidR="00390149">
        <w:rPr>
          <w:rFonts w:ascii="LM Roman 12" w:hAnsi="LM Roman 12"/>
        </w:rPr>
        <w:t xml:space="preserve"> white space in the attribute </w:t>
      </w:r>
      <w:r w:rsidR="00390149" w:rsidRPr="00390149">
        <w:rPr>
          <w:rFonts w:ascii="LM Mono 12" w:hAnsi="LM Mono 12"/>
        </w:rPr>
        <w:t>name</w:t>
      </w:r>
      <w:r w:rsidR="00390149">
        <w:rPr>
          <w:rFonts w:ascii="LM Roman 12" w:hAnsi="LM Roman 12"/>
        </w:rPr>
        <w:t xml:space="preserve"> of type </w:t>
      </w:r>
      <w:r w:rsidR="00390149" w:rsidRPr="00390149">
        <w:rPr>
          <w:rFonts w:ascii="LM Mono 12" w:hAnsi="LM Mono 12"/>
        </w:rPr>
        <w:t>Method</w:t>
      </w:r>
      <w:r w:rsidR="00390149">
        <w:rPr>
          <w:rFonts w:ascii="LM Roman 12" w:hAnsi="LM Roman 12"/>
        </w:rPr>
        <w:t xml:space="preserve"> in the Java model</w:t>
      </w:r>
      <w:r w:rsidR="000C3650">
        <w:rPr>
          <w:rFonts w:ascii="LM Roman 12" w:hAnsi="LM Roman 12"/>
        </w:rPr>
        <w:t xml:space="preserve"> with the underscore (_) character</w:t>
      </w:r>
      <w:r w:rsidR="000004CD">
        <w:rPr>
          <w:rFonts w:ascii="LM Roman 12" w:hAnsi="LM Roman 12"/>
        </w:rPr>
        <w:t xml:space="preserve">, </w:t>
      </w:r>
      <w:r w:rsidR="000C3650">
        <w:rPr>
          <w:rFonts w:ascii="LM Roman 12" w:hAnsi="LM Roman 12"/>
        </w:rPr>
        <w:t>to make the method name readable</w:t>
      </w:r>
      <w:r w:rsidR="002B6F10">
        <w:rPr>
          <w:rFonts w:ascii="LM Roman 12" w:hAnsi="LM Roman 12"/>
        </w:rPr>
        <w:t xml:space="preserve"> by human</w:t>
      </w:r>
      <w:r w:rsidR="000C3650">
        <w:rPr>
          <w:rFonts w:ascii="LM Roman 12" w:hAnsi="LM Roman 12"/>
        </w:rPr>
        <w:t xml:space="preserve">. </w:t>
      </w:r>
      <w:r w:rsidR="009F393A">
        <w:rPr>
          <w:rFonts w:ascii="LM Roman 12" w:hAnsi="LM Roman 12"/>
        </w:rPr>
        <w:t xml:space="preserve">Then, to generate the input argument of the method (if any), </w:t>
      </w:r>
      <w:r w:rsidR="00DA5126">
        <w:rPr>
          <w:rFonts w:ascii="LM Roman 12" w:hAnsi="LM Roman 12"/>
        </w:rPr>
        <w:t xml:space="preserve">template </w:t>
      </w:r>
      <w:r w:rsidR="00DA5126" w:rsidRPr="00DE4C1B">
        <w:rPr>
          <w:rFonts w:ascii="LM Mono 12" w:hAnsi="LM Mono 12"/>
        </w:rPr>
        <w:t>parameter</w:t>
      </w:r>
      <w:r w:rsidR="00DA5126">
        <w:rPr>
          <w:rFonts w:ascii="LM Roman 12" w:hAnsi="LM Roman 12"/>
        </w:rPr>
        <w:t xml:space="preserve"> </w:t>
      </w:r>
      <w:r w:rsidR="00DE4C1B">
        <w:rPr>
          <w:rFonts w:ascii="LM Roman 12" w:hAnsi="LM Roman 12"/>
        </w:rPr>
        <w:t xml:space="preserve">(explained later) </w:t>
      </w:r>
      <w:r w:rsidR="00DA5126">
        <w:rPr>
          <w:rFonts w:ascii="LM Roman 12" w:hAnsi="LM Roman 12"/>
        </w:rPr>
        <w:t xml:space="preserve">is called for each type </w:t>
      </w:r>
      <w:r w:rsidR="00DA5126" w:rsidRPr="00DA5126">
        <w:rPr>
          <w:rFonts w:ascii="LM Mono 12" w:hAnsi="LM Mono 12"/>
        </w:rPr>
        <w:t>parameters</w:t>
      </w:r>
      <w:r w:rsidR="00DA5126">
        <w:rPr>
          <w:rFonts w:ascii="LM Roman 12" w:hAnsi="LM Roman 12"/>
        </w:rPr>
        <w:t xml:space="preserve"> defined in the respective type </w:t>
      </w:r>
      <w:r w:rsidR="00DA5126" w:rsidRPr="00DA5126">
        <w:rPr>
          <w:rFonts w:ascii="LM Mono 12" w:hAnsi="LM Mono 12"/>
        </w:rPr>
        <w:t>method</w:t>
      </w:r>
      <w:r w:rsidR="00DA5126">
        <w:rPr>
          <w:rFonts w:ascii="LM Roman 12" w:hAnsi="LM Roman 12"/>
        </w:rPr>
        <w:t xml:space="preserve"> in the </w:t>
      </w:r>
      <w:r w:rsidR="00DA5126" w:rsidRPr="00DA5126">
        <w:rPr>
          <w:rFonts w:ascii="LM Mono 12" w:hAnsi="LM Mono 12"/>
        </w:rPr>
        <w:t>Java</w:t>
      </w:r>
      <w:r w:rsidR="00DA5126">
        <w:rPr>
          <w:rFonts w:ascii="LM Roman 12" w:hAnsi="LM Roman 12"/>
        </w:rPr>
        <w:t xml:space="preserve"> model.</w:t>
      </w:r>
      <w:r w:rsidR="00E073ED">
        <w:rPr>
          <w:rFonts w:ascii="LM Roman 12" w:hAnsi="LM Roman 12"/>
        </w:rPr>
        <w:t xml:space="preserve"> If there </w:t>
      </w:r>
      <w:r w:rsidR="00E073ED">
        <w:rPr>
          <w:rFonts w:ascii="LM Roman 12" w:hAnsi="LM Roman 12"/>
        </w:rPr>
        <w:lastRenderedPageBreak/>
        <w:t>are more than one arguments, then each argument is separated with comma, except for the last argument.</w:t>
      </w:r>
      <w:r w:rsidR="00D878D1">
        <w:rPr>
          <w:rFonts w:ascii="LM Roman 12" w:hAnsi="LM Roman 12"/>
        </w:rPr>
        <w:t xml:space="preserve"> The content of the generated method is left empty, since it is up to the developer to fill it i</w:t>
      </w:r>
      <w:r w:rsidR="003150EE">
        <w:rPr>
          <w:rFonts w:ascii="LM Roman 12" w:hAnsi="LM Roman 12"/>
        </w:rPr>
        <w:t>n with the appropriate test steps</w:t>
      </w:r>
      <w:r w:rsidR="00D878D1">
        <w:rPr>
          <w:rFonts w:ascii="LM Roman 12" w:hAnsi="LM Roman 12"/>
        </w:rPr>
        <w:t>.</w:t>
      </w:r>
    </w:p>
    <w:p w:rsidR="00E21BE7" w:rsidRDefault="0072644B" w:rsidP="00B43505">
      <w:pPr>
        <w:keepNext/>
        <w:ind w:left="-270"/>
        <w:jc w:val="center"/>
      </w:pPr>
      <w:r>
        <w:rPr>
          <w:noProof/>
        </w:rPr>
        <w:drawing>
          <wp:inline distT="0" distB="0" distL="0" distR="0" wp14:anchorId="07B8D58A" wp14:editId="67F59E2D">
            <wp:extent cx="6440900" cy="7827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283" cy="787390"/>
                    </a:xfrm>
                    <a:prstGeom prst="rect">
                      <a:avLst/>
                    </a:prstGeom>
                  </pic:spPr>
                </pic:pic>
              </a:graphicData>
            </a:graphic>
          </wp:inline>
        </w:drawing>
      </w:r>
    </w:p>
    <w:p w:rsidR="00E21BE7" w:rsidRDefault="00E21BE7" w:rsidP="00E21BE7">
      <w:pPr>
        <w:pStyle w:val="Caption"/>
        <w:jc w:val="center"/>
        <w:rPr>
          <w:rFonts w:ascii="LM Mono 12" w:hAnsi="LM Mono 12"/>
        </w:rPr>
      </w:pPr>
      <w:r w:rsidRPr="00E21BE7">
        <w:rPr>
          <w:rFonts w:ascii="LM Roman 12" w:hAnsi="LM Roman 12"/>
        </w:rPr>
        <w:t xml:space="preserve">Figure </w:t>
      </w:r>
      <w:r w:rsidRPr="00E21BE7">
        <w:rPr>
          <w:rFonts w:ascii="LM Roman 12" w:hAnsi="LM Roman 12"/>
        </w:rPr>
        <w:fldChar w:fldCharType="begin"/>
      </w:r>
      <w:r w:rsidRPr="00E21BE7">
        <w:rPr>
          <w:rFonts w:ascii="LM Roman 12" w:hAnsi="LM Roman 12"/>
        </w:rPr>
        <w:instrText xml:space="preserve"> SEQ Figure \* ARABIC </w:instrText>
      </w:r>
      <w:r w:rsidRPr="00E21BE7">
        <w:rPr>
          <w:rFonts w:ascii="LM Roman 12" w:hAnsi="LM Roman 12"/>
        </w:rPr>
        <w:fldChar w:fldCharType="separate"/>
      </w:r>
      <w:r w:rsidR="007D73F9">
        <w:rPr>
          <w:rFonts w:ascii="LM Roman 12" w:hAnsi="LM Roman 12"/>
          <w:noProof/>
        </w:rPr>
        <w:t>6</w:t>
      </w:r>
      <w:r w:rsidRPr="00E21BE7">
        <w:rPr>
          <w:rFonts w:ascii="LM Roman 12" w:hAnsi="LM Roman 12"/>
        </w:rPr>
        <w:fldChar w:fldCharType="end"/>
      </w:r>
      <w:r w:rsidRPr="00E21BE7">
        <w:rPr>
          <w:rFonts w:ascii="LM Roman 12" w:hAnsi="LM Roman 12"/>
        </w:rPr>
        <w:t xml:space="preserve"> - Template </w:t>
      </w:r>
      <w:r w:rsidRPr="00E21BE7">
        <w:rPr>
          <w:rFonts w:ascii="LM Mono 12" w:hAnsi="LM Mono 12"/>
        </w:rPr>
        <w:t>method</w:t>
      </w:r>
    </w:p>
    <w:p w:rsidR="00ED2EC5" w:rsidRDefault="00E51B16" w:rsidP="00B7704B">
      <w:pPr>
        <w:jc w:val="both"/>
        <w:rPr>
          <w:rFonts w:ascii="LM Roman 12" w:hAnsi="LM Roman 12"/>
        </w:rPr>
      </w:pPr>
      <w:r>
        <w:rPr>
          <w:rFonts w:ascii="LM Roman 12" w:hAnsi="LM Roman 12"/>
        </w:rPr>
        <w:t xml:space="preserve">Template </w:t>
      </w:r>
      <w:r w:rsidRPr="00E51B16">
        <w:rPr>
          <w:rFonts w:ascii="LM Mono 12" w:hAnsi="LM Mono 12"/>
        </w:rPr>
        <w:t>annotation</w:t>
      </w:r>
      <w:r w:rsidR="00DE4C1B">
        <w:rPr>
          <w:rFonts w:ascii="LM Roman 12" w:hAnsi="LM Roman 12"/>
        </w:rPr>
        <w:t xml:space="preserve"> (Figure 7</w:t>
      </w:r>
      <w:r w:rsidR="00ED2EC5">
        <w:rPr>
          <w:rFonts w:ascii="LM Roman 12" w:hAnsi="LM Roman 12"/>
        </w:rPr>
        <w:t xml:space="preserve"> line 63</w:t>
      </w:r>
      <w:r>
        <w:rPr>
          <w:rFonts w:ascii="LM Roman 12" w:hAnsi="LM Roman 12"/>
        </w:rPr>
        <w:t xml:space="preserve">) is very simple. It refers to the type </w:t>
      </w:r>
      <w:r w:rsidRPr="00E51B16">
        <w:rPr>
          <w:rFonts w:ascii="LM Mono 12" w:hAnsi="LM Mono 12"/>
        </w:rPr>
        <w:t>type</w:t>
      </w:r>
      <w:r>
        <w:rPr>
          <w:rFonts w:ascii="LM Roman 12" w:hAnsi="LM Roman 12"/>
        </w:rPr>
        <w:t xml:space="preserve"> of the respective </w:t>
      </w:r>
      <w:r w:rsidR="00BB76DE">
        <w:rPr>
          <w:rFonts w:ascii="LM Mono 12" w:hAnsi="LM Mono 12"/>
        </w:rPr>
        <w:t>annotation</w:t>
      </w:r>
      <w:r>
        <w:rPr>
          <w:rFonts w:ascii="LM Roman 12" w:hAnsi="LM Roman 12"/>
        </w:rPr>
        <w:t xml:space="preserve"> from the </w:t>
      </w:r>
      <w:r w:rsidRPr="00E51B16">
        <w:rPr>
          <w:rFonts w:ascii="LM Mono 12" w:hAnsi="LM Mono 12"/>
        </w:rPr>
        <w:t>Java</w:t>
      </w:r>
      <w:r>
        <w:rPr>
          <w:rFonts w:ascii="LM Roman 12" w:hAnsi="LM Roman 12"/>
        </w:rPr>
        <w:t xml:space="preserve"> model to get the annotation name.</w:t>
      </w:r>
      <w:r w:rsidR="00BB76DE">
        <w:rPr>
          <w:rFonts w:ascii="LM Roman 12" w:hAnsi="LM Roman 12"/>
        </w:rPr>
        <w:t xml:space="preserve"> Then, to fill in the argument of the annotation, the </w:t>
      </w:r>
      <w:r w:rsidR="00974E99">
        <w:rPr>
          <w:rFonts w:ascii="LM Roman 12" w:hAnsi="LM Roman 12"/>
        </w:rPr>
        <w:t xml:space="preserve">content of </w:t>
      </w:r>
      <w:r w:rsidR="00974E99" w:rsidRPr="00974E99">
        <w:rPr>
          <w:rFonts w:ascii="LM Mono 12" w:hAnsi="LM Mono 12"/>
        </w:rPr>
        <w:t>sentenceText</w:t>
      </w:r>
      <w:r w:rsidR="00974E99">
        <w:rPr>
          <w:rFonts w:ascii="LM Roman 12" w:hAnsi="LM Roman 12"/>
        </w:rPr>
        <w:t xml:space="preserve"> from the respective element </w:t>
      </w:r>
      <w:r w:rsidR="00974E99" w:rsidRPr="00974E99">
        <w:rPr>
          <w:rFonts w:ascii="LM Mono 12" w:hAnsi="LM Mono 12"/>
        </w:rPr>
        <w:t>annotation</w:t>
      </w:r>
      <w:r w:rsidR="00974E99">
        <w:rPr>
          <w:rFonts w:ascii="LM Roman 12" w:hAnsi="LM Roman 12"/>
        </w:rPr>
        <w:t xml:space="preserve"> of the </w:t>
      </w:r>
      <w:r w:rsidR="00974E99" w:rsidRPr="00974E99">
        <w:rPr>
          <w:rFonts w:ascii="LM Mono 12" w:hAnsi="LM Mono 12"/>
        </w:rPr>
        <w:t>Java</w:t>
      </w:r>
      <w:r w:rsidR="00974E99">
        <w:rPr>
          <w:rFonts w:ascii="LM Roman 12" w:hAnsi="LM Roman 12"/>
        </w:rPr>
        <w:t xml:space="preserve"> model is used verbatim.</w:t>
      </w:r>
      <w:r w:rsidR="00B7704B">
        <w:rPr>
          <w:rFonts w:ascii="LM Roman 12" w:hAnsi="LM Roman 12"/>
        </w:rPr>
        <w:t xml:space="preserve"> </w:t>
      </w:r>
    </w:p>
    <w:p w:rsidR="00B87A69" w:rsidRDefault="00B87A69" w:rsidP="005954D3">
      <w:pPr>
        <w:keepNext/>
        <w:ind w:left="-990"/>
        <w:jc w:val="both"/>
      </w:pPr>
      <w:r>
        <w:rPr>
          <w:noProof/>
        </w:rPr>
        <w:drawing>
          <wp:inline distT="0" distB="0" distL="0" distR="0" wp14:anchorId="491B2330" wp14:editId="3121C7D3">
            <wp:extent cx="7086611" cy="321869"/>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34644" cy="342218"/>
                    </a:xfrm>
                    <a:prstGeom prst="rect">
                      <a:avLst/>
                    </a:prstGeom>
                  </pic:spPr>
                </pic:pic>
              </a:graphicData>
            </a:graphic>
          </wp:inline>
        </w:drawing>
      </w:r>
    </w:p>
    <w:p w:rsidR="00B87A69" w:rsidRDefault="00B87A69" w:rsidP="00B87A69">
      <w:pPr>
        <w:pStyle w:val="Caption"/>
        <w:jc w:val="center"/>
        <w:rPr>
          <w:rFonts w:ascii="LM Mono 12" w:hAnsi="LM Mono 12"/>
        </w:rPr>
      </w:pPr>
      <w:r>
        <w:t xml:space="preserve">Figure </w:t>
      </w:r>
      <w:r>
        <w:fldChar w:fldCharType="begin"/>
      </w:r>
      <w:r>
        <w:instrText xml:space="preserve"> SEQ Figure \* ARABIC </w:instrText>
      </w:r>
      <w:r>
        <w:fldChar w:fldCharType="separate"/>
      </w:r>
      <w:r w:rsidR="007D73F9">
        <w:rPr>
          <w:noProof/>
        </w:rPr>
        <w:t>7</w:t>
      </w:r>
      <w:r>
        <w:fldChar w:fldCharType="end"/>
      </w:r>
      <w:r>
        <w:t xml:space="preserve"> - Template </w:t>
      </w:r>
      <w:r w:rsidRPr="00B87A69">
        <w:rPr>
          <w:rFonts w:ascii="LM Mono 12" w:hAnsi="LM Mono 12"/>
        </w:rPr>
        <w:t>parameter</w:t>
      </w:r>
      <w:r>
        <w:t xml:space="preserve"> and </w:t>
      </w:r>
      <w:r w:rsidRPr="00B87A69">
        <w:rPr>
          <w:rFonts w:ascii="LM Mono 12" w:hAnsi="LM Mono 12"/>
        </w:rPr>
        <w:t>annotation</w:t>
      </w:r>
    </w:p>
    <w:p w:rsidR="003150EE" w:rsidRPr="00A90A62" w:rsidRDefault="00A90A62" w:rsidP="003150EE">
      <w:pPr>
        <w:jc w:val="both"/>
        <w:rPr>
          <w:rFonts w:ascii="LM Roman 12" w:hAnsi="LM Roman 12"/>
        </w:rPr>
      </w:pPr>
      <w:r w:rsidRPr="00A90A62">
        <w:rPr>
          <w:rFonts w:ascii="LM Roman 12" w:hAnsi="LM Roman 12"/>
        </w:rPr>
        <w:t>Tem</w:t>
      </w:r>
      <w:r w:rsidR="00F83BCA">
        <w:rPr>
          <w:rFonts w:ascii="LM Roman 12" w:hAnsi="LM Roman 12"/>
        </w:rPr>
        <w:t xml:space="preserve">plate </w:t>
      </w:r>
      <w:r w:rsidR="00F83BCA" w:rsidRPr="00F83BCA">
        <w:rPr>
          <w:rFonts w:ascii="LM Mono 12" w:hAnsi="LM Mono 12"/>
        </w:rPr>
        <w:t>parameter</w:t>
      </w:r>
      <w:r w:rsidR="00F83BCA">
        <w:rPr>
          <w:rFonts w:ascii="LM Roman 12" w:hAnsi="LM Roman 12"/>
        </w:rPr>
        <w:t xml:space="preserve"> (Figure 7 line 62) </w:t>
      </w:r>
      <w:r w:rsidR="000D5F8E">
        <w:rPr>
          <w:rFonts w:ascii="LM Roman 12" w:hAnsi="LM Roman 12"/>
        </w:rPr>
        <w:t xml:space="preserve">generates the argument for the method, if any. Each argument is preceded by annotation </w:t>
      </w:r>
      <w:r w:rsidR="000D5F8E" w:rsidRPr="000D5F8E">
        <w:rPr>
          <w:rFonts w:ascii="LM Mono 12" w:hAnsi="LM Mono 12"/>
        </w:rPr>
        <w:t>@Named</w:t>
      </w:r>
      <w:r w:rsidR="000D5F8E">
        <w:rPr>
          <w:rFonts w:ascii="LM Roman 12" w:hAnsi="LM Roman 12"/>
        </w:rPr>
        <w:t>.</w:t>
      </w:r>
    </w:p>
    <w:p w:rsidR="003176C9" w:rsidRPr="00D75636" w:rsidRDefault="003176C9" w:rsidP="003176C9">
      <w:pPr>
        <w:pStyle w:val="Heading1"/>
        <w:rPr>
          <w:rFonts w:ascii="LM Roman 12" w:hAnsi="LM Roman 12"/>
        </w:rPr>
      </w:pPr>
      <w:bookmarkStart w:id="6" w:name="_Toc434132878"/>
      <w:r w:rsidRPr="00D75636">
        <w:rPr>
          <w:rFonts w:ascii="LM Roman 12" w:hAnsi="LM Roman 12"/>
        </w:rPr>
        <w:t>Examples</w:t>
      </w:r>
      <w:bookmarkEnd w:id="6"/>
    </w:p>
    <w:p w:rsidR="003176C9" w:rsidRDefault="000540FF" w:rsidP="00AA6E7A">
      <w:pPr>
        <w:jc w:val="both"/>
        <w:rPr>
          <w:rFonts w:ascii="LM Roman 12" w:hAnsi="LM Roman 12"/>
        </w:rPr>
      </w:pPr>
      <w:r>
        <w:rPr>
          <w:rFonts w:ascii="LM Roman 12" w:hAnsi="LM Roman 12"/>
        </w:rPr>
        <w:t xml:space="preserve">To demonstrate the code generation capability, we develop a simple application and test it using </w:t>
      </w:r>
      <w:r w:rsidRPr="00D601B0">
        <w:rPr>
          <w:rFonts w:ascii="LM Mono 12" w:hAnsi="LM Mono 12"/>
        </w:rPr>
        <w:t>jBehave</w:t>
      </w:r>
      <w:r>
        <w:rPr>
          <w:rFonts w:ascii="LM Roman 12" w:hAnsi="LM Roman 12"/>
        </w:rPr>
        <w:t xml:space="preserve">. </w:t>
      </w:r>
      <w:r w:rsidR="00A339AD">
        <w:rPr>
          <w:rFonts w:ascii="LM Roman 12" w:hAnsi="LM Roman 12"/>
        </w:rPr>
        <w:t xml:space="preserve">Basically, this demo comprises of all phases of this project. </w:t>
      </w:r>
      <w:r>
        <w:rPr>
          <w:rFonts w:ascii="LM Roman 12" w:hAnsi="LM Roman 12"/>
        </w:rPr>
        <w:t xml:space="preserve">Suppose there is </w:t>
      </w:r>
      <w:r w:rsidR="00C5236D">
        <w:rPr>
          <w:rFonts w:ascii="LM Roman 12" w:hAnsi="LM Roman 12"/>
        </w:rPr>
        <w:t>a customer ordering a calculator program</w:t>
      </w:r>
      <w:r w:rsidR="00AA6E7A">
        <w:rPr>
          <w:rFonts w:ascii="LM Roman 12" w:hAnsi="LM Roman 12"/>
        </w:rPr>
        <w:t xml:space="preserve">. Let us call it </w:t>
      </w:r>
      <w:r w:rsidR="00AA6E7A" w:rsidRPr="006104F8">
        <w:rPr>
          <w:rFonts w:ascii="LM Mono 12" w:hAnsi="LM Mono 12"/>
        </w:rPr>
        <w:t>calculatorApp</w:t>
      </w:r>
      <w:r w:rsidR="00C5236D">
        <w:rPr>
          <w:rFonts w:ascii="LM Roman 12" w:hAnsi="LM Roman 12"/>
        </w:rPr>
        <w:t xml:space="preserve">. The required </w:t>
      </w:r>
      <w:r w:rsidR="00D601B0">
        <w:rPr>
          <w:rFonts w:ascii="LM Roman 12" w:hAnsi="LM Roman 12"/>
        </w:rPr>
        <w:t xml:space="preserve">feature is quite simple. </w:t>
      </w:r>
      <w:r w:rsidR="00AA6E7A">
        <w:rPr>
          <w:rFonts w:ascii="LM Roman 12" w:hAnsi="LM Roman 12"/>
        </w:rPr>
        <w:t xml:space="preserve">It should perform addition operation of two integer numbers. </w:t>
      </w:r>
      <w:r w:rsidR="00C338E4">
        <w:rPr>
          <w:rFonts w:ascii="LM Roman 12" w:hAnsi="LM Roman 12"/>
        </w:rPr>
        <w:t>The customer then writes the requirement</w:t>
      </w:r>
      <w:r w:rsidR="004F4475">
        <w:rPr>
          <w:rFonts w:ascii="LM Roman 12" w:hAnsi="LM Roman 12"/>
        </w:rPr>
        <w:t xml:space="preserve"> in the form of story (Figure 8). </w:t>
      </w:r>
      <w:r w:rsidR="00110736">
        <w:rPr>
          <w:rFonts w:ascii="LM Roman 12" w:hAnsi="LM Roman 12"/>
        </w:rPr>
        <w:t>The scenario is to add two valid numbers.</w:t>
      </w:r>
      <w:r w:rsidR="00A46FF1">
        <w:rPr>
          <w:rFonts w:ascii="LM Roman 12" w:hAnsi="LM Roman 12"/>
        </w:rPr>
        <w:t xml:space="preserve"> The story syntax follows </w:t>
      </w:r>
      <w:r w:rsidR="00A46FF1" w:rsidRPr="006C2403">
        <w:rPr>
          <w:rFonts w:ascii="LM Mono 12" w:hAnsi="LM Mono 12"/>
        </w:rPr>
        <w:t>jBehave</w:t>
      </w:r>
      <w:r w:rsidR="00A46FF1">
        <w:rPr>
          <w:rFonts w:ascii="LM Roman 12" w:hAnsi="LM Roman 12"/>
        </w:rPr>
        <w:t xml:space="preserve"> guideline. </w:t>
      </w:r>
      <w:r w:rsidR="006C2403">
        <w:rPr>
          <w:rFonts w:ascii="LM Roman 12" w:hAnsi="LM Roman 12"/>
        </w:rPr>
        <w:t xml:space="preserve">The variables </w:t>
      </w:r>
      <w:r w:rsidR="006C2403" w:rsidRPr="006C2403">
        <w:rPr>
          <w:rFonts w:ascii="LM Mono 12" w:hAnsi="LM Mono 12"/>
        </w:rPr>
        <w:t>number1, number2,</w:t>
      </w:r>
      <w:r w:rsidR="006C2403">
        <w:rPr>
          <w:rFonts w:ascii="LM Roman 12" w:hAnsi="LM Roman 12"/>
        </w:rPr>
        <w:t xml:space="preserve"> and </w:t>
      </w:r>
      <w:r w:rsidR="006C2403" w:rsidRPr="006C2403">
        <w:rPr>
          <w:rFonts w:ascii="LM Mono 12" w:hAnsi="LM Mono 12"/>
        </w:rPr>
        <w:t>result</w:t>
      </w:r>
      <w:r w:rsidR="006C2403">
        <w:rPr>
          <w:rFonts w:ascii="LM Roman 12" w:hAnsi="LM Roman 12"/>
        </w:rPr>
        <w:t xml:space="preserve"> are assigned in the last line</w:t>
      </w:r>
      <w:r w:rsidR="00302736">
        <w:rPr>
          <w:rFonts w:ascii="LM Roman 12" w:hAnsi="LM Roman 12"/>
        </w:rPr>
        <w:t xml:space="preserve"> (10, 10, and 20 respectively)</w:t>
      </w:r>
      <w:r w:rsidR="006C2403">
        <w:rPr>
          <w:rFonts w:ascii="LM Roman 12" w:hAnsi="LM Roman 12"/>
        </w:rPr>
        <w:t>.</w:t>
      </w:r>
    </w:p>
    <w:p w:rsidR="004F4475" w:rsidRDefault="004F4475" w:rsidP="004F4475">
      <w:pPr>
        <w:keepNext/>
        <w:jc w:val="center"/>
      </w:pPr>
      <w:r>
        <w:rPr>
          <w:noProof/>
        </w:rPr>
        <w:drawing>
          <wp:inline distT="0" distB="0" distL="0" distR="0" wp14:anchorId="3A410B3A" wp14:editId="6C587AFF">
            <wp:extent cx="3686175" cy="2057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2057400"/>
                    </a:xfrm>
                    <a:prstGeom prst="rect">
                      <a:avLst/>
                    </a:prstGeom>
                  </pic:spPr>
                </pic:pic>
              </a:graphicData>
            </a:graphic>
          </wp:inline>
        </w:drawing>
      </w:r>
    </w:p>
    <w:p w:rsidR="004F4475" w:rsidRDefault="004F4475" w:rsidP="004F4475">
      <w:pPr>
        <w:pStyle w:val="Caption"/>
        <w:jc w:val="center"/>
        <w:rPr>
          <w:rFonts w:ascii="LM Roman 12" w:hAnsi="LM Roman 12"/>
        </w:rPr>
      </w:pPr>
      <w:r w:rsidRPr="004F4475">
        <w:rPr>
          <w:rFonts w:ascii="LM Roman 12" w:hAnsi="LM Roman 12"/>
        </w:rPr>
        <w:t xml:space="preserve">Figure </w:t>
      </w:r>
      <w:r w:rsidRPr="004F4475">
        <w:rPr>
          <w:rFonts w:ascii="LM Roman 12" w:hAnsi="LM Roman 12"/>
        </w:rPr>
        <w:fldChar w:fldCharType="begin"/>
      </w:r>
      <w:r w:rsidRPr="004F4475">
        <w:rPr>
          <w:rFonts w:ascii="LM Roman 12" w:hAnsi="LM Roman 12"/>
        </w:rPr>
        <w:instrText xml:space="preserve"> SEQ Figure \* ARABIC </w:instrText>
      </w:r>
      <w:r w:rsidRPr="004F4475">
        <w:rPr>
          <w:rFonts w:ascii="LM Roman 12" w:hAnsi="LM Roman 12"/>
        </w:rPr>
        <w:fldChar w:fldCharType="separate"/>
      </w:r>
      <w:r w:rsidR="007D73F9">
        <w:rPr>
          <w:rFonts w:ascii="LM Roman 12" w:hAnsi="LM Roman 12"/>
          <w:noProof/>
        </w:rPr>
        <w:t>8</w:t>
      </w:r>
      <w:r w:rsidRPr="004F4475">
        <w:rPr>
          <w:rFonts w:ascii="LM Roman 12" w:hAnsi="LM Roman 12"/>
        </w:rPr>
        <w:fldChar w:fldCharType="end"/>
      </w:r>
      <w:r w:rsidRPr="004F4475">
        <w:rPr>
          <w:rFonts w:ascii="LM Roman 12" w:hAnsi="LM Roman 12"/>
        </w:rPr>
        <w:t xml:space="preserve"> - The story written by the customer</w:t>
      </w:r>
    </w:p>
    <w:p w:rsidR="007118E3" w:rsidRDefault="00AA6D6D" w:rsidP="007118E3">
      <w:pPr>
        <w:jc w:val="both"/>
        <w:rPr>
          <w:rFonts w:ascii="LM Roman 12" w:hAnsi="LM Roman 12"/>
        </w:rPr>
      </w:pPr>
      <w:r>
        <w:rPr>
          <w:rFonts w:ascii="LM Roman 12" w:hAnsi="LM Roman 12"/>
        </w:rPr>
        <w:lastRenderedPageBreak/>
        <w:t xml:space="preserve">Then, the story is modeled using our BDD metamodel. </w:t>
      </w:r>
      <w:r w:rsidR="00FF2597">
        <w:rPr>
          <w:rFonts w:ascii="LM Roman 12" w:hAnsi="LM Roman 12"/>
        </w:rPr>
        <w:t>The result is illustrated in Figure 9.</w:t>
      </w:r>
      <w:r w:rsidR="00AB57CC">
        <w:rPr>
          <w:rFonts w:ascii="LM Roman 12" w:hAnsi="LM Roman 12"/>
        </w:rPr>
        <w:t xml:space="preserve"> It should be noted that, although the story’s narrative is not represented in the BDD metamodel, this is not a problem. Narrative is only used for human clarity purpose. It is not used during the test, or included in any code.</w:t>
      </w:r>
      <w:r w:rsidR="00171622">
        <w:rPr>
          <w:rFonts w:ascii="LM Roman 12" w:hAnsi="LM Roman 12"/>
        </w:rPr>
        <w:t xml:space="preserve"> Some relevant attributes not displayed in Figure 9</w:t>
      </w:r>
      <w:r w:rsidR="00667847">
        <w:rPr>
          <w:rFonts w:ascii="LM Roman 12" w:hAnsi="LM Roman 12"/>
        </w:rPr>
        <w:t xml:space="preserve"> (left)</w:t>
      </w:r>
      <w:r w:rsidR="00171622">
        <w:rPr>
          <w:rFonts w:ascii="LM Roman 12" w:hAnsi="LM Roman 12"/>
        </w:rPr>
        <w:t xml:space="preserve"> are the following. The attribute </w:t>
      </w:r>
      <w:r w:rsidR="00171622" w:rsidRPr="00171622">
        <w:rPr>
          <w:rFonts w:ascii="LM Mono 12" w:hAnsi="LM Mono 12"/>
        </w:rPr>
        <w:t>name</w:t>
      </w:r>
      <w:r w:rsidR="00171622">
        <w:rPr>
          <w:rFonts w:ascii="LM Roman 12" w:hAnsi="LM Roman 12"/>
        </w:rPr>
        <w:t xml:space="preserve"> of </w:t>
      </w:r>
      <w:r w:rsidR="00171622">
        <w:rPr>
          <w:rFonts w:ascii="LM Mono 12" w:hAnsi="LM Mono 12"/>
        </w:rPr>
        <w:t>S</w:t>
      </w:r>
      <w:r w:rsidR="00171622" w:rsidRPr="00171622">
        <w:rPr>
          <w:rFonts w:ascii="LM Mono 12" w:hAnsi="LM Mono 12"/>
        </w:rPr>
        <w:t>tory</w:t>
      </w:r>
      <w:r w:rsidR="00171622">
        <w:rPr>
          <w:rFonts w:ascii="LM Roman 12" w:hAnsi="LM Roman 12"/>
        </w:rPr>
        <w:t xml:space="preserve"> is “Addition Operation”. The attribute Value of each variable is assigned with the respective value in the story, with attribute </w:t>
      </w:r>
      <w:r w:rsidR="00171622" w:rsidRPr="00171622">
        <w:rPr>
          <w:rFonts w:ascii="LM Mono 12" w:hAnsi="LM Mono 12"/>
        </w:rPr>
        <w:t>Type</w:t>
      </w:r>
      <w:r w:rsidR="00171622">
        <w:rPr>
          <w:rFonts w:ascii="LM Roman 12" w:hAnsi="LM Roman 12"/>
        </w:rPr>
        <w:t xml:space="preserve"> is set to “</w:t>
      </w:r>
      <w:r w:rsidR="00171622" w:rsidRPr="00667847">
        <w:rPr>
          <w:rFonts w:ascii="LM Mono 12" w:hAnsi="LM Mono 12"/>
        </w:rPr>
        <w:t>int</w:t>
      </w:r>
      <w:r w:rsidR="00171622">
        <w:rPr>
          <w:rFonts w:ascii="LM Roman 12" w:hAnsi="LM Roman 12"/>
        </w:rPr>
        <w:t>”.</w:t>
      </w:r>
      <w:r w:rsidR="00A339AD">
        <w:rPr>
          <w:rFonts w:ascii="LM Roman 12" w:hAnsi="LM Roman 12"/>
        </w:rPr>
        <w:t xml:space="preserve"> After performing model transformation, the resulted Jav</w:t>
      </w:r>
      <w:r w:rsidR="00B42E8F">
        <w:rPr>
          <w:rFonts w:ascii="LM Roman 12" w:hAnsi="LM Roman 12"/>
        </w:rPr>
        <w:t>a model is depicted in Figure 9</w:t>
      </w:r>
      <w:r w:rsidR="00667847">
        <w:rPr>
          <w:rFonts w:ascii="LM Roman 12" w:hAnsi="LM Roman 12"/>
        </w:rPr>
        <w:t xml:space="preserve"> (right)</w:t>
      </w:r>
      <w:r w:rsidR="00A339AD">
        <w:rPr>
          <w:rFonts w:ascii="LM Roman 12" w:hAnsi="LM Roman 12"/>
        </w:rPr>
        <w:t>.</w:t>
      </w:r>
    </w:p>
    <w:p w:rsidR="00FF2597" w:rsidRDefault="00A339AD" w:rsidP="00A339AD">
      <w:pPr>
        <w:keepNext/>
        <w:jc w:val="center"/>
      </w:pPr>
      <w:r>
        <w:rPr>
          <w:noProof/>
        </w:rPr>
        <w:drawing>
          <wp:inline distT="0" distB="0" distL="0" distR="0" wp14:anchorId="560B503E" wp14:editId="4F047187">
            <wp:extent cx="5732145" cy="2376805"/>
            <wp:effectExtent l="0" t="0" r="190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376805"/>
                    </a:xfrm>
                    <a:prstGeom prst="rect">
                      <a:avLst/>
                    </a:prstGeom>
                  </pic:spPr>
                </pic:pic>
              </a:graphicData>
            </a:graphic>
          </wp:inline>
        </w:drawing>
      </w:r>
    </w:p>
    <w:p w:rsidR="00FF2597" w:rsidRPr="00FF2597" w:rsidRDefault="00FF2597" w:rsidP="00FF2597">
      <w:pPr>
        <w:pStyle w:val="Caption"/>
        <w:jc w:val="center"/>
        <w:rPr>
          <w:rFonts w:ascii="LM Roman 12" w:hAnsi="LM Roman 12"/>
        </w:rPr>
      </w:pPr>
      <w:r w:rsidRPr="00FF2597">
        <w:rPr>
          <w:rFonts w:ascii="LM Roman 12" w:hAnsi="LM Roman 12"/>
        </w:rPr>
        <w:t xml:space="preserve">Figure </w:t>
      </w:r>
      <w:r w:rsidRPr="00FF2597">
        <w:rPr>
          <w:rFonts w:ascii="LM Roman 12" w:hAnsi="LM Roman 12"/>
        </w:rPr>
        <w:fldChar w:fldCharType="begin"/>
      </w:r>
      <w:r w:rsidRPr="00FF2597">
        <w:rPr>
          <w:rFonts w:ascii="LM Roman 12" w:hAnsi="LM Roman 12"/>
        </w:rPr>
        <w:instrText xml:space="preserve"> SEQ Figure \* ARABIC </w:instrText>
      </w:r>
      <w:r w:rsidRPr="00FF2597">
        <w:rPr>
          <w:rFonts w:ascii="LM Roman 12" w:hAnsi="LM Roman 12"/>
        </w:rPr>
        <w:fldChar w:fldCharType="separate"/>
      </w:r>
      <w:r w:rsidR="007D73F9">
        <w:rPr>
          <w:rFonts w:ascii="LM Roman 12" w:hAnsi="LM Roman 12"/>
          <w:noProof/>
        </w:rPr>
        <w:t>9</w:t>
      </w:r>
      <w:r w:rsidRPr="00FF2597">
        <w:rPr>
          <w:rFonts w:ascii="LM Roman 12" w:hAnsi="LM Roman 12"/>
        </w:rPr>
        <w:fldChar w:fldCharType="end"/>
      </w:r>
      <w:r w:rsidRPr="00FF2597">
        <w:rPr>
          <w:rFonts w:ascii="LM Roman 12" w:hAnsi="LM Roman 12"/>
        </w:rPr>
        <w:t xml:space="preserve"> - The BDD model</w:t>
      </w:r>
      <w:r w:rsidR="00A339AD">
        <w:rPr>
          <w:rFonts w:ascii="LM Roman 12" w:hAnsi="LM Roman 12"/>
        </w:rPr>
        <w:t xml:space="preserve"> (left), and the Java model resulted from model transformation (right)</w:t>
      </w:r>
    </w:p>
    <w:p w:rsidR="00FF2597" w:rsidRDefault="009A606E" w:rsidP="00A339AD">
      <w:pPr>
        <w:jc w:val="both"/>
        <w:rPr>
          <w:rFonts w:ascii="LM Roman 12" w:hAnsi="LM Roman 12"/>
        </w:rPr>
      </w:pPr>
      <w:r>
        <w:rPr>
          <w:rFonts w:ascii="LM Roman 12" w:hAnsi="LM Roman 12"/>
        </w:rPr>
        <w:t xml:space="preserve">The next step is to perform code generation. </w:t>
      </w:r>
      <w:r w:rsidR="003B342E">
        <w:rPr>
          <w:rFonts w:ascii="LM Roman 12" w:hAnsi="LM Roman 12"/>
        </w:rPr>
        <w:t xml:space="preserve">Using </w:t>
      </w:r>
      <w:r w:rsidR="003B342E" w:rsidRPr="00667847">
        <w:rPr>
          <w:rFonts w:ascii="LM Mono 12" w:hAnsi="LM Mono 12"/>
        </w:rPr>
        <w:t>XPand</w:t>
      </w:r>
      <w:r w:rsidR="003B342E">
        <w:rPr>
          <w:rFonts w:ascii="LM Roman 12" w:hAnsi="LM Roman 12"/>
        </w:rPr>
        <w:t xml:space="preserve"> with the template discussed before, </w:t>
      </w:r>
      <w:r w:rsidR="009545C8">
        <w:rPr>
          <w:rFonts w:ascii="LM Roman 12" w:hAnsi="LM Roman 12"/>
        </w:rPr>
        <w:t xml:space="preserve">the steps file </w:t>
      </w:r>
      <w:r w:rsidR="009545C8" w:rsidRPr="009545C8">
        <w:rPr>
          <w:rFonts w:ascii="LM Mono 12" w:hAnsi="LM Mono 12"/>
        </w:rPr>
        <w:t>AdditionOperationSteps.java</w:t>
      </w:r>
      <w:r w:rsidR="009545C8">
        <w:rPr>
          <w:rFonts w:ascii="LM Roman 12" w:hAnsi="LM Roman 12"/>
        </w:rPr>
        <w:t xml:space="preserve"> (Figure 11)</w:t>
      </w:r>
      <w:r w:rsidR="00BF2746">
        <w:rPr>
          <w:rFonts w:ascii="LM Roman 12" w:hAnsi="LM Roman 12"/>
        </w:rPr>
        <w:t xml:space="preserve"> and the stories class </w:t>
      </w:r>
      <w:r w:rsidR="009545C8" w:rsidRPr="009545C8">
        <w:rPr>
          <w:rFonts w:ascii="LM Mono 12" w:hAnsi="LM Mono 12"/>
        </w:rPr>
        <w:t>AdditionOperation Steps.java</w:t>
      </w:r>
      <w:r w:rsidR="009545C8">
        <w:rPr>
          <w:rFonts w:ascii="LM Roman 12" w:hAnsi="LM Roman 12"/>
        </w:rPr>
        <w:t xml:space="preserve"> (Figure 12) </w:t>
      </w:r>
      <w:r w:rsidR="00BF2746">
        <w:rPr>
          <w:rFonts w:ascii="LM Roman 12" w:hAnsi="LM Roman 12"/>
        </w:rPr>
        <w:t>are generated</w:t>
      </w:r>
      <w:r w:rsidR="003C68E8">
        <w:rPr>
          <w:rFonts w:ascii="LM Roman 12" w:hAnsi="LM Roman 12"/>
        </w:rPr>
        <w:t xml:space="preserve"> (Figure 11)</w:t>
      </w:r>
      <w:r w:rsidR="00BF2746">
        <w:rPr>
          <w:rFonts w:ascii="LM Roman 12" w:hAnsi="LM Roman 12"/>
        </w:rPr>
        <w:t>, including its respective directory structure.</w:t>
      </w:r>
      <w:r w:rsidR="00FD6BDF">
        <w:rPr>
          <w:rFonts w:ascii="LM Roman 12" w:hAnsi="LM Roman 12"/>
        </w:rPr>
        <w:t xml:space="preserve"> Note that the red marks in the code is because the required classes are not available in the code generator project.</w:t>
      </w:r>
    </w:p>
    <w:p w:rsidR="0082059B" w:rsidRPr="0082059B" w:rsidRDefault="0082059B" w:rsidP="0082059B">
      <w:pPr>
        <w:keepNext/>
        <w:jc w:val="both"/>
        <w:rPr>
          <w:rFonts w:ascii="LM Roman 12" w:hAnsi="LM Roman 12"/>
        </w:rPr>
      </w:pPr>
      <w:r w:rsidRPr="0082059B">
        <w:rPr>
          <w:rFonts w:ascii="LM Roman 12" w:hAnsi="LM Roman 12"/>
          <w:noProof/>
        </w:rPr>
        <w:drawing>
          <wp:inline distT="0" distB="0" distL="0" distR="0" wp14:anchorId="6B64330E" wp14:editId="7E0786CF">
            <wp:extent cx="4623206" cy="2932589"/>
            <wp:effectExtent l="0" t="0" r="635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6833" cy="2941233"/>
                    </a:xfrm>
                    <a:prstGeom prst="rect">
                      <a:avLst/>
                    </a:prstGeom>
                  </pic:spPr>
                </pic:pic>
              </a:graphicData>
            </a:graphic>
          </wp:inline>
        </w:drawing>
      </w:r>
    </w:p>
    <w:p w:rsidR="003C68E8" w:rsidRPr="0082059B" w:rsidRDefault="0082059B" w:rsidP="0082059B">
      <w:pPr>
        <w:pStyle w:val="Caption"/>
        <w:jc w:val="center"/>
        <w:rPr>
          <w:rFonts w:ascii="LM Roman 12" w:hAnsi="LM Roman 12"/>
        </w:rPr>
      </w:pPr>
      <w:r w:rsidRPr="0082059B">
        <w:rPr>
          <w:rFonts w:ascii="LM Roman 12" w:hAnsi="LM Roman 12"/>
        </w:rPr>
        <w:t xml:space="preserve">Figure </w:t>
      </w:r>
      <w:r w:rsidRPr="0082059B">
        <w:rPr>
          <w:rFonts w:ascii="LM Roman 12" w:hAnsi="LM Roman 12"/>
        </w:rPr>
        <w:fldChar w:fldCharType="begin"/>
      </w:r>
      <w:r w:rsidRPr="0082059B">
        <w:rPr>
          <w:rFonts w:ascii="LM Roman 12" w:hAnsi="LM Roman 12"/>
        </w:rPr>
        <w:instrText xml:space="preserve"> SEQ Figure \* ARABIC </w:instrText>
      </w:r>
      <w:r w:rsidRPr="0082059B">
        <w:rPr>
          <w:rFonts w:ascii="LM Roman 12" w:hAnsi="LM Roman 12"/>
        </w:rPr>
        <w:fldChar w:fldCharType="separate"/>
      </w:r>
      <w:r w:rsidR="007D73F9">
        <w:rPr>
          <w:rFonts w:ascii="LM Roman 12" w:hAnsi="LM Roman 12"/>
          <w:noProof/>
        </w:rPr>
        <w:t>10</w:t>
      </w:r>
      <w:r w:rsidRPr="0082059B">
        <w:rPr>
          <w:rFonts w:ascii="LM Roman 12" w:hAnsi="LM Roman 12"/>
        </w:rPr>
        <w:fldChar w:fldCharType="end"/>
      </w:r>
      <w:r w:rsidRPr="0082059B">
        <w:rPr>
          <w:rFonts w:ascii="LM Roman 12" w:hAnsi="LM Roman 12"/>
        </w:rPr>
        <w:t xml:space="preserve"> - steps file </w:t>
      </w:r>
      <w:r w:rsidRPr="0082059B">
        <w:rPr>
          <w:rFonts w:ascii="LM Mono 12" w:hAnsi="LM Mono 12"/>
        </w:rPr>
        <w:t>AdditionOperationSteps.java</w:t>
      </w:r>
    </w:p>
    <w:p w:rsidR="0082059B" w:rsidRDefault="0082059B" w:rsidP="0082059B">
      <w:pPr>
        <w:keepNext/>
      </w:pPr>
      <w:r>
        <w:rPr>
          <w:noProof/>
        </w:rPr>
        <w:lastRenderedPageBreak/>
        <w:drawing>
          <wp:inline distT="0" distB="0" distL="0" distR="0" wp14:anchorId="06BDF808" wp14:editId="40E0F611">
            <wp:extent cx="5732145" cy="2719070"/>
            <wp:effectExtent l="0" t="0" r="190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719070"/>
                    </a:xfrm>
                    <a:prstGeom prst="rect">
                      <a:avLst/>
                    </a:prstGeom>
                  </pic:spPr>
                </pic:pic>
              </a:graphicData>
            </a:graphic>
          </wp:inline>
        </w:drawing>
      </w:r>
    </w:p>
    <w:p w:rsidR="0082059B" w:rsidRPr="0082059B" w:rsidRDefault="0082059B" w:rsidP="0082059B">
      <w:pPr>
        <w:pStyle w:val="Caption"/>
        <w:jc w:val="center"/>
        <w:rPr>
          <w:rFonts w:ascii="LM Roman 12" w:hAnsi="LM Roman 12"/>
        </w:rPr>
      </w:pPr>
      <w:r w:rsidRPr="0082059B">
        <w:rPr>
          <w:rFonts w:ascii="LM Roman 12" w:hAnsi="LM Roman 12"/>
        </w:rPr>
        <w:t xml:space="preserve">Figure </w:t>
      </w:r>
      <w:r w:rsidRPr="0082059B">
        <w:rPr>
          <w:rFonts w:ascii="LM Roman 12" w:hAnsi="LM Roman 12"/>
        </w:rPr>
        <w:fldChar w:fldCharType="begin"/>
      </w:r>
      <w:r w:rsidRPr="0082059B">
        <w:rPr>
          <w:rFonts w:ascii="LM Roman 12" w:hAnsi="LM Roman 12"/>
        </w:rPr>
        <w:instrText xml:space="preserve"> SEQ Figure \* ARABIC </w:instrText>
      </w:r>
      <w:r w:rsidRPr="0082059B">
        <w:rPr>
          <w:rFonts w:ascii="LM Roman 12" w:hAnsi="LM Roman 12"/>
        </w:rPr>
        <w:fldChar w:fldCharType="separate"/>
      </w:r>
      <w:r w:rsidR="007D73F9">
        <w:rPr>
          <w:rFonts w:ascii="LM Roman 12" w:hAnsi="LM Roman 12"/>
          <w:noProof/>
        </w:rPr>
        <w:t>11</w:t>
      </w:r>
      <w:r w:rsidRPr="0082059B">
        <w:rPr>
          <w:rFonts w:ascii="LM Roman 12" w:hAnsi="LM Roman 12"/>
        </w:rPr>
        <w:fldChar w:fldCharType="end"/>
      </w:r>
      <w:r w:rsidRPr="0082059B">
        <w:rPr>
          <w:rFonts w:ascii="LM Roman 12" w:hAnsi="LM Roman 12"/>
        </w:rPr>
        <w:t xml:space="preserve"> - stories file </w:t>
      </w:r>
      <w:r w:rsidRPr="0082059B">
        <w:rPr>
          <w:rFonts w:ascii="LM Mono 12" w:hAnsi="LM Mono 12"/>
        </w:rPr>
        <w:t>AdditionOperationStories.java</w:t>
      </w:r>
    </w:p>
    <w:p w:rsidR="0082059B" w:rsidRPr="00B820DB" w:rsidRDefault="001B3E3D" w:rsidP="00432DBF">
      <w:pPr>
        <w:jc w:val="both"/>
        <w:rPr>
          <w:rFonts w:ascii="LM Roman 12" w:hAnsi="LM Roman 12"/>
        </w:rPr>
      </w:pPr>
      <w:r>
        <w:rPr>
          <w:rFonts w:ascii="LM Roman 12" w:hAnsi="LM Roman 12"/>
        </w:rPr>
        <w:t xml:space="preserve">The generated source code above are just a skeleton. </w:t>
      </w:r>
      <w:r w:rsidR="00B820DB">
        <w:rPr>
          <w:rFonts w:ascii="LM Roman 12" w:hAnsi="LM Roman 12"/>
        </w:rPr>
        <w:t xml:space="preserve">In order to use it for meaningful test, we need to add the test steps in the </w:t>
      </w:r>
      <w:r w:rsidR="00B820DB" w:rsidRPr="0082059B">
        <w:rPr>
          <w:rFonts w:ascii="LM Mono 12" w:hAnsi="LM Mono 12"/>
        </w:rPr>
        <w:t>AdditionOperationSteps.java</w:t>
      </w:r>
      <w:r w:rsidR="00B820DB">
        <w:rPr>
          <w:rFonts w:ascii="LM Mono 12" w:hAnsi="LM Mono 12"/>
        </w:rPr>
        <w:t xml:space="preserve">. </w:t>
      </w:r>
      <w:r w:rsidR="00D217FC">
        <w:rPr>
          <w:rFonts w:ascii="LM Roman 12" w:hAnsi="LM Roman 12"/>
        </w:rPr>
        <w:t xml:space="preserve">Before that, a new project is created, namely </w:t>
      </w:r>
      <w:r w:rsidR="00D217FC" w:rsidRPr="00D217FC">
        <w:rPr>
          <w:rFonts w:ascii="LM Mono 12" w:hAnsi="LM Mono 12"/>
        </w:rPr>
        <w:t>calculatorApp</w:t>
      </w:r>
      <w:r w:rsidR="00662D24">
        <w:rPr>
          <w:rFonts w:ascii="LM Mono 12" w:hAnsi="LM Mono 12"/>
        </w:rPr>
        <w:t xml:space="preserve"> </w:t>
      </w:r>
      <w:r w:rsidR="00662D24">
        <w:rPr>
          <w:rFonts w:ascii="LM Roman 12" w:hAnsi="LM Roman 12"/>
        </w:rPr>
        <w:t>(Figure 12)</w:t>
      </w:r>
      <w:r w:rsidR="00D217FC">
        <w:rPr>
          <w:rFonts w:ascii="LM Roman 12" w:hAnsi="LM Roman 12"/>
        </w:rPr>
        <w:t>.</w:t>
      </w:r>
      <w:r w:rsidR="00662D24">
        <w:rPr>
          <w:rFonts w:ascii="LM Roman 12" w:hAnsi="LM Roman 12"/>
        </w:rPr>
        <w:t xml:space="preserve"> </w:t>
      </w:r>
      <w:r w:rsidR="00DF62F3">
        <w:rPr>
          <w:rFonts w:ascii="LM Roman 12" w:hAnsi="LM Roman 12"/>
        </w:rPr>
        <w:t>The project is created u</w:t>
      </w:r>
      <w:r w:rsidR="00432DBF">
        <w:rPr>
          <w:rFonts w:ascii="LM Roman 12" w:hAnsi="LM Roman 12"/>
        </w:rPr>
        <w:t xml:space="preserve">sing </w:t>
      </w:r>
      <w:r w:rsidR="00432DBF" w:rsidRPr="005C3E77">
        <w:rPr>
          <w:rFonts w:ascii="LM Mono 12" w:hAnsi="LM Mono 12"/>
        </w:rPr>
        <w:t>Maven</w:t>
      </w:r>
      <w:r w:rsidR="00432DBF">
        <w:rPr>
          <w:rFonts w:ascii="LM Roman 12" w:hAnsi="LM Roman 12"/>
        </w:rPr>
        <w:t>, and the required dependencies (</w:t>
      </w:r>
      <w:r w:rsidR="00432DBF" w:rsidRPr="005C3E77">
        <w:rPr>
          <w:rFonts w:ascii="LM Mono 12" w:hAnsi="LM Mono 12"/>
        </w:rPr>
        <w:t>jbehave, jbehave-web</w:t>
      </w:r>
      <w:r w:rsidR="00432DBF">
        <w:rPr>
          <w:rFonts w:ascii="LM Roman 12" w:hAnsi="LM Roman 12"/>
        </w:rPr>
        <w:t xml:space="preserve">, and </w:t>
      </w:r>
      <w:r w:rsidR="00432DBF" w:rsidRPr="005C3E77">
        <w:rPr>
          <w:rFonts w:ascii="LM Mono 12" w:hAnsi="LM Mono 12"/>
        </w:rPr>
        <w:t>junit</w:t>
      </w:r>
      <w:r w:rsidR="00432DBF">
        <w:rPr>
          <w:rFonts w:ascii="LM Roman 12" w:hAnsi="LM Roman 12"/>
        </w:rPr>
        <w:t xml:space="preserve">) are described in the </w:t>
      </w:r>
      <w:r w:rsidR="00432DBF" w:rsidRPr="00432DBF">
        <w:rPr>
          <w:rFonts w:ascii="LM Mono 12" w:hAnsi="LM Mono 12"/>
        </w:rPr>
        <w:t>pom.xml</w:t>
      </w:r>
      <w:r w:rsidR="00432DBF">
        <w:rPr>
          <w:rFonts w:ascii="LM Roman 12" w:hAnsi="LM Roman 12"/>
        </w:rPr>
        <w:t>. Then, the w</w:t>
      </w:r>
      <w:r w:rsidR="009856AB">
        <w:rPr>
          <w:rFonts w:ascii="LM Roman 12" w:hAnsi="LM Roman 12"/>
        </w:rPr>
        <w:t>hole generated directories above</w:t>
      </w:r>
      <w:r w:rsidR="00432DBF">
        <w:rPr>
          <w:rFonts w:ascii="LM Roman 12" w:hAnsi="LM Roman 12"/>
        </w:rPr>
        <w:t xml:space="preserve"> are copied to the </w:t>
      </w:r>
      <w:r w:rsidR="00432DBF" w:rsidRPr="00432DBF">
        <w:rPr>
          <w:rFonts w:ascii="LM Mono 12" w:hAnsi="LM Mono 12"/>
        </w:rPr>
        <w:t>src/test/</w:t>
      </w:r>
      <w:r w:rsidR="00432DBF">
        <w:rPr>
          <w:rFonts w:ascii="LM Roman 12" w:hAnsi="LM Roman 12"/>
        </w:rPr>
        <w:t xml:space="preserve"> directory of the </w:t>
      </w:r>
      <w:r w:rsidR="00432DBF" w:rsidRPr="00432DBF">
        <w:rPr>
          <w:rFonts w:ascii="LM Mono 12" w:hAnsi="LM Mono 12"/>
        </w:rPr>
        <w:t>calculatorApp</w:t>
      </w:r>
      <w:r w:rsidR="00432DBF">
        <w:rPr>
          <w:rFonts w:ascii="LM Roman 12" w:hAnsi="LM Roman 12"/>
        </w:rPr>
        <w:t xml:space="preserve"> project.</w:t>
      </w:r>
      <w:r w:rsidR="001422E8">
        <w:rPr>
          <w:rFonts w:ascii="LM Roman 12" w:hAnsi="LM Roman 12"/>
        </w:rPr>
        <w:t xml:space="preserve"> The story</w:t>
      </w:r>
      <w:r w:rsidR="0051645C">
        <w:rPr>
          <w:rFonts w:ascii="LM Roman 12" w:hAnsi="LM Roman 12"/>
        </w:rPr>
        <w:t xml:space="preserve"> file</w:t>
      </w:r>
      <w:r w:rsidR="001422E8">
        <w:rPr>
          <w:rFonts w:ascii="LM Roman 12" w:hAnsi="LM Roman 12"/>
        </w:rPr>
        <w:t xml:space="preserve"> itself is put in the </w:t>
      </w:r>
      <w:r w:rsidR="001422E8" w:rsidRPr="001422E8">
        <w:rPr>
          <w:rFonts w:ascii="LM Mono 12" w:hAnsi="LM Mono 12"/>
        </w:rPr>
        <w:t xml:space="preserve">src/test/resources </w:t>
      </w:r>
      <w:r w:rsidR="001422E8">
        <w:rPr>
          <w:rFonts w:ascii="LM Roman 12" w:hAnsi="LM Roman 12"/>
        </w:rPr>
        <w:t>directory.</w:t>
      </w:r>
      <w:r w:rsidR="00AD12EC">
        <w:rPr>
          <w:rFonts w:ascii="LM Roman 12" w:hAnsi="LM Roman 12"/>
        </w:rPr>
        <w:t xml:space="preserve"> This is the default directory used by jBehave to locate the story file.</w:t>
      </w:r>
      <w:r w:rsidR="0058713D">
        <w:rPr>
          <w:rFonts w:ascii="LM Roman 12" w:hAnsi="LM Roman 12"/>
        </w:rPr>
        <w:t xml:space="preserve"> Suppose that the calculator application is </w:t>
      </w:r>
      <w:r w:rsidR="0096683D">
        <w:rPr>
          <w:rFonts w:ascii="LM Roman 12" w:hAnsi="LM Roman 12"/>
        </w:rPr>
        <w:t>written as</w:t>
      </w:r>
      <w:r w:rsidR="0058713D">
        <w:rPr>
          <w:rFonts w:ascii="LM Roman 12" w:hAnsi="LM Roman 12"/>
        </w:rPr>
        <w:t xml:space="preserve"> in Figure 13, and the </w:t>
      </w:r>
      <w:r w:rsidR="0058713D" w:rsidRPr="0082059B">
        <w:rPr>
          <w:rFonts w:ascii="LM Mono 12" w:hAnsi="LM Mono 12"/>
        </w:rPr>
        <w:t>AdditionOperationSteps.java</w:t>
      </w:r>
      <w:r w:rsidR="0058713D">
        <w:rPr>
          <w:rFonts w:ascii="LM Mono 12" w:hAnsi="LM Mono 12"/>
        </w:rPr>
        <w:t xml:space="preserve"> </w:t>
      </w:r>
      <w:r w:rsidR="0058713D">
        <w:rPr>
          <w:rFonts w:ascii="LM Roman 12" w:hAnsi="LM Roman 12"/>
        </w:rPr>
        <w:t xml:space="preserve">is modified </w:t>
      </w:r>
      <w:r w:rsidR="00BF63C5">
        <w:rPr>
          <w:rFonts w:ascii="LM Roman 12" w:hAnsi="LM Roman 12"/>
        </w:rPr>
        <w:t xml:space="preserve">by the developer to include the test steps </w:t>
      </w:r>
      <w:r w:rsidR="0058713D">
        <w:rPr>
          <w:rFonts w:ascii="LM Roman 12" w:hAnsi="LM Roman 12"/>
        </w:rPr>
        <w:t>as in Figure 14.</w:t>
      </w:r>
    </w:p>
    <w:p w:rsidR="00DA7F20" w:rsidRDefault="00CF71E6" w:rsidP="00CF71E6">
      <w:pPr>
        <w:keepNext/>
      </w:pPr>
      <w:r>
        <w:rPr>
          <w:noProof/>
        </w:rPr>
        <w:drawing>
          <wp:inline distT="0" distB="0" distL="0" distR="0" wp14:anchorId="7D3A378A" wp14:editId="4997723A">
            <wp:extent cx="2630396" cy="2838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5260" cy="2843699"/>
                    </a:xfrm>
                    <a:prstGeom prst="rect">
                      <a:avLst/>
                    </a:prstGeom>
                  </pic:spPr>
                </pic:pic>
              </a:graphicData>
            </a:graphic>
          </wp:inline>
        </w:drawing>
      </w:r>
    </w:p>
    <w:p w:rsidR="00DA7F20" w:rsidRDefault="00DA7F20" w:rsidP="00DA7F20">
      <w:pPr>
        <w:pStyle w:val="Caption"/>
        <w:jc w:val="center"/>
        <w:rPr>
          <w:rFonts w:ascii="LM Roman 12" w:hAnsi="LM Roman 12"/>
        </w:rPr>
      </w:pPr>
      <w:r w:rsidRPr="00DA7F20">
        <w:rPr>
          <w:rFonts w:ascii="LM Roman 12" w:hAnsi="LM Roman 12"/>
        </w:rPr>
        <w:t xml:space="preserve">Figure </w:t>
      </w:r>
      <w:r w:rsidRPr="00DA7F20">
        <w:rPr>
          <w:rFonts w:ascii="LM Roman 12" w:hAnsi="LM Roman 12"/>
        </w:rPr>
        <w:fldChar w:fldCharType="begin"/>
      </w:r>
      <w:r w:rsidRPr="00DA7F20">
        <w:rPr>
          <w:rFonts w:ascii="LM Roman 12" w:hAnsi="LM Roman 12"/>
        </w:rPr>
        <w:instrText xml:space="preserve"> SEQ Figure \* ARABIC </w:instrText>
      </w:r>
      <w:r w:rsidRPr="00DA7F20">
        <w:rPr>
          <w:rFonts w:ascii="LM Roman 12" w:hAnsi="LM Roman 12"/>
        </w:rPr>
        <w:fldChar w:fldCharType="separate"/>
      </w:r>
      <w:r w:rsidR="007D73F9">
        <w:rPr>
          <w:rFonts w:ascii="LM Roman 12" w:hAnsi="LM Roman 12"/>
          <w:noProof/>
        </w:rPr>
        <w:t>12</w:t>
      </w:r>
      <w:r w:rsidRPr="00DA7F20">
        <w:rPr>
          <w:rFonts w:ascii="LM Roman 12" w:hAnsi="LM Roman 12"/>
        </w:rPr>
        <w:fldChar w:fldCharType="end"/>
      </w:r>
      <w:r w:rsidRPr="00DA7F20">
        <w:rPr>
          <w:rFonts w:ascii="LM Roman 12" w:hAnsi="LM Roman 12"/>
        </w:rPr>
        <w:t xml:space="preserve"> - Directory structure of the </w:t>
      </w:r>
      <w:r w:rsidRPr="00DA7F20">
        <w:rPr>
          <w:rFonts w:ascii="LM Mono 12" w:hAnsi="LM Mono 12"/>
        </w:rPr>
        <w:t>CalculatorApp</w:t>
      </w:r>
      <w:r w:rsidRPr="00DA7F20">
        <w:rPr>
          <w:rFonts w:ascii="LM Roman 12" w:hAnsi="LM Roman 12"/>
        </w:rPr>
        <w:t xml:space="preserve"> project</w:t>
      </w:r>
    </w:p>
    <w:p w:rsidR="00BF63C5" w:rsidRDefault="00BF63C5" w:rsidP="00BF63C5">
      <w:pPr>
        <w:keepNext/>
      </w:pPr>
      <w:r>
        <w:rPr>
          <w:noProof/>
        </w:rPr>
        <w:lastRenderedPageBreak/>
        <w:drawing>
          <wp:inline distT="0" distB="0" distL="0" distR="0" wp14:anchorId="4A7D290D" wp14:editId="3E9CC2F2">
            <wp:extent cx="2781300" cy="1482341"/>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8416" cy="1486134"/>
                    </a:xfrm>
                    <a:prstGeom prst="rect">
                      <a:avLst/>
                    </a:prstGeom>
                  </pic:spPr>
                </pic:pic>
              </a:graphicData>
            </a:graphic>
          </wp:inline>
        </w:drawing>
      </w:r>
    </w:p>
    <w:p w:rsidR="00DA7F20" w:rsidRDefault="00BF63C5" w:rsidP="00BF63C5">
      <w:pPr>
        <w:pStyle w:val="Caption"/>
        <w:jc w:val="center"/>
        <w:rPr>
          <w:rFonts w:ascii="LM Mono 12" w:hAnsi="LM Mono 12"/>
        </w:rPr>
      </w:pPr>
      <w:r>
        <w:t xml:space="preserve">Figure </w:t>
      </w:r>
      <w:r>
        <w:fldChar w:fldCharType="begin"/>
      </w:r>
      <w:r>
        <w:instrText xml:space="preserve"> SEQ Figure \* ARABIC </w:instrText>
      </w:r>
      <w:r>
        <w:fldChar w:fldCharType="separate"/>
      </w:r>
      <w:r w:rsidR="007D73F9">
        <w:rPr>
          <w:noProof/>
        </w:rPr>
        <w:t>13</w:t>
      </w:r>
      <w:r>
        <w:fldChar w:fldCharType="end"/>
      </w:r>
      <w:r>
        <w:t xml:space="preserve"> - The program under test, </w:t>
      </w:r>
      <w:r w:rsidRPr="00BF63C5">
        <w:rPr>
          <w:rFonts w:ascii="LM Mono 12" w:hAnsi="LM Mono 12"/>
        </w:rPr>
        <w:t>Calculator.java</w:t>
      </w:r>
    </w:p>
    <w:p w:rsidR="00A7266F" w:rsidRDefault="00A7266F" w:rsidP="00A7266F">
      <w:pPr>
        <w:keepNext/>
      </w:pPr>
      <w:r>
        <w:rPr>
          <w:noProof/>
        </w:rPr>
        <w:drawing>
          <wp:inline distT="0" distB="0" distL="0" distR="0" wp14:anchorId="04BAEA3D" wp14:editId="11B8D990">
            <wp:extent cx="4595599" cy="265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8352" cy="2659067"/>
                    </a:xfrm>
                    <a:prstGeom prst="rect">
                      <a:avLst/>
                    </a:prstGeom>
                  </pic:spPr>
                </pic:pic>
              </a:graphicData>
            </a:graphic>
          </wp:inline>
        </w:drawing>
      </w:r>
    </w:p>
    <w:p w:rsidR="00A7266F" w:rsidRDefault="00A7266F" w:rsidP="00A7266F">
      <w:pPr>
        <w:pStyle w:val="Caption"/>
        <w:jc w:val="center"/>
        <w:rPr>
          <w:rFonts w:ascii="LM Mono 12" w:hAnsi="LM Mono 12"/>
        </w:rPr>
      </w:pPr>
      <w:r w:rsidRPr="00A7266F">
        <w:rPr>
          <w:rFonts w:ascii="LM Roman 12" w:hAnsi="LM Roman 12"/>
        </w:rPr>
        <w:t xml:space="preserve">Figure </w:t>
      </w:r>
      <w:r w:rsidRPr="00A7266F">
        <w:rPr>
          <w:rFonts w:ascii="LM Roman 12" w:hAnsi="LM Roman 12"/>
        </w:rPr>
        <w:fldChar w:fldCharType="begin"/>
      </w:r>
      <w:r w:rsidRPr="00A7266F">
        <w:rPr>
          <w:rFonts w:ascii="LM Roman 12" w:hAnsi="LM Roman 12"/>
        </w:rPr>
        <w:instrText xml:space="preserve"> SEQ Figure \* ARABIC </w:instrText>
      </w:r>
      <w:r w:rsidRPr="00A7266F">
        <w:rPr>
          <w:rFonts w:ascii="LM Roman 12" w:hAnsi="LM Roman 12"/>
        </w:rPr>
        <w:fldChar w:fldCharType="separate"/>
      </w:r>
      <w:r w:rsidR="007D73F9">
        <w:rPr>
          <w:rFonts w:ascii="LM Roman 12" w:hAnsi="LM Roman 12"/>
          <w:noProof/>
        </w:rPr>
        <w:t>14</w:t>
      </w:r>
      <w:r w:rsidRPr="00A7266F">
        <w:rPr>
          <w:rFonts w:ascii="LM Roman 12" w:hAnsi="LM Roman 12"/>
        </w:rPr>
        <w:fldChar w:fldCharType="end"/>
      </w:r>
      <w:r w:rsidRPr="00A7266F">
        <w:rPr>
          <w:rFonts w:ascii="LM Roman 12" w:hAnsi="LM Roman 12"/>
        </w:rPr>
        <w:t xml:space="preserve"> - modified </w:t>
      </w:r>
      <w:r w:rsidRPr="00A7266F">
        <w:rPr>
          <w:rFonts w:ascii="LM Mono 12" w:hAnsi="LM Mono 12"/>
        </w:rPr>
        <w:t>AdditionOperationSteps.java</w:t>
      </w:r>
    </w:p>
    <w:p w:rsidR="00D01DB6" w:rsidRDefault="00EC0C28" w:rsidP="00DD3F0D">
      <w:pPr>
        <w:jc w:val="both"/>
        <w:rPr>
          <w:rFonts w:ascii="LM Roman 12" w:hAnsi="LM Roman 12"/>
        </w:rPr>
      </w:pPr>
      <w:r>
        <w:rPr>
          <w:rFonts w:ascii="LM Roman 12" w:hAnsi="LM Roman 12"/>
        </w:rPr>
        <w:t>Then, the</w:t>
      </w:r>
      <w:r w:rsidR="00DD3F0D">
        <w:rPr>
          <w:rFonts w:ascii="LM Roman 12" w:hAnsi="LM Roman 12"/>
        </w:rPr>
        <w:t xml:space="preserve"> project</w:t>
      </w:r>
      <w:r>
        <w:rPr>
          <w:rFonts w:ascii="LM Roman 12" w:hAnsi="LM Roman 12"/>
        </w:rPr>
        <w:t xml:space="preserve"> is built</w:t>
      </w:r>
      <w:r w:rsidR="003032F8">
        <w:rPr>
          <w:rFonts w:ascii="LM Roman 12" w:hAnsi="LM Roman 12"/>
        </w:rPr>
        <w:t xml:space="preserve"> using “</w:t>
      </w:r>
      <w:r w:rsidR="003032F8" w:rsidRPr="003032F8">
        <w:rPr>
          <w:rFonts w:ascii="LM Mono 12" w:hAnsi="LM Mono 12"/>
        </w:rPr>
        <w:t>Maven build</w:t>
      </w:r>
      <w:r w:rsidR="003032F8">
        <w:rPr>
          <w:rFonts w:ascii="LM Roman 12" w:hAnsi="LM Roman 12"/>
        </w:rPr>
        <w:t>”</w:t>
      </w:r>
      <w:r>
        <w:rPr>
          <w:rFonts w:ascii="LM Roman 12" w:hAnsi="LM Roman 12"/>
        </w:rPr>
        <w:t xml:space="preserve">, </w:t>
      </w:r>
      <w:r w:rsidR="003032F8">
        <w:rPr>
          <w:rFonts w:ascii="LM Roman 12" w:hAnsi="LM Roman 12"/>
        </w:rPr>
        <w:t>resulting</w:t>
      </w:r>
      <w:r>
        <w:rPr>
          <w:rFonts w:ascii="LM Roman 12" w:hAnsi="LM Roman 12"/>
        </w:rPr>
        <w:t xml:space="preserve"> no error</w:t>
      </w:r>
      <w:r w:rsidR="00D01DB6">
        <w:rPr>
          <w:rFonts w:ascii="LM Roman 12" w:hAnsi="LM Roman 12"/>
        </w:rPr>
        <w:t xml:space="preserve"> (Figure 15)</w:t>
      </w:r>
      <w:r>
        <w:rPr>
          <w:rFonts w:ascii="LM Roman 12" w:hAnsi="LM Roman 12"/>
        </w:rPr>
        <w:t xml:space="preserve">. It shows that the generated code </w:t>
      </w:r>
      <w:r w:rsidR="000C3044">
        <w:rPr>
          <w:rFonts w:ascii="LM Roman 12" w:hAnsi="LM Roman 12"/>
        </w:rPr>
        <w:t>can be directly compiled.</w:t>
      </w:r>
      <w:r w:rsidR="00DD3F0D">
        <w:rPr>
          <w:rFonts w:ascii="LM Roman 12" w:hAnsi="LM Roman 12"/>
        </w:rPr>
        <w:t xml:space="preserve"> </w:t>
      </w:r>
      <w:r w:rsidR="000C3044">
        <w:rPr>
          <w:rFonts w:ascii="LM Roman 12" w:hAnsi="LM Roman 12"/>
        </w:rPr>
        <w:t>As the final step,</w:t>
      </w:r>
      <w:r w:rsidR="00DD3F0D">
        <w:rPr>
          <w:rFonts w:ascii="LM Roman 12" w:hAnsi="LM Roman 12"/>
        </w:rPr>
        <w:t xml:space="preserve"> the project is run as </w:t>
      </w:r>
      <w:r w:rsidR="00DD3F0D" w:rsidRPr="00DD3F0D">
        <w:rPr>
          <w:rFonts w:ascii="LM Mono 12" w:hAnsi="LM Mono 12"/>
        </w:rPr>
        <w:t>JUnit</w:t>
      </w:r>
      <w:r w:rsidR="00DD3F0D">
        <w:rPr>
          <w:rFonts w:ascii="LM Roman 12" w:hAnsi="LM Roman 12"/>
        </w:rPr>
        <w:t xml:space="preserve"> test. The re</w:t>
      </w:r>
      <w:r w:rsidR="00D01DB6">
        <w:rPr>
          <w:rFonts w:ascii="LM Roman 12" w:hAnsi="LM Roman 12"/>
        </w:rPr>
        <w:t>sult is illustrated in Figure 16</w:t>
      </w:r>
      <w:r w:rsidR="00DD3F0D">
        <w:rPr>
          <w:rFonts w:ascii="LM Roman 12" w:hAnsi="LM Roman 12"/>
        </w:rPr>
        <w:t>.</w:t>
      </w:r>
      <w:r w:rsidR="00E764A4">
        <w:rPr>
          <w:rFonts w:ascii="LM Roman 12" w:hAnsi="LM Roman 12"/>
        </w:rPr>
        <w:t xml:space="preserve"> </w:t>
      </w:r>
      <w:r w:rsidR="009A6E48">
        <w:rPr>
          <w:rFonts w:ascii="LM Roman 12" w:hAnsi="LM Roman 12"/>
        </w:rPr>
        <w:t>jBehave also generates a test report. Since we use jbehave-web, the report is in HTML format</w:t>
      </w:r>
      <w:r w:rsidR="00402B62">
        <w:rPr>
          <w:rFonts w:ascii="LM Roman 12" w:hAnsi="LM Roman 12"/>
        </w:rPr>
        <w:t xml:space="preserve">, which resides in directory </w:t>
      </w:r>
      <w:r w:rsidR="00402B62" w:rsidRPr="00402B62">
        <w:rPr>
          <w:rFonts w:ascii="LM Mono 12" w:hAnsi="LM Mono 12"/>
        </w:rPr>
        <w:t>target/jbehave/view</w:t>
      </w:r>
      <w:r w:rsidR="009A6E48">
        <w:rPr>
          <w:rFonts w:ascii="LM Roman 12" w:hAnsi="LM Roman 12"/>
        </w:rPr>
        <w:t>. The</w:t>
      </w:r>
      <w:r w:rsidR="00E764A4">
        <w:rPr>
          <w:rFonts w:ascii="LM Roman 12" w:hAnsi="LM Roman 12"/>
        </w:rPr>
        <w:t xml:space="preserve"> report</w:t>
      </w:r>
      <w:r w:rsidR="00D01DB6">
        <w:rPr>
          <w:rFonts w:ascii="LM Roman 12" w:hAnsi="LM Roman 12"/>
        </w:rPr>
        <w:t xml:space="preserve"> is presented in Figure 17</w:t>
      </w:r>
      <w:r w:rsidR="00E764A4">
        <w:rPr>
          <w:rFonts w:ascii="LM Roman 12" w:hAnsi="LM Roman 12"/>
        </w:rPr>
        <w:t>.</w:t>
      </w:r>
    </w:p>
    <w:p w:rsidR="00D01DB6" w:rsidRDefault="00D01DB6" w:rsidP="00402B62">
      <w:pPr>
        <w:keepNext/>
        <w:jc w:val="center"/>
      </w:pPr>
      <w:r>
        <w:rPr>
          <w:noProof/>
        </w:rPr>
        <w:drawing>
          <wp:inline distT="0" distB="0" distL="0" distR="0" wp14:anchorId="7822CA41" wp14:editId="405A5F27">
            <wp:extent cx="4399618" cy="2414016"/>
            <wp:effectExtent l="0" t="0" r="127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748" cy="2423964"/>
                    </a:xfrm>
                    <a:prstGeom prst="rect">
                      <a:avLst/>
                    </a:prstGeom>
                  </pic:spPr>
                </pic:pic>
              </a:graphicData>
            </a:graphic>
          </wp:inline>
        </w:drawing>
      </w:r>
    </w:p>
    <w:p w:rsidR="00D01DB6" w:rsidRPr="00D01DB6" w:rsidRDefault="00D01DB6" w:rsidP="0092622B">
      <w:pPr>
        <w:pStyle w:val="Caption"/>
        <w:spacing w:after="0"/>
        <w:jc w:val="center"/>
        <w:rPr>
          <w:rFonts w:ascii="LM Roman 12" w:hAnsi="LM Roman 12"/>
        </w:rPr>
      </w:pPr>
      <w:r w:rsidRPr="00D01DB6">
        <w:rPr>
          <w:rFonts w:ascii="LM Roman 12" w:hAnsi="LM Roman 12"/>
        </w:rPr>
        <w:t xml:space="preserve">Figure </w:t>
      </w:r>
      <w:r w:rsidRPr="00D01DB6">
        <w:rPr>
          <w:rFonts w:ascii="LM Roman 12" w:hAnsi="LM Roman 12"/>
        </w:rPr>
        <w:fldChar w:fldCharType="begin"/>
      </w:r>
      <w:r w:rsidRPr="00D01DB6">
        <w:rPr>
          <w:rFonts w:ascii="LM Roman 12" w:hAnsi="LM Roman 12"/>
        </w:rPr>
        <w:instrText xml:space="preserve"> SEQ Figure \* ARABIC </w:instrText>
      </w:r>
      <w:r w:rsidRPr="00D01DB6">
        <w:rPr>
          <w:rFonts w:ascii="LM Roman 12" w:hAnsi="LM Roman 12"/>
        </w:rPr>
        <w:fldChar w:fldCharType="separate"/>
      </w:r>
      <w:r w:rsidR="007D73F9">
        <w:rPr>
          <w:rFonts w:ascii="LM Roman 12" w:hAnsi="LM Roman 12"/>
          <w:noProof/>
        </w:rPr>
        <w:t>15</w:t>
      </w:r>
      <w:r w:rsidRPr="00D01DB6">
        <w:rPr>
          <w:rFonts w:ascii="LM Roman 12" w:hAnsi="LM Roman 12"/>
        </w:rPr>
        <w:fldChar w:fldCharType="end"/>
      </w:r>
      <w:r w:rsidRPr="00D01DB6">
        <w:rPr>
          <w:rFonts w:ascii="LM Roman 12" w:hAnsi="LM Roman 12"/>
        </w:rPr>
        <w:t xml:space="preserve"> - Project is successfully built using Maven</w:t>
      </w:r>
    </w:p>
    <w:p w:rsidR="00DD3F0D" w:rsidRDefault="00227D75" w:rsidP="00402B62">
      <w:pPr>
        <w:jc w:val="both"/>
      </w:pPr>
      <w:r>
        <w:rPr>
          <w:rFonts w:ascii="LM Roman 12" w:hAnsi="LM Roman 12"/>
        </w:rPr>
        <w:lastRenderedPageBreak/>
        <w:tab/>
      </w:r>
      <w:r w:rsidR="00DD3F0D">
        <w:rPr>
          <w:noProof/>
        </w:rPr>
        <w:drawing>
          <wp:inline distT="0" distB="0" distL="0" distR="0" wp14:anchorId="245F210F" wp14:editId="7083FC96">
            <wp:extent cx="4849978" cy="1848762"/>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3858" cy="1854053"/>
                    </a:xfrm>
                    <a:prstGeom prst="rect">
                      <a:avLst/>
                    </a:prstGeom>
                  </pic:spPr>
                </pic:pic>
              </a:graphicData>
            </a:graphic>
          </wp:inline>
        </w:drawing>
      </w:r>
    </w:p>
    <w:p w:rsidR="00DD3F0D" w:rsidRPr="00DD3F0D" w:rsidRDefault="00DD3F0D" w:rsidP="00DD3F0D">
      <w:pPr>
        <w:pStyle w:val="Caption"/>
        <w:jc w:val="center"/>
        <w:rPr>
          <w:rFonts w:ascii="LM Roman 12" w:hAnsi="LM Roman 12"/>
        </w:rPr>
      </w:pPr>
      <w:r w:rsidRPr="00DD3F0D">
        <w:rPr>
          <w:rFonts w:ascii="LM Roman 12" w:hAnsi="LM Roman 12"/>
        </w:rPr>
        <w:t xml:space="preserve">Figure </w:t>
      </w:r>
      <w:r w:rsidRPr="00DD3F0D">
        <w:rPr>
          <w:rFonts w:ascii="LM Roman 12" w:hAnsi="LM Roman 12"/>
        </w:rPr>
        <w:fldChar w:fldCharType="begin"/>
      </w:r>
      <w:r w:rsidRPr="00DD3F0D">
        <w:rPr>
          <w:rFonts w:ascii="LM Roman 12" w:hAnsi="LM Roman 12"/>
        </w:rPr>
        <w:instrText xml:space="preserve"> SEQ Figure \* ARABIC </w:instrText>
      </w:r>
      <w:r w:rsidRPr="00DD3F0D">
        <w:rPr>
          <w:rFonts w:ascii="LM Roman 12" w:hAnsi="LM Roman 12"/>
        </w:rPr>
        <w:fldChar w:fldCharType="separate"/>
      </w:r>
      <w:r w:rsidR="007D73F9">
        <w:rPr>
          <w:rFonts w:ascii="LM Roman 12" w:hAnsi="LM Roman 12"/>
          <w:noProof/>
        </w:rPr>
        <w:t>16</w:t>
      </w:r>
      <w:r w:rsidRPr="00DD3F0D">
        <w:rPr>
          <w:rFonts w:ascii="LM Roman 12" w:hAnsi="LM Roman 12"/>
        </w:rPr>
        <w:fldChar w:fldCharType="end"/>
      </w:r>
      <w:r w:rsidRPr="00DD3F0D">
        <w:rPr>
          <w:rFonts w:ascii="LM Roman 12" w:hAnsi="LM Roman 12"/>
        </w:rPr>
        <w:t xml:space="preserve"> - The result of running the project as JUnit test</w:t>
      </w:r>
    </w:p>
    <w:p w:rsidR="00227D75" w:rsidRDefault="00227D75" w:rsidP="00227D75">
      <w:pPr>
        <w:keepNext/>
        <w:ind w:left="-540"/>
      </w:pPr>
      <w:r>
        <w:rPr>
          <w:noProof/>
        </w:rPr>
        <w:drawing>
          <wp:inline distT="0" distB="0" distL="0" distR="0" wp14:anchorId="78630D9B" wp14:editId="0B0DE67A">
            <wp:extent cx="6292369" cy="14763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7923" cy="1477678"/>
                    </a:xfrm>
                    <a:prstGeom prst="rect">
                      <a:avLst/>
                    </a:prstGeom>
                  </pic:spPr>
                </pic:pic>
              </a:graphicData>
            </a:graphic>
          </wp:inline>
        </w:drawing>
      </w:r>
    </w:p>
    <w:p w:rsidR="00DD3F0D" w:rsidRPr="00227D75" w:rsidRDefault="00227D75" w:rsidP="00227D75">
      <w:pPr>
        <w:pStyle w:val="Caption"/>
        <w:jc w:val="center"/>
        <w:rPr>
          <w:rFonts w:ascii="LM Roman 12" w:hAnsi="LM Roman 12"/>
        </w:rPr>
      </w:pPr>
      <w:r w:rsidRPr="00227D75">
        <w:rPr>
          <w:rFonts w:ascii="LM Roman 12" w:hAnsi="LM Roman 12"/>
        </w:rPr>
        <w:t xml:space="preserve">Figure </w:t>
      </w:r>
      <w:r w:rsidRPr="00227D75">
        <w:rPr>
          <w:rFonts w:ascii="LM Roman 12" w:hAnsi="LM Roman 12"/>
        </w:rPr>
        <w:fldChar w:fldCharType="begin"/>
      </w:r>
      <w:r w:rsidRPr="00227D75">
        <w:rPr>
          <w:rFonts w:ascii="LM Roman 12" w:hAnsi="LM Roman 12"/>
        </w:rPr>
        <w:instrText xml:space="preserve"> SEQ Figure \* ARABIC </w:instrText>
      </w:r>
      <w:r w:rsidRPr="00227D75">
        <w:rPr>
          <w:rFonts w:ascii="LM Roman 12" w:hAnsi="LM Roman 12"/>
        </w:rPr>
        <w:fldChar w:fldCharType="separate"/>
      </w:r>
      <w:r w:rsidR="007D73F9">
        <w:rPr>
          <w:rFonts w:ascii="LM Roman 12" w:hAnsi="LM Roman 12"/>
          <w:noProof/>
        </w:rPr>
        <w:t>17</w:t>
      </w:r>
      <w:r w:rsidRPr="00227D75">
        <w:rPr>
          <w:rFonts w:ascii="LM Roman 12" w:hAnsi="LM Roman 12"/>
        </w:rPr>
        <w:fldChar w:fldCharType="end"/>
      </w:r>
      <w:r w:rsidRPr="00227D75">
        <w:rPr>
          <w:rFonts w:ascii="LM Roman 12" w:hAnsi="LM Roman 12"/>
        </w:rPr>
        <w:t xml:space="preserve"> - </w:t>
      </w:r>
      <w:r w:rsidRPr="00D01DB6">
        <w:rPr>
          <w:rFonts w:ascii="LM Mono 12" w:hAnsi="LM Mono 12"/>
        </w:rPr>
        <w:t>jBehave</w:t>
      </w:r>
      <w:r w:rsidRPr="00227D75">
        <w:rPr>
          <w:rFonts w:ascii="LM Roman 12" w:hAnsi="LM Roman 12"/>
        </w:rPr>
        <w:t xml:space="preserve"> report</w:t>
      </w:r>
    </w:p>
    <w:p w:rsidR="00BF63C5" w:rsidRDefault="00113F8B" w:rsidP="00B46F5B">
      <w:pPr>
        <w:jc w:val="both"/>
        <w:rPr>
          <w:rFonts w:ascii="LM Roman 12" w:hAnsi="LM Roman 12"/>
        </w:rPr>
      </w:pPr>
      <w:r>
        <w:rPr>
          <w:rFonts w:ascii="LM Roman 12" w:hAnsi="LM Roman 12"/>
        </w:rPr>
        <w:t>The report shows that the stories ‘</w:t>
      </w:r>
      <w:r w:rsidRPr="00192A37">
        <w:rPr>
          <w:rFonts w:ascii="LM Roman 12" w:hAnsi="LM Roman 12"/>
          <w:i/>
        </w:rPr>
        <w:t>Addition Operation Stories’</w:t>
      </w:r>
      <w:r>
        <w:rPr>
          <w:rFonts w:ascii="LM Roman 12" w:hAnsi="LM Roman 12"/>
        </w:rPr>
        <w:t xml:space="preserve"> is successfully tested.</w:t>
      </w:r>
      <w:r w:rsidR="00C640C9">
        <w:rPr>
          <w:rFonts w:ascii="LM Roman 12" w:hAnsi="LM Roman 12"/>
        </w:rPr>
        <w:t xml:space="preserve"> However,</w:t>
      </w:r>
      <w:r w:rsidR="00CF2D49">
        <w:rPr>
          <w:rFonts w:ascii="LM Roman 12" w:hAnsi="LM Roman 12"/>
        </w:rPr>
        <w:t xml:space="preserve"> i</w:t>
      </w:r>
      <w:r>
        <w:rPr>
          <w:rFonts w:ascii="LM Roman 12" w:hAnsi="LM Roman 12"/>
        </w:rPr>
        <w:t xml:space="preserve">t is still unclear what causes the pending. </w:t>
      </w:r>
      <w:r w:rsidR="00EB0165" w:rsidRPr="00EB0165">
        <w:rPr>
          <w:rFonts w:ascii="LM Mono 12" w:hAnsi="LM Mono 12"/>
        </w:rPr>
        <w:t>jBehave</w:t>
      </w:r>
      <w:r w:rsidR="00EB0165">
        <w:rPr>
          <w:rFonts w:ascii="LM Roman 12" w:hAnsi="LM Roman 12"/>
        </w:rPr>
        <w:t xml:space="preserve"> does not produce enough printout as hint over this. </w:t>
      </w:r>
      <w:r w:rsidR="00B46F5B">
        <w:rPr>
          <w:rFonts w:ascii="LM Roman 12" w:hAnsi="LM Roman 12"/>
        </w:rPr>
        <w:t xml:space="preserve">We have tried our best effort to look for in the </w:t>
      </w:r>
      <w:r w:rsidR="00B46F5B" w:rsidRPr="009332AD">
        <w:rPr>
          <w:rFonts w:ascii="LM Mono 12" w:hAnsi="LM Mono 12"/>
        </w:rPr>
        <w:t>jBehave</w:t>
      </w:r>
      <w:r w:rsidR="00B46F5B">
        <w:rPr>
          <w:rFonts w:ascii="LM Roman 12" w:hAnsi="LM Roman 12"/>
        </w:rPr>
        <w:t xml:space="preserve"> documentation to solve this, but to no avail. Regardless, </w:t>
      </w:r>
      <w:r w:rsidR="000806A4">
        <w:rPr>
          <w:rFonts w:ascii="LM Roman 12" w:hAnsi="LM Roman 12"/>
        </w:rPr>
        <w:t xml:space="preserve">it can be argued that </w:t>
      </w:r>
      <w:r w:rsidR="00770AFC">
        <w:rPr>
          <w:rFonts w:ascii="LM Roman 12" w:hAnsi="LM Roman 12"/>
        </w:rPr>
        <w:t xml:space="preserve">this is more of </w:t>
      </w:r>
      <w:r w:rsidR="00770AFC" w:rsidRPr="00192A37">
        <w:rPr>
          <w:rFonts w:ascii="LM Mono 12" w:hAnsi="LM Mono 12"/>
        </w:rPr>
        <w:t>jBehave</w:t>
      </w:r>
      <w:r w:rsidR="00770AFC">
        <w:rPr>
          <w:rFonts w:ascii="LM Roman 12" w:hAnsi="LM Roman 12"/>
        </w:rPr>
        <w:t xml:space="preserve"> implementation problem. </w:t>
      </w:r>
      <w:r w:rsidR="00705D83">
        <w:rPr>
          <w:rFonts w:ascii="LM Roman 12" w:hAnsi="LM Roman 12"/>
        </w:rPr>
        <w:t xml:space="preserve">The fact that the generated code is successfully compiled and able to run the test </w:t>
      </w:r>
      <w:r w:rsidR="00192A37">
        <w:rPr>
          <w:rFonts w:ascii="LM Roman 12" w:hAnsi="LM Roman 12"/>
        </w:rPr>
        <w:t xml:space="preserve">without any error </w:t>
      </w:r>
      <w:r w:rsidR="00705D83">
        <w:rPr>
          <w:rFonts w:ascii="LM Roman 12" w:hAnsi="LM Roman 12"/>
        </w:rPr>
        <w:t xml:space="preserve">shows that </w:t>
      </w:r>
      <w:r w:rsidR="00192A37">
        <w:rPr>
          <w:rFonts w:ascii="LM Roman 12" w:hAnsi="LM Roman 12"/>
        </w:rPr>
        <w:t>the goal of this project is achieved.</w:t>
      </w:r>
    </w:p>
    <w:p w:rsidR="00C767C8" w:rsidRPr="00113F8B" w:rsidRDefault="00C767C8" w:rsidP="00B46F5B">
      <w:pPr>
        <w:jc w:val="both"/>
        <w:rPr>
          <w:rFonts w:ascii="LM Roman 12" w:hAnsi="LM Roman 12"/>
        </w:rPr>
      </w:pPr>
      <w:r>
        <w:rPr>
          <w:rFonts w:ascii="LM Roman 12" w:hAnsi="LM Roman 12"/>
        </w:rPr>
        <w:t>All demo files are also submitted together with the report.</w:t>
      </w:r>
    </w:p>
    <w:p w:rsidR="00771D08" w:rsidRPr="00D75636" w:rsidRDefault="00771D08" w:rsidP="00771D08">
      <w:pPr>
        <w:pStyle w:val="Heading1"/>
        <w:rPr>
          <w:rFonts w:ascii="LM Roman 12" w:hAnsi="LM Roman 12"/>
        </w:rPr>
      </w:pPr>
      <w:bookmarkStart w:id="7" w:name="_Toc434132879"/>
      <w:r w:rsidRPr="00D75636">
        <w:rPr>
          <w:rFonts w:ascii="LM Roman 12" w:hAnsi="LM Roman 12"/>
        </w:rPr>
        <w:t>Conclusion</w:t>
      </w:r>
      <w:bookmarkEnd w:id="7"/>
    </w:p>
    <w:p w:rsidR="009F2692" w:rsidRDefault="00D07799" w:rsidP="0020040A">
      <w:pPr>
        <w:jc w:val="both"/>
        <w:rPr>
          <w:rFonts w:ascii="LM Roman 12" w:hAnsi="LM Roman 12"/>
        </w:rPr>
      </w:pPr>
      <w:r>
        <w:rPr>
          <w:rFonts w:ascii="LM Roman 12" w:hAnsi="LM Roman 12"/>
        </w:rPr>
        <w:t>We have presented our work on using MDE techniques to support BDD-based software development</w:t>
      </w:r>
      <w:r w:rsidR="008E2794">
        <w:rPr>
          <w:rFonts w:ascii="LM Roman 12" w:hAnsi="LM Roman 12"/>
        </w:rPr>
        <w:t xml:space="preserve"> by automatically generate </w:t>
      </w:r>
      <w:r w:rsidR="008E2794" w:rsidRPr="008E2794">
        <w:rPr>
          <w:rFonts w:ascii="LM Mono 12" w:hAnsi="LM Mono 12"/>
        </w:rPr>
        <w:t>jBehave</w:t>
      </w:r>
      <w:r w:rsidR="008E2794">
        <w:rPr>
          <w:rFonts w:ascii="LM Roman 12" w:hAnsi="LM Roman 12"/>
        </w:rPr>
        <w:t xml:space="preserve"> test-case code skeleton based on</w:t>
      </w:r>
      <w:r w:rsidR="00F22CEE">
        <w:rPr>
          <w:rFonts w:ascii="LM Roman 12" w:hAnsi="LM Roman 12"/>
        </w:rPr>
        <w:t xml:space="preserve"> the story defined by the user</w:t>
      </w:r>
      <w:r>
        <w:rPr>
          <w:rFonts w:ascii="LM Roman 12" w:hAnsi="LM Roman 12"/>
        </w:rPr>
        <w:t xml:space="preserve">. </w:t>
      </w:r>
      <w:r w:rsidR="008E2794">
        <w:rPr>
          <w:rFonts w:ascii="LM Roman 12" w:hAnsi="LM Roman 12"/>
        </w:rPr>
        <w:t xml:space="preserve">Firstly, the abstraction of stories used in </w:t>
      </w:r>
      <w:r w:rsidR="008E2794" w:rsidRPr="008E2794">
        <w:rPr>
          <w:rFonts w:ascii="LM Mono 12" w:hAnsi="LM Mono 12"/>
        </w:rPr>
        <w:t>jBehave</w:t>
      </w:r>
      <w:r w:rsidR="008E2794">
        <w:rPr>
          <w:rFonts w:ascii="LM Roman 12" w:hAnsi="LM Roman 12"/>
        </w:rPr>
        <w:t xml:space="preserve"> and </w:t>
      </w:r>
      <w:r w:rsidR="00F22CEE">
        <w:rPr>
          <w:rFonts w:ascii="LM Roman 12" w:hAnsi="LM Roman 12"/>
        </w:rPr>
        <w:t xml:space="preserve">Java </w:t>
      </w:r>
      <w:r w:rsidR="005A378F">
        <w:rPr>
          <w:rFonts w:ascii="LM Roman 12" w:hAnsi="LM Roman 12"/>
        </w:rPr>
        <w:t xml:space="preserve">is performed </w:t>
      </w:r>
      <w:r w:rsidR="00F22CEE">
        <w:rPr>
          <w:rFonts w:ascii="LM Roman 12" w:hAnsi="LM Roman 12"/>
        </w:rPr>
        <w:t>to create the metamodels.</w:t>
      </w:r>
      <w:r w:rsidR="005A378F">
        <w:rPr>
          <w:rFonts w:ascii="LM Roman 12" w:hAnsi="LM Roman 12"/>
        </w:rPr>
        <w:t xml:space="preserve"> Then, based on the metamodels, transformation rule is defined t</w:t>
      </w:r>
      <w:r w:rsidR="00E274B6">
        <w:rPr>
          <w:rFonts w:ascii="LM Roman 12" w:hAnsi="LM Roman 12"/>
        </w:rPr>
        <w:t>o create a Java model based on the</w:t>
      </w:r>
      <w:r w:rsidR="005A378F">
        <w:rPr>
          <w:rFonts w:ascii="LM Roman 12" w:hAnsi="LM Roman 12"/>
        </w:rPr>
        <w:t xml:space="preserve"> given BDD model. And </w:t>
      </w:r>
      <w:r w:rsidR="00E274B6">
        <w:rPr>
          <w:rFonts w:ascii="LM Roman 12" w:hAnsi="LM Roman 12"/>
        </w:rPr>
        <w:t>finally, the template for code generation is defined to generate the code skeleton based on the Java model resulted from model transformation.</w:t>
      </w:r>
      <w:r w:rsidR="0020040A">
        <w:rPr>
          <w:rFonts w:ascii="LM Roman 12" w:hAnsi="LM Roman 12"/>
        </w:rPr>
        <w:t xml:space="preserve"> This work certainly helps the developer which utilize BDD, because they do not need to write the steps and stories file from scratch anymore. </w:t>
      </w:r>
      <w:r w:rsidR="003912C3">
        <w:rPr>
          <w:rFonts w:ascii="LM Roman 12" w:hAnsi="LM Roman 12"/>
        </w:rPr>
        <w:t xml:space="preserve">By making model from the customer’s story, the developer can get the needed code automatically, hence saving time and potential </w:t>
      </w:r>
      <w:r w:rsidR="008E0B01">
        <w:rPr>
          <w:rFonts w:ascii="LM Roman 12" w:hAnsi="LM Roman 12"/>
        </w:rPr>
        <w:t xml:space="preserve">human </w:t>
      </w:r>
      <w:r w:rsidR="003912C3">
        <w:rPr>
          <w:rFonts w:ascii="LM Roman 12" w:hAnsi="LM Roman 12"/>
        </w:rPr>
        <w:t>error.</w:t>
      </w:r>
      <w:r w:rsidR="007029B9">
        <w:rPr>
          <w:rFonts w:ascii="LM Roman 12" w:hAnsi="LM Roman 12"/>
        </w:rPr>
        <w:t xml:space="preserve"> Through this demonstration, it clearly can be seen that MDE </w:t>
      </w:r>
      <w:r w:rsidR="006C51CB">
        <w:rPr>
          <w:rFonts w:ascii="LM Roman 12" w:hAnsi="LM Roman 12"/>
        </w:rPr>
        <w:t>offers a lot of benefits</w:t>
      </w:r>
      <w:r w:rsidR="007029B9">
        <w:rPr>
          <w:rFonts w:ascii="LM Roman 12" w:hAnsi="LM Roman 12"/>
        </w:rPr>
        <w:t xml:space="preserve"> for software development process.</w:t>
      </w:r>
    </w:p>
    <w:p w:rsidR="00D01DB6" w:rsidRDefault="00DB6AB4" w:rsidP="0020040A">
      <w:pPr>
        <w:jc w:val="both"/>
        <w:rPr>
          <w:rFonts w:ascii="LM Roman 12" w:hAnsi="LM Roman 12"/>
        </w:rPr>
      </w:pPr>
      <w:r>
        <w:rPr>
          <w:rFonts w:ascii="LM Roman 12" w:hAnsi="LM Roman 12"/>
        </w:rPr>
        <w:lastRenderedPageBreak/>
        <w:t xml:space="preserve">This work can be extended further. </w:t>
      </w:r>
      <w:r w:rsidR="00996736">
        <w:rPr>
          <w:rFonts w:ascii="LM Roman 12" w:hAnsi="LM Roman 12"/>
        </w:rPr>
        <w:t xml:space="preserve">Currently, the developer still needs to create the model based on the customer’s story. </w:t>
      </w:r>
      <w:r w:rsidR="00F75875">
        <w:rPr>
          <w:rFonts w:ascii="LM Roman 12" w:hAnsi="LM Roman 12"/>
        </w:rPr>
        <w:t xml:space="preserve">The next </w:t>
      </w:r>
      <w:r w:rsidR="00D9218A">
        <w:rPr>
          <w:rFonts w:ascii="LM Roman 12" w:hAnsi="LM Roman 12"/>
        </w:rPr>
        <w:t xml:space="preserve">potential </w:t>
      </w:r>
      <w:r w:rsidR="00F75875">
        <w:rPr>
          <w:rFonts w:ascii="LM Roman 12" w:hAnsi="LM Roman 12"/>
        </w:rPr>
        <w:t xml:space="preserve">improvement is by utilizing the concrete modeling tool such as </w:t>
      </w:r>
      <w:r w:rsidR="00F75875" w:rsidRPr="00C2770C">
        <w:rPr>
          <w:rFonts w:ascii="LM Mono 12" w:hAnsi="LM Mono 12"/>
        </w:rPr>
        <w:t>XText</w:t>
      </w:r>
      <w:r w:rsidR="00F75875">
        <w:rPr>
          <w:rFonts w:ascii="LM Roman 12" w:hAnsi="LM Roman 12"/>
        </w:rPr>
        <w:t xml:space="preserve"> to create the </w:t>
      </w:r>
      <w:r w:rsidR="00F93051">
        <w:rPr>
          <w:rFonts w:ascii="LM Roman 12" w:hAnsi="LM Roman 12"/>
        </w:rPr>
        <w:t xml:space="preserve">concrete </w:t>
      </w:r>
      <w:r w:rsidR="00F75875">
        <w:rPr>
          <w:rFonts w:ascii="LM Roman 12" w:hAnsi="LM Roman 12"/>
        </w:rPr>
        <w:t xml:space="preserve">textual syntax of the BDD. </w:t>
      </w:r>
      <w:r w:rsidR="009E6690">
        <w:rPr>
          <w:rFonts w:ascii="LM Roman 12" w:hAnsi="LM Roman 12"/>
        </w:rPr>
        <w:t xml:space="preserve">The concrete syntax can be designed to completely resemble the way </w:t>
      </w:r>
      <w:r w:rsidR="009E6690" w:rsidRPr="00427A49">
        <w:rPr>
          <w:rFonts w:ascii="LM Mono 12" w:hAnsi="LM Mono 12"/>
        </w:rPr>
        <w:t>jBehave</w:t>
      </w:r>
      <w:r w:rsidR="009E6690">
        <w:rPr>
          <w:rFonts w:ascii="LM Roman 12" w:hAnsi="LM Roman 12"/>
        </w:rPr>
        <w:t xml:space="preserve"> defines a valid story. </w:t>
      </w:r>
      <w:r w:rsidR="00E765CF">
        <w:rPr>
          <w:rFonts w:ascii="LM Roman 12" w:hAnsi="LM Roman 12"/>
        </w:rPr>
        <w:t>In this way, customer may write the story using the concrete modeling tool, and the resulted story can be directly transformed into Java model, and then to be used to generate the code skeleton.</w:t>
      </w:r>
      <w:r w:rsidR="00C2770C">
        <w:rPr>
          <w:rFonts w:ascii="LM Roman 12" w:hAnsi="LM Roman 12"/>
        </w:rPr>
        <w:t xml:space="preserve"> Thus, develo</w:t>
      </w:r>
      <w:r w:rsidR="00AC2483">
        <w:rPr>
          <w:rFonts w:ascii="LM Roman 12" w:hAnsi="LM Roman 12"/>
        </w:rPr>
        <w:t>pers can be detached</w:t>
      </w:r>
      <w:r w:rsidR="006045E2">
        <w:rPr>
          <w:rFonts w:ascii="LM Roman 12" w:hAnsi="LM Roman 12"/>
        </w:rPr>
        <w:t xml:space="preserve"> from the </w:t>
      </w:r>
      <w:r w:rsidR="00982D4E">
        <w:rPr>
          <w:rFonts w:ascii="LM Roman 12" w:hAnsi="LM Roman 12"/>
        </w:rPr>
        <w:t xml:space="preserve">test file </w:t>
      </w:r>
      <w:r w:rsidR="006045E2">
        <w:rPr>
          <w:rFonts w:ascii="LM Roman 12" w:hAnsi="LM Roman 12"/>
        </w:rPr>
        <w:t>coding routines</w:t>
      </w:r>
      <w:r w:rsidR="000C1846">
        <w:rPr>
          <w:rFonts w:ascii="LM Roman 12" w:hAnsi="LM Roman 12"/>
        </w:rPr>
        <w:t xml:space="preserve"> (as the code skeleton provides)</w:t>
      </w:r>
      <w:r w:rsidR="006045E2">
        <w:rPr>
          <w:rFonts w:ascii="LM Roman 12" w:hAnsi="LM Roman 12"/>
        </w:rPr>
        <w:t xml:space="preserve"> </w:t>
      </w:r>
      <w:r w:rsidR="002F299D">
        <w:rPr>
          <w:rFonts w:ascii="LM Roman 12" w:hAnsi="LM Roman 12"/>
        </w:rPr>
        <w:t>and story development activities</w:t>
      </w:r>
      <w:r w:rsidR="00C2770C">
        <w:rPr>
          <w:rFonts w:ascii="LM Roman 12" w:hAnsi="LM Roman 12"/>
        </w:rPr>
        <w:t>, and able to focus on developing the application</w:t>
      </w:r>
      <w:r w:rsidR="005A4E21">
        <w:rPr>
          <w:rFonts w:ascii="LM Roman 12" w:hAnsi="LM Roman 12"/>
        </w:rPr>
        <w:t xml:space="preserve"> and the required tests</w:t>
      </w:r>
      <w:r w:rsidR="00392C0A">
        <w:rPr>
          <w:rFonts w:ascii="LM Roman 12" w:hAnsi="LM Roman 12"/>
        </w:rPr>
        <w:t>.</w:t>
      </w:r>
    </w:p>
    <w:p w:rsidR="00DA650C" w:rsidRPr="00DA650C" w:rsidRDefault="00DA650C" w:rsidP="00DA650C">
      <w:pPr>
        <w:pStyle w:val="Heading1"/>
        <w:rPr>
          <w:rFonts w:ascii="LM Roman 12" w:hAnsi="LM Roman 12"/>
        </w:rPr>
      </w:pPr>
      <w:r w:rsidRPr="00DA650C">
        <w:rPr>
          <w:rFonts w:ascii="LM Roman 12" w:hAnsi="LM Roman 12"/>
        </w:rPr>
        <w:t>Deliverables</w:t>
      </w:r>
    </w:p>
    <w:p w:rsidR="00DA650C" w:rsidRDefault="00A860D9" w:rsidP="0020040A">
      <w:pPr>
        <w:jc w:val="both"/>
        <w:rPr>
          <w:rFonts w:ascii="LM Roman 12" w:hAnsi="LM Roman 12"/>
        </w:rPr>
      </w:pPr>
      <w:r>
        <w:rPr>
          <w:rFonts w:ascii="LM Roman 12" w:hAnsi="LM Roman 12"/>
        </w:rPr>
        <w:t>There are one report and two folders are submitted. The first folder, ‘</w:t>
      </w:r>
      <w:r w:rsidRPr="00A860D9">
        <w:rPr>
          <w:rFonts w:ascii="LM Mono 12" w:hAnsi="LM Mono 12"/>
        </w:rPr>
        <w:t>bdd.java.generator’</w:t>
      </w:r>
      <w:r>
        <w:rPr>
          <w:rFonts w:ascii="LM Roman 12" w:hAnsi="LM Roman 12"/>
        </w:rPr>
        <w:t xml:space="preserve">, is the model-to-text project directory used for this report. The second one, </w:t>
      </w:r>
      <w:r w:rsidRPr="00A860D9">
        <w:rPr>
          <w:rFonts w:ascii="LM Mono 12" w:hAnsi="LM Mono 12"/>
        </w:rPr>
        <w:t>‘calculatorApp’</w:t>
      </w:r>
      <w:r>
        <w:rPr>
          <w:rFonts w:ascii="LM Roman 12" w:hAnsi="LM Roman 12"/>
        </w:rPr>
        <w:t>, is the project file used for the example.</w:t>
      </w:r>
    </w:p>
    <w:p w:rsidR="007D73F9" w:rsidRDefault="007D73F9" w:rsidP="007D73F9">
      <w:pPr>
        <w:keepNext/>
        <w:jc w:val="center"/>
      </w:pPr>
      <w:r>
        <w:rPr>
          <w:noProof/>
        </w:rPr>
        <w:drawing>
          <wp:inline distT="0" distB="0" distL="0" distR="0" wp14:anchorId="280CBC4E" wp14:editId="0BA0B2D0">
            <wp:extent cx="2091175" cy="25622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07623" cy="2582378"/>
                    </a:xfrm>
                    <a:prstGeom prst="rect">
                      <a:avLst/>
                    </a:prstGeom>
                  </pic:spPr>
                </pic:pic>
              </a:graphicData>
            </a:graphic>
          </wp:inline>
        </w:drawing>
      </w:r>
    </w:p>
    <w:p w:rsidR="00A860D9" w:rsidRPr="007D73F9" w:rsidRDefault="007D73F9" w:rsidP="007D73F9">
      <w:pPr>
        <w:pStyle w:val="Caption"/>
        <w:jc w:val="center"/>
        <w:rPr>
          <w:rFonts w:ascii="LM Roman 12" w:hAnsi="LM Roman 12"/>
          <w:noProof/>
        </w:rPr>
      </w:pPr>
      <w:r w:rsidRPr="007D73F9">
        <w:rPr>
          <w:rFonts w:ascii="LM Roman 12" w:hAnsi="LM Roman 12"/>
        </w:rPr>
        <w:t xml:space="preserve">Figure </w:t>
      </w:r>
      <w:r w:rsidRPr="007D73F9">
        <w:rPr>
          <w:rFonts w:ascii="LM Roman 12" w:hAnsi="LM Roman 12"/>
        </w:rPr>
        <w:fldChar w:fldCharType="begin"/>
      </w:r>
      <w:r w:rsidRPr="007D73F9">
        <w:rPr>
          <w:rFonts w:ascii="LM Roman 12" w:hAnsi="LM Roman 12"/>
        </w:rPr>
        <w:instrText xml:space="preserve"> SEQ Figure \* ARABIC </w:instrText>
      </w:r>
      <w:r w:rsidRPr="007D73F9">
        <w:rPr>
          <w:rFonts w:ascii="LM Roman 12" w:hAnsi="LM Roman 12"/>
        </w:rPr>
        <w:fldChar w:fldCharType="separate"/>
      </w:r>
      <w:r w:rsidRPr="007D73F9">
        <w:rPr>
          <w:rFonts w:ascii="LM Roman 12" w:hAnsi="LM Roman 12"/>
          <w:noProof/>
        </w:rPr>
        <w:t>18</w:t>
      </w:r>
      <w:r w:rsidRPr="007D73F9">
        <w:rPr>
          <w:rFonts w:ascii="LM Roman 12" w:hAnsi="LM Roman 12"/>
        </w:rPr>
        <w:fldChar w:fldCharType="end"/>
      </w:r>
      <w:r w:rsidRPr="007D73F9">
        <w:rPr>
          <w:rFonts w:ascii="LM Roman 12" w:hAnsi="LM Roman 12"/>
        </w:rPr>
        <w:t xml:space="preserve"> - Structure of model-to-text project</w:t>
      </w:r>
      <w:r w:rsidRPr="007D73F9">
        <w:rPr>
          <w:rFonts w:ascii="LM Roman 12" w:hAnsi="LM Roman 12"/>
          <w:noProof/>
        </w:rPr>
        <w:t xml:space="preserve"> directory</w:t>
      </w:r>
    </w:p>
    <w:p w:rsidR="007D73F9" w:rsidRPr="003F5BF3" w:rsidRDefault="003F5BF3" w:rsidP="007D73F9">
      <w:pPr>
        <w:jc w:val="both"/>
        <w:rPr>
          <w:rFonts w:ascii="LM Roman 12" w:hAnsi="LM Roman 12"/>
        </w:rPr>
      </w:pPr>
      <w:r w:rsidRPr="003F5BF3">
        <w:rPr>
          <w:rFonts w:ascii="LM Roman 12" w:hAnsi="LM Roman 12"/>
        </w:rPr>
        <w:t xml:space="preserve">In </w:t>
      </w:r>
      <w:r w:rsidRPr="003F5BF3">
        <w:rPr>
          <w:rFonts w:ascii="LM Mono 12" w:hAnsi="LM Mono 12"/>
        </w:rPr>
        <w:t>bdd.java.generator</w:t>
      </w:r>
      <w:r>
        <w:rPr>
          <w:rFonts w:ascii="LM Roman 12" w:hAnsi="LM Roman 12"/>
        </w:rPr>
        <w:t xml:space="preserve"> (Figure 18), </w:t>
      </w:r>
      <w:r w:rsidR="00B157B2">
        <w:rPr>
          <w:rFonts w:ascii="LM Roman 12" w:hAnsi="LM Roman 12"/>
        </w:rPr>
        <w:t xml:space="preserve">the template file </w:t>
      </w:r>
      <w:r w:rsidR="00B157B2" w:rsidRPr="00C14D45">
        <w:rPr>
          <w:rFonts w:ascii="LM Mono 12" w:hAnsi="LM Mono 12"/>
        </w:rPr>
        <w:t>Template.xpt</w:t>
      </w:r>
      <w:r w:rsidR="00B157B2">
        <w:rPr>
          <w:rFonts w:ascii="LM Roman 12" w:hAnsi="LM Roman 12"/>
        </w:rPr>
        <w:t xml:space="preserve"> is located in directory </w:t>
      </w:r>
      <w:r w:rsidR="00B157B2" w:rsidRPr="00B157B2">
        <w:rPr>
          <w:rFonts w:ascii="LM Mono 12" w:hAnsi="LM Mono 12"/>
        </w:rPr>
        <w:t>src/template</w:t>
      </w:r>
      <w:r w:rsidR="00B157B2">
        <w:rPr>
          <w:rFonts w:ascii="LM Roman 12" w:hAnsi="LM Roman 12"/>
        </w:rPr>
        <w:t xml:space="preserve">. </w:t>
      </w:r>
      <w:r w:rsidR="00C14D45">
        <w:rPr>
          <w:rFonts w:ascii="LM Roman 12" w:hAnsi="LM Roman 12"/>
        </w:rPr>
        <w:t>The source model Java.sample.xmi and th</w:t>
      </w:r>
      <w:bookmarkStart w:id="8" w:name="_GoBack"/>
      <w:bookmarkEnd w:id="8"/>
      <w:r w:rsidR="00C14D45">
        <w:rPr>
          <w:rFonts w:ascii="LM Roman 12" w:hAnsi="LM Roman 12"/>
        </w:rPr>
        <w:t xml:space="preserve">e Java metamodel </w:t>
      </w:r>
      <w:r w:rsidR="00C14D45" w:rsidRPr="00C14D45">
        <w:rPr>
          <w:rFonts w:ascii="LM Mono 12" w:hAnsi="LM Mono 12"/>
        </w:rPr>
        <w:t>Java.ecore</w:t>
      </w:r>
      <w:r w:rsidR="00C14D45">
        <w:rPr>
          <w:rFonts w:ascii="LM Roman 12" w:hAnsi="LM Roman 12"/>
        </w:rPr>
        <w:t xml:space="preserve"> is located in </w:t>
      </w:r>
      <w:r w:rsidR="00C14D45" w:rsidRPr="00C14D45">
        <w:rPr>
          <w:rFonts w:ascii="LM Mono 12" w:hAnsi="LM Mono 12"/>
        </w:rPr>
        <w:t>src/models</w:t>
      </w:r>
      <w:r w:rsidR="00C14D45">
        <w:rPr>
          <w:rFonts w:ascii="LM Roman 12" w:hAnsi="LM Roman 12"/>
        </w:rPr>
        <w:t xml:space="preserve">. The generated code is located in directory </w:t>
      </w:r>
      <w:r w:rsidR="00C14D45" w:rsidRPr="00C14D45">
        <w:rPr>
          <w:rFonts w:ascii="LM Mono 12" w:hAnsi="LM Mono 12"/>
        </w:rPr>
        <w:t>src-gen</w:t>
      </w:r>
      <w:r w:rsidR="00C14D45">
        <w:rPr>
          <w:rFonts w:ascii="LM Roman 12" w:hAnsi="LM Roman 12"/>
        </w:rPr>
        <w:t>.</w:t>
      </w:r>
    </w:p>
    <w:sectPr w:rsidR="007D73F9" w:rsidRPr="003F5BF3" w:rsidSect="00E10F9C">
      <w:footerReference w:type="default" r:id="rId25"/>
      <w:pgSz w:w="11907" w:h="16839" w:code="9"/>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359" w:rsidRDefault="00017359" w:rsidP="00E10F9C">
      <w:pPr>
        <w:spacing w:after="0" w:line="240" w:lineRule="auto"/>
      </w:pPr>
      <w:r>
        <w:separator/>
      </w:r>
    </w:p>
  </w:endnote>
  <w:endnote w:type="continuationSeparator" w:id="0">
    <w:p w:rsidR="00017359" w:rsidRDefault="00017359" w:rsidP="00E10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M Roman 12">
    <w:altName w:val="Arial"/>
    <w:panose1 w:val="00000000000000000000"/>
    <w:charset w:val="00"/>
    <w:family w:val="modern"/>
    <w:notTrueType/>
    <w:pitch w:val="variable"/>
    <w:sig w:usb0="20000007" w:usb1="00000000" w:usb2="00000000" w:usb3="00000000" w:csb0="00000193" w:csb1="00000000"/>
  </w:font>
  <w:font w:name="Segoe UI Semilight">
    <w:panose1 w:val="020B0402040204020203"/>
    <w:charset w:val="00"/>
    <w:family w:val="swiss"/>
    <w:pitch w:val="variable"/>
    <w:sig w:usb0="E4002EFF" w:usb1="C000E47F" w:usb2="00000009" w:usb3="00000000" w:csb0="000001FF" w:csb1="00000000"/>
  </w:font>
  <w:font w:name="LM Mono 12">
    <w:panose1 w:val="00000000000000000000"/>
    <w:charset w:val="00"/>
    <w:family w:val="modern"/>
    <w:notTrueType/>
    <w:pitch w:val="fixed"/>
    <w:sig w:usb0="20000007" w:usb1="00000000"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LM Roman 12" w:hAnsi="LM Roman 12"/>
      </w:rPr>
      <w:id w:val="1809353510"/>
      <w:docPartObj>
        <w:docPartGallery w:val="Page Numbers (Bottom of Page)"/>
        <w:docPartUnique/>
      </w:docPartObj>
    </w:sdtPr>
    <w:sdtEndPr>
      <w:rPr>
        <w:noProof/>
      </w:rPr>
    </w:sdtEndPr>
    <w:sdtContent>
      <w:p w:rsidR="00257C37" w:rsidRPr="00E10F9C" w:rsidRDefault="00257C37">
        <w:pPr>
          <w:pStyle w:val="Footer"/>
          <w:jc w:val="center"/>
          <w:rPr>
            <w:rFonts w:ascii="LM Roman 12" w:hAnsi="LM Roman 12"/>
          </w:rPr>
        </w:pPr>
        <w:r w:rsidRPr="00E10F9C">
          <w:rPr>
            <w:rFonts w:ascii="LM Roman 12" w:hAnsi="LM Roman 12"/>
          </w:rPr>
          <w:fldChar w:fldCharType="begin"/>
        </w:r>
        <w:r w:rsidRPr="00E10F9C">
          <w:rPr>
            <w:rFonts w:ascii="LM Roman 12" w:hAnsi="LM Roman 12"/>
          </w:rPr>
          <w:instrText xml:space="preserve"> PAGE   \* MERGEFORMAT </w:instrText>
        </w:r>
        <w:r w:rsidRPr="00E10F9C">
          <w:rPr>
            <w:rFonts w:ascii="LM Roman 12" w:hAnsi="LM Roman 12"/>
          </w:rPr>
          <w:fldChar w:fldCharType="separate"/>
        </w:r>
        <w:r w:rsidR="00C14D45">
          <w:rPr>
            <w:rFonts w:ascii="LM Roman 12" w:hAnsi="LM Roman 12"/>
            <w:noProof/>
          </w:rPr>
          <w:t>12</w:t>
        </w:r>
        <w:r w:rsidRPr="00E10F9C">
          <w:rPr>
            <w:rFonts w:ascii="LM Roman 12" w:hAnsi="LM Roman 12"/>
            <w:noProof/>
          </w:rPr>
          <w:fldChar w:fldCharType="end"/>
        </w:r>
      </w:p>
    </w:sdtContent>
  </w:sdt>
  <w:p w:rsidR="00257C37" w:rsidRPr="00E10F9C" w:rsidRDefault="00257C37">
    <w:pPr>
      <w:pStyle w:val="Footer"/>
      <w:rPr>
        <w:rFonts w:ascii="LM Roman 12" w:hAnsi="LM Roman 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359" w:rsidRDefault="00017359" w:rsidP="00E10F9C">
      <w:pPr>
        <w:spacing w:after="0" w:line="240" w:lineRule="auto"/>
      </w:pPr>
      <w:r>
        <w:separator/>
      </w:r>
    </w:p>
  </w:footnote>
  <w:footnote w:type="continuationSeparator" w:id="0">
    <w:p w:rsidR="00017359" w:rsidRDefault="00017359" w:rsidP="00E10F9C">
      <w:pPr>
        <w:spacing w:after="0" w:line="240" w:lineRule="auto"/>
      </w:pPr>
      <w:r>
        <w:continuationSeparator/>
      </w:r>
    </w:p>
  </w:footnote>
  <w:footnote w:id="1">
    <w:p w:rsidR="00585D46" w:rsidRPr="00A323D5" w:rsidRDefault="00585D46">
      <w:pPr>
        <w:pStyle w:val="FootnoteText"/>
        <w:rPr>
          <w:rFonts w:ascii="LM Roman 12" w:hAnsi="LM Roman 12"/>
        </w:rPr>
      </w:pPr>
      <w:r w:rsidRPr="00A323D5">
        <w:rPr>
          <w:rStyle w:val="FootnoteReference"/>
          <w:rFonts w:ascii="LM Roman 12" w:hAnsi="LM Roman 12"/>
        </w:rPr>
        <w:footnoteRef/>
      </w:r>
      <w:r w:rsidRPr="00A323D5">
        <w:rPr>
          <w:rFonts w:ascii="LM Roman 12" w:hAnsi="LM Roman 12"/>
        </w:rPr>
        <w:t xml:space="preserve"> Model-Driven Software Engineering, Marco Brambila et al., Morgan &amp; Claypool, 2012.</w:t>
      </w:r>
    </w:p>
  </w:footnote>
  <w:footnote w:id="2">
    <w:p w:rsidR="0077255F" w:rsidRDefault="0077255F">
      <w:pPr>
        <w:pStyle w:val="FootnoteText"/>
      </w:pPr>
      <w:r>
        <w:rPr>
          <w:rStyle w:val="FootnoteReference"/>
        </w:rPr>
        <w:footnoteRef/>
      </w:r>
      <w:r>
        <w:t xml:space="preserve"> </w:t>
      </w:r>
      <w:r w:rsidRPr="0077255F">
        <w:rPr>
          <w:rFonts w:ascii="LM Mono 12" w:hAnsi="LM Mono 12"/>
        </w:rPr>
        <w:t>http://jbehave.org/reference/stable/developing-stories.html</w:t>
      </w:r>
    </w:p>
  </w:footnote>
  <w:footnote w:id="3">
    <w:p w:rsidR="00967B27" w:rsidRPr="00967B27" w:rsidRDefault="00967B27">
      <w:pPr>
        <w:pStyle w:val="FootnoteText"/>
        <w:rPr>
          <w:rFonts w:ascii="LM Mono 12" w:hAnsi="LM Mono 12"/>
        </w:rPr>
      </w:pPr>
      <w:r>
        <w:rPr>
          <w:rStyle w:val="FootnoteReference"/>
        </w:rPr>
        <w:footnoteRef/>
      </w:r>
      <w:r>
        <w:t xml:space="preserve"> </w:t>
      </w:r>
      <w:r w:rsidRPr="00967B27">
        <w:rPr>
          <w:rFonts w:ascii="LM Mono 12" w:hAnsi="LM Mono 12"/>
        </w:rPr>
        <w:t>https://en.wikipedia.org/wiki/CamelCase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4E5"/>
    <w:rsid w:val="000004CD"/>
    <w:rsid w:val="00007408"/>
    <w:rsid w:val="000108E8"/>
    <w:rsid w:val="000134CA"/>
    <w:rsid w:val="000140FC"/>
    <w:rsid w:val="00016D9B"/>
    <w:rsid w:val="0001725E"/>
    <w:rsid w:val="00017359"/>
    <w:rsid w:val="00027E7E"/>
    <w:rsid w:val="00032DA8"/>
    <w:rsid w:val="00036C80"/>
    <w:rsid w:val="000453AB"/>
    <w:rsid w:val="000464D3"/>
    <w:rsid w:val="00053079"/>
    <w:rsid w:val="000540FF"/>
    <w:rsid w:val="000547C0"/>
    <w:rsid w:val="0005617C"/>
    <w:rsid w:val="00057DF3"/>
    <w:rsid w:val="00065E96"/>
    <w:rsid w:val="000675C9"/>
    <w:rsid w:val="00067D2F"/>
    <w:rsid w:val="000806A4"/>
    <w:rsid w:val="00084EC8"/>
    <w:rsid w:val="00092E64"/>
    <w:rsid w:val="00092F85"/>
    <w:rsid w:val="000939AD"/>
    <w:rsid w:val="00094638"/>
    <w:rsid w:val="000950AE"/>
    <w:rsid w:val="00096801"/>
    <w:rsid w:val="000A28CA"/>
    <w:rsid w:val="000B091C"/>
    <w:rsid w:val="000B189F"/>
    <w:rsid w:val="000B3A9F"/>
    <w:rsid w:val="000C0EBF"/>
    <w:rsid w:val="000C1846"/>
    <w:rsid w:val="000C20F7"/>
    <w:rsid w:val="000C28FE"/>
    <w:rsid w:val="000C3044"/>
    <w:rsid w:val="000C3650"/>
    <w:rsid w:val="000C46C9"/>
    <w:rsid w:val="000D0F83"/>
    <w:rsid w:val="000D5DA0"/>
    <w:rsid w:val="000D5F8E"/>
    <w:rsid w:val="000D625F"/>
    <w:rsid w:val="00102A57"/>
    <w:rsid w:val="0010722D"/>
    <w:rsid w:val="00110736"/>
    <w:rsid w:val="00111680"/>
    <w:rsid w:val="00113358"/>
    <w:rsid w:val="00113F8B"/>
    <w:rsid w:val="001146D8"/>
    <w:rsid w:val="00120A55"/>
    <w:rsid w:val="001212DB"/>
    <w:rsid w:val="00122C48"/>
    <w:rsid w:val="0012504F"/>
    <w:rsid w:val="00134FFF"/>
    <w:rsid w:val="001356A7"/>
    <w:rsid w:val="001377F0"/>
    <w:rsid w:val="001422E8"/>
    <w:rsid w:val="00143FAE"/>
    <w:rsid w:val="00151FF5"/>
    <w:rsid w:val="00157743"/>
    <w:rsid w:val="0015774E"/>
    <w:rsid w:val="00161400"/>
    <w:rsid w:val="00171622"/>
    <w:rsid w:val="001738F7"/>
    <w:rsid w:val="001757C3"/>
    <w:rsid w:val="00180ACA"/>
    <w:rsid w:val="00192A37"/>
    <w:rsid w:val="0019375C"/>
    <w:rsid w:val="00194840"/>
    <w:rsid w:val="001A6F45"/>
    <w:rsid w:val="001A741F"/>
    <w:rsid w:val="001B39FE"/>
    <w:rsid w:val="001B3E3D"/>
    <w:rsid w:val="001B4821"/>
    <w:rsid w:val="001C2A3B"/>
    <w:rsid w:val="001C4DD7"/>
    <w:rsid w:val="001E04FB"/>
    <w:rsid w:val="001E1289"/>
    <w:rsid w:val="001E5E14"/>
    <w:rsid w:val="0020040A"/>
    <w:rsid w:val="00204001"/>
    <w:rsid w:val="00210C30"/>
    <w:rsid w:val="00220AD0"/>
    <w:rsid w:val="00225E01"/>
    <w:rsid w:val="00226248"/>
    <w:rsid w:val="00227D75"/>
    <w:rsid w:val="002328B2"/>
    <w:rsid w:val="002356AC"/>
    <w:rsid w:val="00236D10"/>
    <w:rsid w:val="0023761F"/>
    <w:rsid w:val="00247361"/>
    <w:rsid w:val="00250E48"/>
    <w:rsid w:val="002512C8"/>
    <w:rsid w:val="00255A7C"/>
    <w:rsid w:val="00257C37"/>
    <w:rsid w:val="00262FF0"/>
    <w:rsid w:val="00275BF4"/>
    <w:rsid w:val="002916A9"/>
    <w:rsid w:val="00291CD4"/>
    <w:rsid w:val="002925E7"/>
    <w:rsid w:val="002941D6"/>
    <w:rsid w:val="00296498"/>
    <w:rsid w:val="0029751B"/>
    <w:rsid w:val="0029797C"/>
    <w:rsid w:val="002A3FBA"/>
    <w:rsid w:val="002B630F"/>
    <w:rsid w:val="002B6F10"/>
    <w:rsid w:val="002C4CC3"/>
    <w:rsid w:val="002C55DC"/>
    <w:rsid w:val="002C6E65"/>
    <w:rsid w:val="002D4937"/>
    <w:rsid w:val="002D4EDB"/>
    <w:rsid w:val="002E5719"/>
    <w:rsid w:val="002E678B"/>
    <w:rsid w:val="002E7A89"/>
    <w:rsid w:val="002F299D"/>
    <w:rsid w:val="002F39F9"/>
    <w:rsid w:val="002F74E8"/>
    <w:rsid w:val="00302736"/>
    <w:rsid w:val="003032F8"/>
    <w:rsid w:val="003055FB"/>
    <w:rsid w:val="003063D8"/>
    <w:rsid w:val="0030708C"/>
    <w:rsid w:val="00307258"/>
    <w:rsid w:val="00311BC7"/>
    <w:rsid w:val="00314DA3"/>
    <w:rsid w:val="003150EE"/>
    <w:rsid w:val="003176C9"/>
    <w:rsid w:val="003228E4"/>
    <w:rsid w:val="00322990"/>
    <w:rsid w:val="00331025"/>
    <w:rsid w:val="00341CAB"/>
    <w:rsid w:val="00341FEA"/>
    <w:rsid w:val="00345FA4"/>
    <w:rsid w:val="0035162F"/>
    <w:rsid w:val="00351B9F"/>
    <w:rsid w:val="00351C48"/>
    <w:rsid w:val="00376329"/>
    <w:rsid w:val="00383E50"/>
    <w:rsid w:val="00383EA7"/>
    <w:rsid w:val="0038460F"/>
    <w:rsid w:val="003858A2"/>
    <w:rsid w:val="00390149"/>
    <w:rsid w:val="003911DB"/>
    <w:rsid w:val="003912C3"/>
    <w:rsid w:val="00392C0A"/>
    <w:rsid w:val="0039652C"/>
    <w:rsid w:val="003B2F3B"/>
    <w:rsid w:val="003B342E"/>
    <w:rsid w:val="003B48B2"/>
    <w:rsid w:val="003C37B7"/>
    <w:rsid w:val="003C68E8"/>
    <w:rsid w:val="003C6CFC"/>
    <w:rsid w:val="003D1090"/>
    <w:rsid w:val="003D22D5"/>
    <w:rsid w:val="003D6494"/>
    <w:rsid w:val="003E0ADF"/>
    <w:rsid w:val="003E160B"/>
    <w:rsid w:val="003E29E2"/>
    <w:rsid w:val="003F19A0"/>
    <w:rsid w:val="003F5BF3"/>
    <w:rsid w:val="003F5D48"/>
    <w:rsid w:val="00402B3D"/>
    <w:rsid w:val="00402B62"/>
    <w:rsid w:val="00403344"/>
    <w:rsid w:val="00405122"/>
    <w:rsid w:val="004106F9"/>
    <w:rsid w:val="004108AD"/>
    <w:rsid w:val="00416658"/>
    <w:rsid w:val="00423992"/>
    <w:rsid w:val="00427A49"/>
    <w:rsid w:val="004303C7"/>
    <w:rsid w:val="00432DBF"/>
    <w:rsid w:val="00433D12"/>
    <w:rsid w:val="0044200A"/>
    <w:rsid w:val="004441BE"/>
    <w:rsid w:val="00450259"/>
    <w:rsid w:val="00452F75"/>
    <w:rsid w:val="00454FD0"/>
    <w:rsid w:val="004553D9"/>
    <w:rsid w:val="0045642C"/>
    <w:rsid w:val="004575C0"/>
    <w:rsid w:val="00460410"/>
    <w:rsid w:val="00460E8C"/>
    <w:rsid w:val="00464096"/>
    <w:rsid w:val="0046533D"/>
    <w:rsid w:val="00467182"/>
    <w:rsid w:val="004709AA"/>
    <w:rsid w:val="00480838"/>
    <w:rsid w:val="00482684"/>
    <w:rsid w:val="00497011"/>
    <w:rsid w:val="00497EF2"/>
    <w:rsid w:val="004A0A28"/>
    <w:rsid w:val="004A4AF2"/>
    <w:rsid w:val="004A6C09"/>
    <w:rsid w:val="004B2282"/>
    <w:rsid w:val="004D2AC5"/>
    <w:rsid w:val="004E1EA5"/>
    <w:rsid w:val="004E60C4"/>
    <w:rsid w:val="004F4475"/>
    <w:rsid w:val="004F5753"/>
    <w:rsid w:val="004F5A6C"/>
    <w:rsid w:val="004F74E8"/>
    <w:rsid w:val="00500DF2"/>
    <w:rsid w:val="0050374A"/>
    <w:rsid w:val="00505D6A"/>
    <w:rsid w:val="00510299"/>
    <w:rsid w:val="00512B79"/>
    <w:rsid w:val="0051645C"/>
    <w:rsid w:val="005217AB"/>
    <w:rsid w:val="00522D95"/>
    <w:rsid w:val="005253B4"/>
    <w:rsid w:val="005310B3"/>
    <w:rsid w:val="00534E04"/>
    <w:rsid w:val="00537E6B"/>
    <w:rsid w:val="005440F5"/>
    <w:rsid w:val="0055110A"/>
    <w:rsid w:val="0056697F"/>
    <w:rsid w:val="00573760"/>
    <w:rsid w:val="00574ACA"/>
    <w:rsid w:val="00574B9D"/>
    <w:rsid w:val="00585D46"/>
    <w:rsid w:val="0058713D"/>
    <w:rsid w:val="0059048C"/>
    <w:rsid w:val="0059160B"/>
    <w:rsid w:val="005923C5"/>
    <w:rsid w:val="00594D2C"/>
    <w:rsid w:val="005954D3"/>
    <w:rsid w:val="00596D4B"/>
    <w:rsid w:val="00597330"/>
    <w:rsid w:val="005A3022"/>
    <w:rsid w:val="005A378F"/>
    <w:rsid w:val="005A4E21"/>
    <w:rsid w:val="005B162C"/>
    <w:rsid w:val="005B5E2A"/>
    <w:rsid w:val="005B5E54"/>
    <w:rsid w:val="005B7E3B"/>
    <w:rsid w:val="005C2298"/>
    <w:rsid w:val="005C3E77"/>
    <w:rsid w:val="005C5913"/>
    <w:rsid w:val="005C6A11"/>
    <w:rsid w:val="005D423A"/>
    <w:rsid w:val="005D538F"/>
    <w:rsid w:val="005E6BF3"/>
    <w:rsid w:val="005F4991"/>
    <w:rsid w:val="005F59B0"/>
    <w:rsid w:val="006045E2"/>
    <w:rsid w:val="00604900"/>
    <w:rsid w:val="006104F8"/>
    <w:rsid w:val="00610FCD"/>
    <w:rsid w:val="00612726"/>
    <w:rsid w:val="00613344"/>
    <w:rsid w:val="00614BE8"/>
    <w:rsid w:val="00617615"/>
    <w:rsid w:val="00623BB6"/>
    <w:rsid w:val="00625230"/>
    <w:rsid w:val="00625D96"/>
    <w:rsid w:val="006346A6"/>
    <w:rsid w:val="006414E5"/>
    <w:rsid w:val="00641CFF"/>
    <w:rsid w:val="00642B32"/>
    <w:rsid w:val="00644CF1"/>
    <w:rsid w:val="006501FB"/>
    <w:rsid w:val="00655C4E"/>
    <w:rsid w:val="006606CB"/>
    <w:rsid w:val="00662D24"/>
    <w:rsid w:val="00667847"/>
    <w:rsid w:val="006678B7"/>
    <w:rsid w:val="00676FA6"/>
    <w:rsid w:val="006815A0"/>
    <w:rsid w:val="00683743"/>
    <w:rsid w:val="0068707C"/>
    <w:rsid w:val="00691208"/>
    <w:rsid w:val="00696A99"/>
    <w:rsid w:val="006B01BA"/>
    <w:rsid w:val="006B29B8"/>
    <w:rsid w:val="006B3765"/>
    <w:rsid w:val="006B4D8A"/>
    <w:rsid w:val="006B7869"/>
    <w:rsid w:val="006C2403"/>
    <w:rsid w:val="006C33D8"/>
    <w:rsid w:val="006C51CB"/>
    <w:rsid w:val="006C7690"/>
    <w:rsid w:val="006C7B94"/>
    <w:rsid w:val="006D083D"/>
    <w:rsid w:val="006D62DD"/>
    <w:rsid w:val="006D68F7"/>
    <w:rsid w:val="006E05DC"/>
    <w:rsid w:val="006E0C0D"/>
    <w:rsid w:val="006E1ACB"/>
    <w:rsid w:val="006E5E0B"/>
    <w:rsid w:val="006E767A"/>
    <w:rsid w:val="006F062F"/>
    <w:rsid w:val="006F0643"/>
    <w:rsid w:val="006F677E"/>
    <w:rsid w:val="00701280"/>
    <w:rsid w:val="007029B9"/>
    <w:rsid w:val="00703A49"/>
    <w:rsid w:val="007049B6"/>
    <w:rsid w:val="00705D83"/>
    <w:rsid w:val="007118E3"/>
    <w:rsid w:val="0071687C"/>
    <w:rsid w:val="00723DEA"/>
    <w:rsid w:val="007258AC"/>
    <w:rsid w:val="0072644B"/>
    <w:rsid w:val="00727AAB"/>
    <w:rsid w:val="0073092A"/>
    <w:rsid w:val="00740071"/>
    <w:rsid w:val="00741232"/>
    <w:rsid w:val="00744B44"/>
    <w:rsid w:val="00754FC0"/>
    <w:rsid w:val="00755902"/>
    <w:rsid w:val="00756D69"/>
    <w:rsid w:val="00764D83"/>
    <w:rsid w:val="0076550C"/>
    <w:rsid w:val="0076579C"/>
    <w:rsid w:val="00770AFC"/>
    <w:rsid w:val="00771D08"/>
    <w:rsid w:val="0077255F"/>
    <w:rsid w:val="007733B2"/>
    <w:rsid w:val="00774917"/>
    <w:rsid w:val="00775BBE"/>
    <w:rsid w:val="00783CD0"/>
    <w:rsid w:val="00784EF2"/>
    <w:rsid w:val="00785131"/>
    <w:rsid w:val="00795B43"/>
    <w:rsid w:val="007978D6"/>
    <w:rsid w:val="007A0A0A"/>
    <w:rsid w:val="007A5FDB"/>
    <w:rsid w:val="007B0F1E"/>
    <w:rsid w:val="007B7355"/>
    <w:rsid w:val="007B7D7E"/>
    <w:rsid w:val="007D2A81"/>
    <w:rsid w:val="007D73F9"/>
    <w:rsid w:val="007E6FD0"/>
    <w:rsid w:val="007F3B5D"/>
    <w:rsid w:val="0080093A"/>
    <w:rsid w:val="00802AD9"/>
    <w:rsid w:val="00803DE3"/>
    <w:rsid w:val="008079F9"/>
    <w:rsid w:val="00810B35"/>
    <w:rsid w:val="0081492C"/>
    <w:rsid w:val="00815D02"/>
    <w:rsid w:val="0081697E"/>
    <w:rsid w:val="0082059B"/>
    <w:rsid w:val="008241A9"/>
    <w:rsid w:val="00824B7A"/>
    <w:rsid w:val="008257F8"/>
    <w:rsid w:val="00826D55"/>
    <w:rsid w:val="00831313"/>
    <w:rsid w:val="00831F50"/>
    <w:rsid w:val="00833AC4"/>
    <w:rsid w:val="008364C5"/>
    <w:rsid w:val="00843637"/>
    <w:rsid w:val="0084457C"/>
    <w:rsid w:val="0084554E"/>
    <w:rsid w:val="00846787"/>
    <w:rsid w:val="0084761D"/>
    <w:rsid w:val="00850666"/>
    <w:rsid w:val="00850DA7"/>
    <w:rsid w:val="00853034"/>
    <w:rsid w:val="00856743"/>
    <w:rsid w:val="008608B8"/>
    <w:rsid w:val="008617B1"/>
    <w:rsid w:val="008629F1"/>
    <w:rsid w:val="00873D76"/>
    <w:rsid w:val="00873F85"/>
    <w:rsid w:val="00877C87"/>
    <w:rsid w:val="00881286"/>
    <w:rsid w:val="00883F91"/>
    <w:rsid w:val="0088419B"/>
    <w:rsid w:val="008915E4"/>
    <w:rsid w:val="00892CA8"/>
    <w:rsid w:val="008A5AD3"/>
    <w:rsid w:val="008A7E27"/>
    <w:rsid w:val="008B1667"/>
    <w:rsid w:val="008B2D52"/>
    <w:rsid w:val="008B58E7"/>
    <w:rsid w:val="008C00EB"/>
    <w:rsid w:val="008C0ED1"/>
    <w:rsid w:val="008C6C73"/>
    <w:rsid w:val="008C746E"/>
    <w:rsid w:val="008D60AC"/>
    <w:rsid w:val="008E0B01"/>
    <w:rsid w:val="008E2794"/>
    <w:rsid w:val="008E2AFF"/>
    <w:rsid w:val="00900F9A"/>
    <w:rsid w:val="009014E4"/>
    <w:rsid w:val="0090573E"/>
    <w:rsid w:val="009130B7"/>
    <w:rsid w:val="009135EE"/>
    <w:rsid w:val="0091502A"/>
    <w:rsid w:val="00926149"/>
    <w:rsid w:val="0092622B"/>
    <w:rsid w:val="009332AD"/>
    <w:rsid w:val="00941B49"/>
    <w:rsid w:val="009545C8"/>
    <w:rsid w:val="00963022"/>
    <w:rsid w:val="0096683D"/>
    <w:rsid w:val="00967B27"/>
    <w:rsid w:val="00974E99"/>
    <w:rsid w:val="00975E74"/>
    <w:rsid w:val="0097654B"/>
    <w:rsid w:val="009779D5"/>
    <w:rsid w:val="00982D4E"/>
    <w:rsid w:val="009856AB"/>
    <w:rsid w:val="00987D6C"/>
    <w:rsid w:val="009935C0"/>
    <w:rsid w:val="00994586"/>
    <w:rsid w:val="00994A18"/>
    <w:rsid w:val="00996736"/>
    <w:rsid w:val="009A11E7"/>
    <w:rsid w:val="009A174F"/>
    <w:rsid w:val="009A606E"/>
    <w:rsid w:val="009A6E48"/>
    <w:rsid w:val="009B3075"/>
    <w:rsid w:val="009B5826"/>
    <w:rsid w:val="009B5CAB"/>
    <w:rsid w:val="009C6578"/>
    <w:rsid w:val="009D1BF5"/>
    <w:rsid w:val="009D35D2"/>
    <w:rsid w:val="009E408D"/>
    <w:rsid w:val="009E4812"/>
    <w:rsid w:val="009E6690"/>
    <w:rsid w:val="009F0543"/>
    <w:rsid w:val="009F2692"/>
    <w:rsid w:val="009F393A"/>
    <w:rsid w:val="009F537A"/>
    <w:rsid w:val="00A002E1"/>
    <w:rsid w:val="00A00E95"/>
    <w:rsid w:val="00A03810"/>
    <w:rsid w:val="00A15C9C"/>
    <w:rsid w:val="00A2000A"/>
    <w:rsid w:val="00A23C76"/>
    <w:rsid w:val="00A277E9"/>
    <w:rsid w:val="00A323D5"/>
    <w:rsid w:val="00A339AD"/>
    <w:rsid w:val="00A3550D"/>
    <w:rsid w:val="00A44694"/>
    <w:rsid w:val="00A44F2E"/>
    <w:rsid w:val="00A452EB"/>
    <w:rsid w:val="00A46A48"/>
    <w:rsid w:val="00A46FF1"/>
    <w:rsid w:val="00A51790"/>
    <w:rsid w:val="00A52817"/>
    <w:rsid w:val="00A53A3D"/>
    <w:rsid w:val="00A63B63"/>
    <w:rsid w:val="00A65556"/>
    <w:rsid w:val="00A668EF"/>
    <w:rsid w:val="00A67E8A"/>
    <w:rsid w:val="00A7266F"/>
    <w:rsid w:val="00A755A9"/>
    <w:rsid w:val="00A76666"/>
    <w:rsid w:val="00A766B9"/>
    <w:rsid w:val="00A76DAF"/>
    <w:rsid w:val="00A83F62"/>
    <w:rsid w:val="00A860D9"/>
    <w:rsid w:val="00A8723C"/>
    <w:rsid w:val="00A90A62"/>
    <w:rsid w:val="00A91B45"/>
    <w:rsid w:val="00A95088"/>
    <w:rsid w:val="00AA472F"/>
    <w:rsid w:val="00AA6D6D"/>
    <w:rsid w:val="00AA6E7A"/>
    <w:rsid w:val="00AA7B05"/>
    <w:rsid w:val="00AB317F"/>
    <w:rsid w:val="00AB57CC"/>
    <w:rsid w:val="00AB7256"/>
    <w:rsid w:val="00AC2483"/>
    <w:rsid w:val="00AC2668"/>
    <w:rsid w:val="00AC7C8E"/>
    <w:rsid w:val="00AD06A3"/>
    <w:rsid w:val="00AD11AE"/>
    <w:rsid w:val="00AD12EC"/>
    <w:rsid w:val="00AE1899"/>
    <w:rsid w:val="00AE6AC1"/>
    <w:rsid w:val="00AF2B62"/>
    <w:rsid w:val="00AF31DC"/>
    <w:rsid w:val="00AF3D91"/>
    <w:rsid w:val="00AF51DB"/>
    <w:rsid w:val="00B00BFC"/>
    <w:rsid w:val="00B118FC"/>
    <w:rsid w:val="00B157B2"/>
    <w:rsid w:val="00B2124A"/>
    <w:rsid w:val="00B260E0"/>
    <w:rsid w:val="00B26916"/>
    <w:rsid w:val="00B35BFA"/>
    <w:rsid w:val="00B36DD1"/>
    <w:rsid w:val="00B37C87"/>
    <w:rsid w:val="00B4218B"/>
    <w:rsid w:val="00B42623"/>
    <w:rsid w:val="00B42718"/>
    <w:rsid w:val="00B42E8F"/>
    <w:rsid w:val="00B43505"/>
    <w:rsid w:val="00B448A7"/>
    <w:rsid w:val="00B449CA"/>
    <w:rsid w:val="00B46496"/>
    <w:rsid w:val="00B46F0A"/>
    <w:rsid w:val="00B46F5B"/>
    <w:rsid w:val="00B47790"/>
    <w:rsid w:val="00B53AD2"/>
    <w:rsid w:val="00B61867"/>
    <w:rsid w:val="00B71CF1"/>
    <w:rsid w:val="00B7563B"/>
    <w:rsid w:val="00B7704B"/>
    <w:rsid w:val="00B82073"/>
    <w:rsid w:val="00B820DB"/>
    <w:rsid w:val="00B8408A"/>
    <w:rsid w:val="00B8461B"/>
    <w:rsid w:val="00B87A4F"/>
    <w:rsid w:val="00B87A69"/>
    <w:rsid w:val="00B91AB4"/>
    <w:rsid w:val="00B92995"/>
    <w:rsid w:val="00B95115"/>
    <w:rsid w:val="00B95E8E"/>
    <w:rsid w:val="00B9722F"/>
    <w:rsid w:val="00BA6EEB"/>
    <w:rsid w:val="00BB2C24"/>
    <w:rsid w:val="00BB76DE"/>
    <w:rsid w:val="00BD24CE"/>
    <w:rsid w:val="00BD3B7C"/>
    <w:rsid w:val="00BE18D6"/>
    <w:rsid w:val="00BE48C8"/>
    <w:rsid w:val="00BE51AD"/>
    <w:rsid w:val="00BF05BF"/>
    <w:rsid w:val="00BF0DFE"/>
    <w:rsid w:val="00BF1E68"/>
    <w:rsid w:val="00BF2746"/>
    <w:rsid w:val="00BF326B"/>
    <w:rsid w:val="00BF63C5"/>
    <w:rsid w:val="00C00061"/>
    <w:rsid w:val="00C01867"/>
    <w:rsid w:val="00C04DB6"/>
    <w:rsid w:val="00C05D57"/>
    <w:rsid w:val="00C14D45"/>
    <w:rsid w:val="00C16CA0"/>
    <w:rsid w:val="00C1752E"/>
    <w:rsid w:val="00C2118E"/>
    <w:rsid w:val="00C2119A"/>
    <w:rsid w:val="00C248E7"/>
    <w:rsid w:val="00C25AC8"/>
    <w:rsid w:val="00C2770C"/>
    <w:rsid w:val="00C32D4A"/>
    <w:rsid w:val="00C338E4"/>
    <w:rsid w:val="00C34409"/>
    <w:rsid w:val="00C378E2"/>
    <w:rsid w:val="00C416C4"/>
    <w:rsid w:val="00C45BAB"/>
    <w:rsid w:val="00C460A8"/>
    <w:rsid w:val="00C5011E"/>
    <w:rsid w:val="00C5236D"/>
    <w:rsid w:val="00C61C1A"/>
    <w:rsid w:val="00C62666"/>
    <w:rsid w:val="00C6320E"/>
    <w:rsid w:val="00C63FED"/>
    <w:rsid w:val="00C640C9"/>
    <w:rsid w:val="00C73783"/>
    <w:rsid w:val="00C73E81"/>
    <w:rsid w:val="00C74C7B"/>
    <w:rsid w:val="00C767C8"/>
    <w:rsid w:val="00C82473"/>
    <w:rsid w:val="00C9043D"/>
    <w:rsid w:val="00CA5D15"/>
    <w:rsid w:val="00CA66F7"/>
    <w:rsid w:val="00CA670A"/>
    <w:rsid w:val="00CB15BA"/>
    <w:rsid w:val="00CB2FEA"/>
    <w:rsid w:val="00CB6ABD"/>
    <w:rsid w:val="00CB6D21"/>
    <w:rsid w:val="00CC056A"/>
    <w:rsid w:val="00CC09BE"/>
    <w:rsid w:val="00CC1083"/>
    <w:rsid w:val="00CC7F95"/>
    <w:rsid w:val="00CD376F"/>
    <w:rsid w:val="00CD6DC0"/>
    <w:rsid w:val="00CE508F"/>
    <w:rsid w:val="00CE5729"/>
    <w:rsid w:val="00CE59F4"/>
    <w:rsid w:val="00CE7045"/>
    <w:rsid w:val="00CF2D49"/>
    <w:rsid w:val="00CF407E"/>
    <w:rsid w:val="00CF582B"/>
    <w:rsid w:val="00CF71E6"/>
    <w:rsid w:val="00D01683"/>
    <w:rsid w:val="00D01DB6"/>
    <w:rsid w:val="00D0515F"/>
    <w:rsid w:val="00D052B6"/>
    <w:rsid w:val="00D056D8"/>
    <w:rsid w:val="00D06F59"/>
    <w:rsid w:val="00D07799"/>
    <w:rsid w:val="00D10705"/>
    <w:rsid w:val="00D131E6"/>
    <w:rsid w:val="00D156E6"/>
    <w:rsid w:val="00D16056"/>
    <w:rsid w:val="00D20871"/>
    <w:rsid w:val="00D217FC"/>
    <w:rsid w:val="00D243B8"/>
    <w:rsid w:val="00D2784B"/>
    <w:rsid w:val="00D40C31"/>
    <w:rsid w:val="00D436F4"/>
    <w:rsid w:val="00D45B4F"/>
    <w:rsid w:val="00D516A4"/>
    <w:rsid w:val="00D551F4"/>
    <w:rsid w:val="00D601B0"/>
    <w:rsid w:val="00D65052"/>
    <w:rsid w:val="00D66FB0"/>
    <w:rsid w:val="00D7216A"/>
    <w:rsid w:val="00D75636"/>
    <w:rsid w:val="00D7609C"/>
    <w:rsid w:val="00D83C07"/>
    <w:rsid w:val="00D845D7"/>
    <w:rsid w:val="00D87820"/>
    <w:rsid w:val="00D878D1"/>
    <w:rsid w:val="00D90B1B"/>
    <w:rsid w:val="00D9218A"/>
    <w:rsid w:val="00DA5126"/>
    <w:rsid w:val="00DA650C"/>
    <w:rsid w:val="00DA7F20"/>
    <w:rsid w:val="00DB6AB4"/>
    <w:rsid w:val="00DC299E"/>
    <w:rsid w:val="00DD0402"/>
    <w:rsid w:val="00DD0F2B"/>
    <w:rsid w:val="00DD3F0D"/>
    <w:rsid w:val="00DD5A30"/>
    <w:rsid w:val="00DE04BA"/>
    <w:rsid w:val="00DE46E1"/>
    <w:rsid w:val="00DE4C1B"/>
    <w:rsid w:val="00DE68A6"/>
    <w:rsid w:val="00DF1735"/>
    <w:rsid w:val="00DF3992"/>
    <w:rsid w:val="00DF62F3"/>
    <w:rsid w:val="00E021FB"/>
    <w:rsid w:val="00E073ED"/>
    <w:rsid w:val="00E10A48"/>
    <w:rsid w:val="00E10B5C"/>
    <w:rsid w:val="00E10F9C"/>
    <w:rsid w:val="00E1596F"/>
    <w:rsid w:val="00E16DE5"/>
    <w:rsid w:val="00E21BE7"/>
    <w:rsid w:val="00E22394"/>
    <w:rsid w:val="00E274B6"/>
    <w:rsid w:val="00E30958"/>
    <w:rsid w:val="00E335B3"/>
    <w:rsid w:val="00E4334E"/>
    <w:rsid w:val="00E44C94"/>
    <w:rsid w:val="00E51B16"/>
    <w:rsid w:val="00E53C95"/>
    <w:rsid w:val="00E5420F"/>
    <w:rsid w:val="00E60A88"/>
    <w:rsid w:val="00E64559"/>
    <w:rsid w:val="00E75DA1"/>
    <w:rsid w:val="00E75F68"/>
    <w:rsid w:val="00E764A4"/>
    <w:rsid w:val="00E765CF"/>
    <w:rsid w:val="00E7790C"/>
    <w:rsid w:val="00E81CF0"/>
    <w:rsid w:val="00E85336"/>
    <w:rsid w:val="00E92ACD"/>
    <w:rsid w:val="00E9500D"/>
    <w:rsid w:val="00E96C2A"/>
    <w:rsid w:val="00EA16CF"/>
    <w:rsid w:val="00EA3C01"/>
    <w:rsid w:val="00EA7ACD"/>
    <w:rsid w:val="00EB0165"/>
    <w:rsid w:val="00EB710E"/>
    <w:rsid w:val="00EC0C28"/>
    <w:rsid w:val="00ED2D1F"/>
    <w:rsid w:val="00ED2EC5"/>
    <w:rsid w:val="00ED4E79"/>
    <w:rsid w:val="00ED7999"/>
    <w:rsid w:val="00ED79B6"/>
    <w:rsid w:val="00EE1D0E"/>
    <w:rsid w:val="00EE1FE6"/>
    <w:rsid w:val="00EE2795"/>
    <w:rsid w:val="00EE715C"/>
    <w:rsid w:val="00EF0F8B"/>
    <w:rsid w:val="00EF3778"/>
    <w:rsid w:val="00EF72A7"/>
    <w:rsid w:val="00EF763F"/>
    <w:rsid w:val="00F0021F"/>
    <w:rsid w:val="00F121F1"/>
    <w:rsid w:val="00F154A2"/>
    <w:rsid w:val="00F22CEE"/>
    <w:rsid w:val="00F334CC"/>
    <w:rsid w:val="00F33FA7"/>
    <w:rsid w:val="00F40AF1"/>
    <w:rsid w:val="00F423C6"/>
    <w:rsid w:val="00F53F93"/>
    <w:rsid w:val="00F72B82"/>
    <w:rsid w:val="00F75875"/>
    <w:rsid w:val="00F77256"/>
    <w:rsid w:val="00F77C3B"/>
    <w:rsid w:val="00F818B4"/>
    <w:rsid w:val="00F83BCA"/>
    <w:rsid w:val="00F87CE3"/>
    <w:rsid w:val="00F93051"/>
    <w:rsid w:val="00F97888"/>
    <w:rsid w:val="00FA457C"/>
    <w:rsid w:val="00FA4E5E"/>
    <w:rsid w:val="00FA62E7"/>
    <w:rsid w:val="00FB1817"/>
    <w:rsid w:val="00FB24EA"/>
    <w:rsid w:val="00FB3D72"/>
    <w:rsid w:val="00FB5724"/>
    <w:rsid w:val="00FD6BDF"/>
    <w:rsid w:val="00FD6E31"/>
    <w:rsid w:val="00FE3064"/>
    <w:rsid w:val="00FE4505"/>
    <w:rsid w:val="00FE6C9D"/>
    <w:rsid w:val="00FF1D12"/>
    <w:rsid w:val="00FF2597"/>
    <w:rsid w:val="00FF3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71F8D0-F4C9-4BB4-9A7E-E9BF1953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21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26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0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F9C"/>
  </w:style>
  <w:style w:type="paragraph" w:styleId="Footer">
    <w:name w:val="footer"/>
    <w:basedOn w:val="Normal"/>
    <w:link w:val="FooterChar"/>
    <w:uiPriority w:val="99"/>
    <w:unhideWhenUsed/>
    <w:rsid w:val="00E10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F9C"/>
  </w:style>
  <w:style w:type="character" w:customStyle="1" w:styleId="Heading1Char">
    <w:name w:val="Heading 1 Char"/>
    <w:basedOn w:val="DefaultParagraphFont"/>
    <w:link w:val="Heading1"/>
    <w:uiPriority w:val="9"/>
    <w:rsid w:val="00E021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21FB"/>
    <w:pPr>
      <w:outlineLvl w:val="9"/>
    </w:pPr>
  </w:style>
  <w:style w:type="character" w:customStyle="1" w:styleId="Heading2Char">
    <w:name w:val="Heading 2 Char"/>
    <w:basedOn w:val="DefaultParagraphFont"/>
    <w:link w:val="Heading2"/>
    <w:uiPriority w:val="9"/>
    <w:rsid w:val="009F269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C2A3B"/>
    <w:pPr>
      <w:spacing w:after="100"/>
    </w:pPr>
  </w:style>
  <w:style w:type="paragraph" w:styleId="TOC2">
    <w:name w:val="toc 2"/>
    <w:basedOn w:val="Normal"/>
    <w:next w:val="Normal"/>
    <w:autoRedefine/>
    <w:uiPriority w:val="39"/>
    <w:unhideWhenUsed/>
    <w:rsid w:val="001C2A3B"/>
    <w:pPr>
      <w:spacing w:after="100"/>
      <w:ind w:left="220"/>
    </w:pPr>
  </w:style>
  <w:style w:type="character" w:styleId="Hyperlink">
    <w:name w:val="Hyperlink"/>
    <w:basedOn w:val="DefaultParagraphFont"/>
    <w:uiPriority w:val="99"/>
    <w:unhideWhenUsed/>
    <w:rsid w:val="001C2A3B"/>
    <w:rPr>
      <w:color w:val="0563C1" w:themeColor="hyperlink"/>
      <w:u w:val="single"/>
    </w:rPr>
  </w:style>
  <w:style w:type="paragraph" w:styleId="Caption">
    <w:name w:val="caption"/>
    <w:basedOn w:val="Normal"/>
    <w:next w:val="Normal"/>
    <w:uiPriority w:val="35"/>
    <w:unhideWhenUsed/>
    <w:qFormat/>
    <w:rsid w:val="0038460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585D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5D46"/>
    <w:rPr>
      <w:sz w:val="20"/>
      <w:szCs w:val="20"/>
    </w:rPr>
  </w:style>
  <w:style w:type="character" w:styleId="FootnoteReference">
    <w:name w:val="footnote reference"/>
    <w:basedOn w:val="DefaultParagraphFont"/>
    <w:uiPriority w:val="99"/>
    <w:semiHidden/>
    <w:unhideWhenUsed/>
    <w:rsid w:val="00585D46"/>
    <w:rPr>
      <w:vertAlign w:val="superscript"/>
    </w:rPr>
  </w:style>
  <w:style w:type="paragraph" w:styleId="BalloonText">
    <w:name w:val="Balloon Text"/>
    <w:basedOn w:val="Normal"/>
    <w:link w:val="BalloonTextChar"/>
    <w:uiPriority w:val="99"/>
    <w:semiHidden/>
    <w:unhideWhenUsed/>
    <w:rsid w:val="007D73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3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1"/>
</file>

<file path=customXml/itemProps1.xml><?xml version="1.0" encoding="utf-8"?>
<ds:datastoreItem xmlns:ds="http://schemas.openxmlformats.org/officeDocument/2006/customXml" ds:itemID="{AEE9F31B-4D73-4D08-9E15-8F00C4F3A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13</Pages>
  <Words>2837</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Arif Wicaksana</dc:creator>
  <cp:keywords/>
  <dc:description/>
  <cp:lastModifiedBy>Muhammad Arif Wicaksana</cp:lastModifiedBy>
  <cp:revision>364</cp:revision>
  <cp:lastPrinted>2015-11-08T10:09:00Z</cp:lastPrinted>
  <dcterms:created xsi:type="dcterms:W3CDTF">2015-10-25T06:06:00Z</dcterms:created>
  <dcterms:modified xsi:type="dcterms:W3CDTF">2015-11-08T10:16:00Z</dcterms:modified>
</cp:coreProperties>
</file>