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z5hqlh84ahc0" w:id="0"/>
      <w:bookmarkEnd w:id="0"/>
      <w:r w:rsidDel="00000000" w:rsidR="00000000" w:rsidRPr="00000000">
        <w:rPr>
          <w:rtl w:val="0"/>
        </w:rPr>
        <w:t xml:space="preserve">Instalacja i konfiguracja Locus Map na komputerze z Windows 10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b5frkhgxx32b" w:id="1"/>
      <w:bookmarkEnd w:id="1"/>
      <w:r w:rsidDel="00000000" w:rsidR="00000000" w:rsidRPr="00000000">
        <w:rPr>
          <w:rtl w:val="0"/>
        </w:rPr>
        <w:t xml:space="preserve">Słowo wstępne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Wszystkie podane niżej czynności wykonujesz na własną odpowiedzialność., a czytając dalej wyrażasz na to zgodę.</w:t>
      </w:r>
    </w:p>
    <w:p w:rsidR="00000000" w:rsidDel="00000000" w:rsidP="00000000" w:rsidRDefault="00000000" w:rsidRPr="00000000" w14:paraId="00000004">
      <w:pPr>
        <w:pStyle w:val="Heading1"/>
        <w:pageBreakBefore w:val="0"/>
        <w:rPr/>
      </w:pPr>
      <w:bookmarkStart w:colFirst="0" w:colLast="0" w:name="_k8v865855fox" w:id="2"/>
      <w:bookmarkEnd w:id="2"/>
      <w:r w:rsidDel="00000000" w:rsidR="00000000" w:rsidRPr="00000000">
        <w:rPr>
          <w:rtl w:val="0"/>
        </w:rPr>
        <w:t xml:space="preserve">Uwaga.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Instalator i sama aplikacja mogą Cię powiadomić o problemach z wydajnością, które wynikają z braku włączonego sprzętowego wspomagania wirtualizacji. Wtedy wykonaj zalecenia z tego poradnika: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https://support.bluestacks.com/hc/en-us/articles/115003174386-How-can-I-enable-virtualization-VT-on-my-PC-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rPr/>
      </w:pPr>
      <w:bookmarkStart w:colFirst="0" w:colLast="0" w:name="_lf8hlut8fq3w" w:id="3"/>
      <w:bookmarkEnd w:id="3"/>
      <w:r w:rsidDel="00000000" w:rsidR="00000000" w:rsidRPr="00000000">
        <w:rPr>
          <w:rtl w:val="0"/>
        </w:rPr>
        <w:t xml:space="preserve">Procedura instalacji i konfiguracji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Pobrać instalator BlueStacks z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https://www.bluestacks.com/download.html</w:t>
        </w:r>
      </w:hyperlink>
      <w:r w:rsidDel="00000000" w:rsidR="00000000" w:rsidRPr="00000000">
        <w:rPr>
          <w:rtl w:val="0"/>
        </w:rPr>
        <w:t xml:space="preserve"> (ok. 1MB)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Zainstalować (ok. 2GB)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Zalogować się swoim kontem do Google Play. Jeśli ma się wykupione Locus Pro i subskrypcję Live Tracking, to należy użyć tego samego konta.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Znaleźć Locus Map / Locus Map Free</w:t>
        <w:br w:type="textWrapping"/>
      </w:r>
      <w:r w:rsidDel="00000000" w:rsidR="00000000" w:rsidRPr="00000000">
        <w:rPr/>
        <w:drawing>
          <wp:inline distB="114300" distT="114300" distL="114300" distR="114300">
            <wp:extent cx="3373164" cy="188118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3164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Zainstalować Locus Map / Locus Map Free</w:t>
        <w:br w:type="textWrapping"/>
      </w:r>
      <w:r w:rsidDel="00000000" w:rsidR="00000000" w:rsidRPr="00000000">
        <w:rPr/>
        <w:drawing>
          <wp:inline distB="114300" distT="114300" distL="114300" distR="114300">
            <wp:extent cx="3290888" cy="132901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1329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395663" cy="876124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876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Uruchomić Locus Map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Nadać uprawnienia do zasobów (Allow)</w:t>
      </w:r>
      <w:r w:rsidDel="00000000" w:rsidR="00000000" w:rsidRPr="00000000">
        <w:rPr/>
        <w:drawing>
          <wp:inline distB="114300" distT="114300" distL="114300" distR="114300">
            <wp:extent cx="3395663" cy="167606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676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Nadać uprawnienia do lokalizacji (Allow)</w:t>
        <w:br w:type="textWrapping"/>
      </w:r>
      <w:r w:rsidDel="00000000" w:rsidR="00000000" w:rsidRPr="00000000">
        <w:rPr/>
        <w:drawing>
          <wp:inline distB="114300" distT="114300" distL="114300" distR="114300">
            <wp:extent cx="3405188" cy="889496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889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Prawidłowo zainstalowana aplikacja</w:t>
        <w:br w:type="textWrapping"/>
      </w:r>
      <w:r w:rsidDel="00000000" w:rsidR="00000000" w:rsidRPr="00000000">
        <w:rPr/>
        <w:drawing>
          <wp:inline distB="114300" distT="114300" distL="114300" distR="114300">
            <wp:extent cx="3405188" cy="212278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122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Kliknij znaczek lokalizacji w dolnym, prawym rogu</w:t>
        <w:br w:type="textWrapping"/>
      </w:r>
      <w:r w:rsidDel="00000000" w:rsidR="00000000" w:rsidRPr="00000000">
        <w:rPr/>
        <w:drawing>
          <wp:inline distB="114300" distT="114300" distL="114300" distR="114300">
            <wp:extent cx="3590925" cy="27241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Wpisz nazwę punktu blisko lokalizacji, którą chcesz zgłaszać do Live Tracking</w:t>
        <w:br w:type="textWrapping"/>
      </w:r>
      <w:r w:rsidDel="00000000" w:rsidR="00000000" w:rsidRPr="00000000">
        <w:rPr/>
        <w:drawing>
          <wp:inline distB="114300" distT="114300" distL="114300" distR="114300">
            <wp:extent cx="3576638" cy="1650756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650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 kliknięciu Search, kliknij w słowo Poland</w:t>
        <w:br w:type="textWrapping"/>
      </w:r>
      <w:r w:rsidDel="00000000" w:rsidR="00000000" w:rsidRPr="00000000">
        <w:rPr/>
        <w:drawing>
          <wp:inline distB="114300" distT="114300" distL="114300" distR="114300">
            <wp:extent cx="2871788" cy="257386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2573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Pokaże się lokalizacja tego adresu</w:t>
        <w:br w:type="textWrapping"/>
      </w:r>
      <w:r w:rsidDel="00000000" w:rsidR="00000000" w:rsidRPr="00000000">
        <w:rPr/>
        <w:drawing>
          <wp:inline distB="114300" distT="114300" distL="114300" distR="114300">
            <wp:extent cx="3033713" cy="169187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691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Kliknij i przenieś marker w miejsce, które chcesz zgłaszać jako twoja pozycja</w:t>
        <w:br w:type="textWrapping"/>
      </w:r>
      <w:r w:rsidDel="00000000" w:rsidR="00000000" w:rsidRPr="00000000">
        <w:rPr/>
        <w:drawing>
          <wp:inline distB="114300" distT="114300" distL="114300" distR="114300">
            <wp:extent cx="3014663" cy="2120892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120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Kliknij set i przełącz się na Locusa. Będzie na mapie wskazana Twoja pozycja.</w:t>
        <w:br w:type="textWrapping"/>
      </w:r>
      <w:r w:rsidDel="00000000" w:rsidR="00000000" w:rsidRPr="00000000">
        <w:rPr/>
        <w:drawing>
          <wp:inline distB="114300" distT="114300" distL="114300" distR="114300">
            <wp:extent cx="3056844" cy="308133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844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s://support.bluestacks.com/hc/en-us/articles/115003174386-How-can-I-enable-virtualization-VT-on-my-PC-" TargetMode="External"/><Relationship Id="rId18" Type="http://schemas.openxmlformats.org/officeDocument/2006/relationships/image" Target="media/image11.png"/><Relationship Id="rId7" Type="http://schemas.openxmlformats.org/officeDocument/2006/relationships/hyperlink" Target="https://www.bluestacks.com/download.html" TargetMode="External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