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1B" w:rsidRDefault="0062221B" w:rsidP="0062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21B" w:rsidRDefault="0062221B" w:rsidP="0062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:rsidR="0062221B" w:rsidRDefault="0062221B" w:rsidP="0062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21B" w:rsidRPr="008F1CF0" w:rsidRDefault="0062221B" w:rsidP="008F1C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F1CF0">
        <w:rPr>
          <w:rFonts w:ascii="Arial" w:hAnsi="Arial" w:cs="Arial"/>
          <w:color w:val="000000"/>
        </w:rPr>
        <w:t>Table of n</w:t>
      </w:r>
      <w:r w:rsidRPr="008F1CF0">
        <w:rPr>
          <w:rFonts w:ascii="Arial" w:hAnsi="Arial" w:cs="Arial"/>
          <w:color w:val="000000"/>
        </w:rPr>
        <w:t>umber of private and public schools per district</w:t>
      </w:r>
    </w:p>
    <w:p w:rsidR="0062221B" w:rsidRPr="0062221B" w:rsidRDefault="0062221B" w:rsidP="0062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1162"/>
        <w:gridCol w:w="1010"/>
        <w:gridCol w:w="1010"/>
        <w:gridCol w:w="1010"/>
      </w:tblGrid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location/district * </w:t>
            </w:r>
            <w:proofErr w:type="spellStart"/>
            <w:r w:rsidRPr="006222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public_private</w:t>
            </w:r>
            <w:proofErr w:type="spellEnd"/>
            <w:r w:rsidRPr="006222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22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Crosstabulation</w:t>
            </w:r>
            <w:proofErr w:type="spellEnd"/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public_private</w:t>
            </w:r>
            <w:proofErr w:type="spellEnd"/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location/district</w:t>
            </w:r>
          </w:p>
        </w:tc>
        <w:tc>
          <w:tcPr>
            <w:tcW w:w="116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isiolo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kirinyaga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maragua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nyandarua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nyeri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thika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2221B" w:rsidRPr="006222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2221B" w:rsidRPr="0062221B" w:rsidRDefault="0062221B" w:rsidP="0062221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</w:tbl>
    <w:p w:rsidR="0062221B" w:rsidRPr="0062221B" w:rsidRDefault="0062221B" w:rsidP="0062221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95110" w:rsidRPr="00295110" w:rsidRDefault="008F1CF0" w:rsidP="008F1CF0">
      <w:r>
        <w:t>2</w:t>
      </w:r>
      <w:r w:rsidR="0062221B">
        <w:t>)</w:t>
      </w:r>
      <w:r w:rsidRPr="008F1CF0">
        <w:rPr>
          <w:rFonts w:ascii="Arial" w:hAnsi="Arial" w:cs="Arial"/>
          <w:color w:val="000000"/>
        </w:rPr>
        <w:t xml:space="preserve"> </w:t>
      </w:r>
      <w:r>
        <w:t>T</w:t>
      </w:r>
      <w:r w:rsidRPr="008F1CF0">
        <w:t>he percent of private and public schools per district</w:t>
      </w: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1162"/>
        <w:gridCol w:w="1010"/>
        <w:gridCol w:w="1010"/>
        <w:gridCol w:w="1010"/>
      </w:tblGrid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location/district * </w:t>
            </w:r>
            <w:proofErr w:type="spellStart"/>
            <w:r w:rsidRPr="002951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public_private</w:t>
            </w:r>
            <w:proofErr w:type="spellEnd"/>
            <w:r w:rsidRPr="002951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51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Crosstabulation</w:t>
            </w:r>
            <w:proofErr w:type="spellEnd"/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 within location/district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public_private</w:t>
            </w:r>
            <w:proofErr w:type="spellEnd"/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location/district</w:t>
            </w:r>
          </w:p>
        </w:tc>
        <w:tc>
          <w:tcPr>
            <w:tcW w:w="116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isiolo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kirinyaga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80.0%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maragua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88.0%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nyandarua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80.0%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nyeri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23.1%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76.9%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thika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  <w:tr w:rsidR="00295110" w:rsidRPr="002951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80.0%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95110" w:rsidRPr="00295110" w:rsidRDefault="00295110" w:rsidP="002951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51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100.0%</w:t>
            </w:r>
          </w:p>
        </w:tc>
      </w:tr>
    </w:tbl>
    <w:p w:rsidR="00295110" w:rsidRPr="00295110" w:rsidRDefault="00295110" w:rsidP="0029511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90923" w:rsidRPr="00690923" w:rsidRDefault="00690923" w:rsidP="0069092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3) </w:t>
      </w:r>
      <w:r w:rsidRPr="00690923">
        <w:rPr>
          <w:rFonts w:ascii="Arial" w:hAnsi="Arial" w:cs="Arial"/>
          <w:color w:val="000000"/>
        </w:rPr>
        <w:t xml:space="preserve">Plot a chart of your choice to show the </w:t>
      </w:r>
      <w:proofErr w:type="spellStart"/>
      <w:r w:rsidRPr="00690923">
        <w:rPr>
          <w:rFonts w:ascii="Arial" w:hAnsi="Arial" w:cs="Arial"/>
          <w:color w:val="000000"/>
        </w:rPr>
        <w:t>the</w:t>
      </w:r>
      <w:proofErr w:type="spellEnd"/>
      <w:r w:rsidRPr="00690923">
        <w:rPr>
          <w:rFonts w:ascii="Arial" w:hAnsi="Arial" w:cs="Arial"/>
          <w:color w:val="000000"/>
        </w:rPr>
        <w:t xml:space="preserve"> above information in steps 1 and 2</w:t>
      </w:r>
    </w:p>
    <w:p w:rsidR="00690923" w:rsidRDefault="00690923" w:rsidP="00690923">
      <w:bookmarkStart w:id="0" w:name="_GoBack"/>
      <w:bookmarkEnd w:id="0"/>
    </w:p>
    <w:p w:rsidR="00690923" w:rsidRDefault="00690923" w:rsidP="00690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23" w:rsidRDefault="00690923" w:rsidP="00690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923" w:rsidRDefault="00690923" w:rsidP="0069092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95110" w:rsidRDefault="008F1CF0">
      <w:r>
        <w:t xml:space="preserve"> </w:t>
      </w:r>
    </w:p>
    <w:p w:rsidR="0062221B" w:rsidRDefault="0062221B"/>
    <w:sectPr w:rsidR="0062221B" w:rsidSect="00BF0193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4E7C"/>
    <w:multiLevelType w:val="hybridMultilevel"/>
    <w:tmpl w:val="FF8C2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C219F"/>
    <w:multiLevelType w:val="hybridMultilevel"/>
    <w:tmpl w:val="E4EA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1B"/>
    <w:rsid w:val="00295110"/>
    <w:rsid w:val="00430FBF"/>
    <w:rsid w:val="0062221B"/>
    <w:rsid w:val="00690923"/>
    <w:rsid w:val="008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F78AA-4E8C-4DA7-B740-9340A6EA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Wickliffe</dc:creator>
  <cp:keywords/>
  <dc:description/>
  <cp:lastModifiedBy>Wickliffe</cp:lastModifiedBy>
  <cp:revision>2</cp:revision>
  <dcterms:created xsi:type="dcterms:W3CDTF">2018-03-20T16:23:00Z</dcterms:created>
  <dcterms:modified xsi:type="dcterms:W3CDTF">2018-03-20T16:46:00Z</dcterms:modified>
</cp:coreProperties>
</file>