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4EC8" w14:textId="2C549943" w:rsidR="00B404DA" w:rsidRDefault="00D02011"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A, B, C, D </w:t>
      </w:r>
    </w:p>
    <w:p w14:paraId="3EFA5549" w14:textId="3FD6CF41" w:rsidR="00D02011" w:rsidRDefault="00D02011">
      <w:proofErr w:type="spellStart"/>
      <w:r>
        <w:t>Câu</w:t>
      </w:r>
      <w:proofErr w:type="spellEnd"/>
      <w:r>
        <w:t xml:space="preserve"> 1: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ai?</w:t>
      </w:r>
    </w:p>
    <w:p w14:paraId="73FF1865" w14:textId="069BB8B6" w:rsidR="00D02011" w:rsidRDefault="00D02011">
      <w:r>
        <w:t xml:space="preserve">A. </w:t>
      </w:r>
      <w:proofErr w:type="spellStart"/>
      <w:r>
        <w:t>Người</w:t>
      </w:r>
      <w:proofErr w:type="spellEnd"/>
    </w:p>
    <w:p w14:paraId="58895111" w14:textId="20CDE290" w:rsidR="00D02011" w:rsidRDefault="00D02011">
      <w:r>
        <w:t xml:space="preserve">B. </w:t>
      </w:r>
      <w:proofErr w:type="spellStart"/>
      <w:r>
        <w:t>Thú</w:t>
      </w:r>
      <w:proofErr w:type="spellEnd"/>
    </w:p>
    <w:p w14:paraId="6D5E6BE8" w14:textId="7E89B8A5" w:rsidR="00D02011" w:rsidRDefault="00D02011">
      <w:r>
        <w:t xml:space="preserve">C. </w:t>
      </w:r>
      <w:proofErr w:type="spellStart"/>
      <w:r>
        <w:t>Mèo</w:t>
      </w:r>
      <w:proofErr w:type="spellEnd"/>
    </w:p>
    <w:p w14:paraId="61DD95DB" w14:textId="6BF5963E" w:rsidR="00D02011" w:rsidRDefault="00D02011">
      <w:r>
        <w:t xml:space="preserve">D. </w:t>
      </w:r>
      <w:proofErr w:type="spellStart"/>
      <w:r>
        <w:t>Tôm</w:t>
      </w:r>
      <w:proofErr w:type="spellEnd"/>
    </w:p>
    <w:p w14:paraId="3D3ECB38" w14:textId="1A84F6E7" w:rsidR="00D02011" w:rsidRDefault="00D02011">
      <w:proofErr w:type="spellStart"/>
      <w:r>
        <w:t>Câu</w:t>
      </w:r>
      <w:proofErr w:type="spellEnd"/>
      <w:r>
        <w:t xml:space="preserve"> 2: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ai?</w:t>
      </w:r>
    </w:p>
    <w:p w14:paraId="09918DA2" w14:textId="5FBFD8BB" w:rsidR="00D02011" w:rsidRDefault="00D02011">
      <w:r>
        <w:t xml:space="preserve">A. </w:t>
      </w:r>
      <w:proofErr w:type="spellStart"/>
      <w:r>
        <w:t>Chó</w:t>
      </w:r>
      <w:proofErr w:type="spellEnd"/>
    </w:p>
    <w:p w14:paraId="06076CA2" w14:textId="6BDCBBE2" w:rsidR="00D02011" w:rsidRDefault="00D02011">
      <w:r>
        <w:t xml:space="preserve">B. </w:t>
      </w:r>
      <w:proofErr w:type="spellStart"/>
      <w:r>
        <w:t>Mèo</w:t>
      </w:r>
      <w:proofErr w:type="spellEnd"/>
    </w:p>
    <w:p w14:paraId="19F2AC5C" w14:textId="46500B00" w:rsidR="00D02011" w:rsidRDefault="00D02011">
      <w:r>
        <w:t xml:space="preserve">C. </w:t>
      </w:r>
      <w:proofErr w:type="spellStart"/>
      <w:r>
        <w:t>Người</w:t>
      </w:r>
      <w:proofErr w:type="spellEnd"/>
    </w:p>
    <w:p w14:paraId="5872E85F" w14:textId="5688BC3E" w:rsidR="00D02011" w:rsidRDefault="00D02011">
      <w:r>
        <w:t>D. Vật</w:t>
      </w:r>
    </w:p>
    <w:sectPr w:rsidR="00D02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11"/>
    <w:rsid w:val="000B075D"/>
    <w:rsid w:val="00241C43"/>
    <w:rsid w:val="002E0998"/>
    <w:rsid w:val="00632066"/>
    <w:rsid w:val="008E44CD"/>
    <w:rsid w:val="009672BB"/>
    <w:rsid w:val="00B404DA"/>
    <w:rsid w:val="00BD4B43"/>
    <w:rsid w:val="00C156B6"/>
    <w:rsid w:val="00D02011"/>
    <w:rsid w:val="00EB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ADF9"/>
  <w15:chartTrackingRefBased/>
  <w15:docId w15:val="{0558AD06-D2C5-4801-8110-73E508B5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</dc:creator>
  <cp:keywords/>
  <dc:description/>
  <cp:lastModifiedBy>Long Nguyễn</cp:lastModifiedBy>
  <cp:revision>1</cp:revision>
  <dcterms:created xsi:type="dcterms:W3CDTF">2025-11-23T11:31:00Z</dcterms:created>
  <dcterms:modified xsi:type="dcterms:W3CDTF">2025-11-23T11:32:00Z</dcterms:modified>
</cp:coreProperties>
</file>