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NormalTable"/>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356"/>
        <w:gridCol w:w="3670"/>
      </w:tblGrid>
      <w:tr>
        <w:tblPrEx>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rPr>
          <w:trHeight w:hRule="auto" w:val="0"/>
        </w:trPr>
        <w:tc>
          <w:tcPr>
            <w:tcW w:w="5426" w:type="dxa"/>
            <w:tcBorders>
              <w:top w:val="nil"/>
              <w:left w:val="nil"/>
              <w:bottom w:val="nil"/>
              <w:right w:val="nil"/>
            </w:tcBorders>
            <w:tcMar>
              <w:top w:w="60" w:type="dxa"/>
              <w:left w:w="80" w:type="dxa"/>
              <w:bottom w:w="60" w:type="dxa"/>
              <w:right w:w="80" w:type="dxa"/>
            </w:tcMar>
          </w:tcPr>
          <w:p>
            <w:pPr>
              <w:spacing w:line="276" w:lineRule="auto"/>
            </w:pPr>
            <w:r>
              <w:rPr>
                <w:noProof/>
              </w:rPr>
              <w:drawing>
                <wp:anchor distT="0" distB="0" distL="114300" distR="114300" simplePos="0" relativeHeight="251658240" behindDoc="0" locked="0" layoutInCell="1" allowOverlap="1">
                  <wp:simplePos x="0" y="0"/>
                  <wp:positionH relativeFrom="column">
                    <wp:posOffset>2540</wp:posOffset>
                  </wp:positionH>
                  <wp:positionV relativeFrom="paragraph">
                    <wp:posOffset>0</wp:posOffset>
                  </wp:positionV>
                  <wp:extent cx="678219" cy="198120"/>
                  <wp:effectExtent l="0" t="0" r="7620" b="0"/>
                  <wp:wrapNone/>
                  <wp:docPr id="158158958"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6755" name="Picture 1" descr="PT Pertamina Patra Niaga Logo Vector"/>
                          <pic:cNvPicPr>
                            <a:picLocks noChangeAspect="1" noChangeArrowheads="1"/>
                          </pic:cNvPicPr>
                        </pic:nvPicPr>
                        <pic:blipFill>
                          <a:blip xmlns:r="http://schemas.openxmlformats.org/officeDocument/2006/relationships" r:embed="rId3" cstate="print">
                            <a:extLst>
                              <a:ext xmlns:a="http://schemas.openxmlformats.org/drawingml/2006/main" uri="{28A0092B-C50C-407E-A947-70E740481C1C}">
                                <a14:useLocalDpi xmlns:a14="http://schemas.microsoft.com/office/drawing/2010/main" val="0"/>
                              </a:ext>
                            </a:extLst>
                          </a:blip>
                          <a:srcRect l="6411" t="32026" r="6794" b="32125"/>
                          <a:stretch>
                            <a:fillRect/>
                          </a:stretch>
                        </pic:blipFill>
                        <pic:spPr bwMode="auto">
                          <a:xfrm>
                            <a:off x="0" y="0"/>
                            <a:ext cx="688560" cy="201141"/>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 xml:space="preserve">                     PT PERTAMINA PATRA NIAGA</w:t>
            </w:r>
          </w:p>
          <w:p>
            <w:pPr>
              <w:spacing w:line="276" w:lineRule="auto"/>
            </w:pPr>
          </w:p>
          <w:p>
            <w:pPr>
              <w:spacing w:line="276" w:lineRule="auto"/>
              <w:jc w:val="center"/>
            </w:pPr>
            <w:r>
              <w:rPr>
                <w:b/>
                <w:bCs/>
              </w:rPr>
              <w:t xml:space="preserve">DIT. PENUNJANG BISNIS</w:t>
            </w:r>
          </w:p>
          <w:p>
            <w:pPr>
              <w:spacing w:line="276" w:lineRule="auto"/>
              <w:jc w:val="center"/>
            </w:pPr>
            <w:r>
              <w:rPr>
                <w:b/>
                <w:bCs/>
              </w:rPr>
              <w:t xml:space="preserve">INFORMATION TECHNOLOGY</w:t>
            </w:r>
          </w:p>
          <w:p>
            <w:pPr>
              <w:spacing w:line="276" w:lineRule="auto"/>
            </w:pPr>
          </w:p>
          <w:p>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pPr>
              <w:spacing w:line="276" w:lineRule="auto"/>
              <w:jc w:val="center"/>
              <w:rPr>
                <w:lang w:val="nb-NO"/>
              </w:rPr>
            </w:pPr>
            <w:r w:rsidRPr="00053B5D">
              <w:rPr>
                <w:sz w:val="18"/>
                <w:szCs w:val="18"/>
                <w:lang w:val="nb-NO"/>
              </w:rPr>
              <w:t xml:space="preserve">Said Kav. C 7-9 Kuningan, Jakarta</w:t>
            </w:r>
          </w:p>
          <w:p>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
            <w:tblGrid>
              <w:gridCol w:w="1097"/>
              <w:gridCol w:w="211"/>
              <w:gridCol w:w="2192"/>
            </w:tblGrid>
            <w:tr w:rsidTr="00E257AD">
              <w:tblPrEx>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Nomor</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BA 003/PPNEG1000/VI/2026-S0</w:t>
                  </w: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Tanggal</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16 Juni 2026</w:t>
                  </w: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rPr>
                      <w:sz w:val="18"/>
                      <w:szCs w:val="18"/>
                    </w:rPr>
                  </w:pPr>
                </w:p>
              </w:tc>
              <w:tc>
                <w:tcPr>
                  <w:tcW w:w="211" w:type="dxa"/>
                  <w:tcMar>
                    <w:top w:w="60" w:type="dxa"/>
                    <w:left w:w="80" w:type="dxa"/>
                    <w:bottom w:w="60" w:type="dxa"/>
                    <w:right w:w="80" w:type="dxa"/>
                  </w:tcMar>
                </w:tcPr>
                <w:p>
                  <w:pPr>
                    <w:spacing w:line="276" w:lineRule="auto"/>
                    <w:rPr>
                      <w:sz w:val="18"/>
                      <w:szCs w:val="18"/>
                    </w:rPr>
                  </w:pPr>
                </w:p>
              </w:tc>
              <w:tc>
                <w:tcPr>
                  <w:tcW w:w="2192" w:type="dxa"/>
                  <w:tcMar>
                    <w:top w:w="60" w:type="dxa"/>
                    <w:left w:w="80" w:type="dxa"/>
                    <w:bottom w:w="60" w:type="dxa"/>
                    <w:right w:w="80" w:type="dxa"/>
                  </w:tcMar>
                </w:tcPr>
                <w:p>
                  <w:pPr>
                    <w:spacing w:line="276" w:lineRule="auto"/>
                    <w:rPr>
                      <w:sz w:val="18"/>
                      <w:szCs w:val="18"/>
                    </w:rPr>
                  </w:pP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Dari</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IT </w:t>
                  </w:r>
                  <w:r>
                    <w:rPr>
                      <w:sz w:val="18"/>
                      <w:szCs w:val="18"/>
                    </w:rPr>
                    <w:t xml:space="preserve">Sumbagsel</w:t>
                  </w: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Tujuan</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Retail Sales </w:t>
                  </w:r>
                  <w:r>
                    <w:rPr>
                      <w:sz w:val="18"/>
                      <w:szCs w:val="18"/>
                    </w:rPr>
                    <w:t xml:space="preserve">Sumbagsel</w:t>
                  </w:r>
                </w:p>
              </w:tc>
            </w:tr>
          </w:tbl>
          <w:p>
            <w:pPr>
              <w:spacing w:line="276" w:lineRule="auto"/>
            </w:pPr>
          </w:p>
        </w:tc>
      </w:tr>
    </w:tbl>
    <w:p>
      <w:pPr>
        <w:spacing w:line="276" w:lineRule="auto"/>
      </w:pPr>
    </w:p>
    <w:p>
      <w:pPr>
        <w:spacing w:line="276" w:lineRule="auto"/>
        <w:jc w:val="center"/>
      </w:pPr>
      <w:r>
        <w:rPr>
          <w:b/>
          <w:bCs/>
          <w:sz w:val="22"/>
          <w:szCs w:val="22"/>
          <w:u w:val="single"/>
        </w:rPr>
        <w:t xml:space="preserve">BERITA ACARA ALOKASI BARANG</w:t>
      </w:r>
    </w:p>
    <w:p>
      <w:pPr>
        <w:spacing w:line="276" w:lineRule="auto"/>
      </w:pPr>
    </w:p>
    <w:tbl>
      <w:tblPr>
        <w:tblStyle w:val="NormalTable"/>
        <w:tblW w:w="9128" w:type="dxa"/>
        <w:tblLayout w:type="fixed"/>
        <w:tblCellMar>
          <w:left w:w="10" w:type="dxa"/>
          <w:right w:w="10" w:type="dxa"/>
        </w:tblCellMar>
        <w:tblLook w:val="04A0"/>
      </w:tblPr>
      <w:tblGrid>
        <w:gridCol w:w="2785"/>
        <w:gridCol w:w="270"/>
        <w:gridCol w:w="6073"/>
      </w:tblGrid>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Nama </w:t>
            </w:r>
            <w:r>
              <w:t xml:space="preserve">Penanggung</w:t>
            </w:r>
            <w:r w:rsidR="00053B5D">
              <w:t xml:space="preserve"> </w:t>
            </w:r>
            <w:r>
              <w:t xml:space="preserve">Jawab</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Reed Richard</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Cost Center</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123457</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J a b a t a n</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Inspector II Reliability</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Fungsi</w:t>
            </w:r>
            <w:r>
              <w:t xml:space="preserve">/</w:t>
            </w:r>
            <w:r>
              <w:t xml:space="preserve">Direktorat</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Retail Sales </w:t>
            </w:r>
            <w:r>
              <w:t xml:space="preserve">Sumbagsel</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Alamat</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Retail Sales </w:t>
            </w:r>
            <w:r>
              <w:t xml:space="preserve">Sumbagsel</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Alamat e-mail</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romigame7406@gmail.com</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No. </w:t>
            </w:r>
            <w:r>
              <w:t xml:space="preserve">Pekerja</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10</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No. Telp / HP</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w:t>
            </w:r>
          </w:p>
        </w:tc>
      </w:tr>
    </w:tbl>
    <w:p>
      <w:pPr>
        <w:spacing w:line="276" w:lineRule="auto"/>
      </w:pPr>
    </w:p>
    <w:p>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16 Juni 2026</w:t>
      </w:r>
      <w:r w:rsidRPr="00053B5D">
        <w:rPr>
          <w:lang w:val="nb-NO"/>
        </w:rPr>
        <w:t xml:space="preserve"> telah diserahterimakan perangkat dengan spesifikasi serta syarat-syarat dan ketentuan sebagai berikut:</w:t>
      </w:r>
    </w:p>
    <w:p>
      <w:pPr>
        <w:spacing w:line="276" w:lineRule="auto"/>
        <w:rPr>
          <w:lang w:val="nb-NO"/>
        </w:rPr>
      </w:pPr>
    </w:p>
    <w:p>
      <w:pPr>
        <w:spacing w:line="276" w:lineRule="auto"/>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t xml:space="preserve">Fiber Optic</w:t>
      </w:r>
    </w:p>
    <w:tbl>
      <w:tblPr>
        <w:tblStyle w:val="NormalTable"/>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16"/>
        <w:gridCol w:w="1984"/>
        <w:gridCol w:w="2173"/>
        <w:gridCol w:w="1701"/>
        <w:gridCol w:w="272"/>
        <w:gridCol w:w="1618"/>
        <w:gridCol w:w="2079"/>
      </w:tblGrid>
      <w:tr w:rsidTr="002B32F4">
        <w:tblPrEx>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rPr>
          <w:trHeight w:hRule="auto" w:val="0"/>
          <w:tblHeader/>
        </w:trPr>
        <w:tc>
          <w:tcPr>
            <w:tcW w:w="516"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NO.</w:t>
            </w:r>
          </w:p>
        </w:tc>
        <w:tc>
          <w:tcPr>
            <w:tcW w:w="4157"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pPr>
            <w:r>
              <w:rPr>
                <w:b/>
                <w:bCs/>
              </w:rPr>
              <w:t xml:space="preserve">JUMLAH</w:t>
            </w:r>
          </w:p>
        </w:tc>
        <w:tc>
          <w:tcPr>
            <w:tcW w:w="1973"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SATUAN</w:t>
            </w:r>
          </w:p>
        </w:tc>
        <w:tc>
          <w:tcPr>
            <w:tcW w:w="1618"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NOMOR SERIAL</w:t>
            </w:r>
          </w:p>
        </w:tc>
        <w:tc>
          <w:tcPr>
            <w:tcW w:w="2079"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K E T E R A N G A N</w:t>
            </w:r>
          </w:p>
        </w:tc>
      </w:tr>
      <w:tr w:rsidTr="002B32F4">
        <w:tblPrEx>
          <w:tblW w:w="10343" w:type="dxa"/>
          <w:tblCellMar>
            <w:left w:w="10" w:type="dxa"/>
            <w:right w:w="10" w:type="dxa"/>
          </w:tblCellMar>
          <w:tblLook w:val="04A0"/>
        </w:tblPrEx>
        <w:trPr>
          <w:trHeight w:hRule="auto" w:val="0"/>
          <w:tblHeader/>
        </w:trPr>
        <w:tc>
          <w:tcPr>
            <w:tcW w:w="516"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c>
          <w:tcPr>
            <w:tcW w:w="198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pPr>
            <w:r>
              <w:rPr>
                <w:b/>
                <w:bCs/>
              </w:rPr>
              <w:t xml:space="preserve">ANGKA</w:t>
            </w:r>
          </w:p>
        </w:tc>
        <w:tc>
          <w:tcPr>
            <w:tcW w:w="2173"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pPr>
            <w:r>
              <w:rPr>
                <w:b/>
                <w:bCs/>
              </w:rPr>
              <w:t xml:space="preserve">HURUF</w:t>
            </w:r>
          </w:p>
        </w:tc>
        <w:tc>
          <w:tcPr>
            <w:tcW w:w="1973"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c>
          <w:tcPr>
            <w:tcW w:w="1618"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c>
          <w:tcPr>
            <w:tcW w:w="2079"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r>
      <w:tr w:rsidTr="002B32F4">
        <w:tblPrEx>
          <w:tblW w:w="10343" w:type="dxa"/>
          <w:tblCellMar>
            <w:left w:w="10" w:type="dxa"/>
            <w:right w:w="10" w:type="dxa"/>
          </w:tblCellMar>
          <w:tblLook w:val="04A0"/>
        </w:tblPrEx>
        <w:trPr>
          <w:trHeight w:hRule="auto" w:val="0"/>
        </w:trPr>
        <w:tc>
          <w:tcPr>
            <w:tcW w:w="51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1</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10</w:t>
            </w:r>
          </w:p>
        </w:tc>
        <w:tc>
          <w:tcPr>
            <w:tcW w:w="217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Sepuluh</w:t>
            </w:r>
          </w:p>
        </w:tc>
        <w:tc>
          <w:tcPr>
            <w:tcW w:w="1973" w:type="dxa"/>
            <w:gridSpan w:val="2"/>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Pcs</w:t>
            </w:r>
          </w:p>
        </w:tc>
        <w:tc>
          <w:tcPr>
            <w:tcW w:w="161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qibdv</w:t>
            </w:r>
          </w:p>
        </w:tc>
        <w:tc>
          <w:tcPr>
            <w:tcW w:w="207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r>
              <w:t xml:space="preserve">Fiber Optic</w:t>
            </w:r>
          </w:p>
        </w:tc>
      </w:tr>
      <w:tr w:rsidTr="002B32F4">
        <w:tblPrEx>
          <w:tblW w:w="10343" w:type="dxa"/>
          <w:tblCellMar>
            <w:left w:w="10" w:type="dxa"/>
            <w:right w:w="10" w:type="dxa"/>
          </w:tblCellMar>
          <w:tblLook w:val="04A0"/>
        </w:tblPrEx>
        <w:trPr>
          <w:trHeight w:hRule="auto" w:val="0"/>
        </w:trPr>
        <w:tc>
          <w:tcPr>
            <w:tcW w:w="51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217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1973" w:type="dxa"/>
            <w:gridSpan w:val="2"/>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161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207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r>
      <w:tr w:rsidTr="002B32F4">
        <w:tblPrEx>
          <w:tblW w:w="10343" w:type="dxa"/>
          <w:tblCellMar>
            <w:left w:w="10" w:type="dxa"/>
            <w:right w:w="10" w:type="dxa"/>
          </w:tblCellMar>
          <w:tblLook w:val="04A0"/>
        </w:tblPrEx>
        <w:trPr>
          <w:trHeight w:hRule="auto" w:val="0"/>
        </w:trPr>
        <w:tc>
          <w:tcPr>
            <w:tcW w:w="6374" w:type="dxa"/>
            <w:gridSpan w:val="4"/>
            <w:tcBorders>
              <w:top w:val="nil"/>
              <w:left w:val="single" w:sz="4" w:space="0" w:color="auto"/>
              <w:bottom w:val="single" w:sz="4" w:space="0" w:color="auto"/>
              <w:right w:val="nil"/>
            </w:tcBorders>
            <w:tcMar>
              <w:top w:w="60" w:type="dxa"/>
              <w:left w:w="80" w:type="dxa"/>
              <w:bottom w:w="60" w:type="dxa"/>
              <w:right w:w="80" w:type="dxa"/>
            </w:tcMar>
          </w:tcPr>
          <w:p>
            <w:pPr>
              <w:tabs>
                <w:tab w:val="right" w:pos="7995"/>
              </w:tabs>
              <w:spacing w:line="276" w:lineRule="auto"/>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pPr>
              <w:tabs>
                <w:tab w:val="right" w:pos="7995"/>
              </w:tabs>
              <w:spacing w:line="276" w:lineRule="auto"/>
            </w:pPr>
            <w:r>
              <w:rPr>
                <w:sz w:val="18"/>
                <w:szCs w:val="18"/>
              </w:rPr>
              <w:t xml:space="preserve">Tiket</w:t>
            </w:r>
            <w:r>
              <w:rPr>
                <w:sz w:val="18"/>
                <w:szCs w:val="18"/>
              </w:rPr>
              <w:t xml:space="preserve"> di My SSC No : WO00000DUMMY001</w:t>
            </w:r>
          </w:p>
        </w:tc>
        <w:tc>
          <w:tcPr>
            <w:tcW w:w="3969" w:type="dxa"/>
            <w:gridSpan w:val="3"/>
            <w:tcBorders>
              <w:top w:val="nil"/>
              <w:left w:val="nil"/>
              <w:bottom w:val="single" w:sz="4" w:space="0" w:color="auto"/>
              <w:right w:val="single" w:sz="4" w:space="0" w:color="auto"/>
            </w:tcBorders>
            <w:tcMar>
              <w:top w:w="60" w:type="dxa"/>
              <w:left w:w="80" w:type="dxa"/>
              <w:bottom w:w="60" w:type="dxa"/>
              <w:right w:w="80" w:type="dxa"/>
            </w:tcMar>
          </w:tcPr>
          <w:p>
            <w:pPr>
              <w:tabs>
                <w:tab w:val="right" w:pos="3603"/>
              </w:tabs>
              <w:spacing w:line="276" w:lineRule="auto"/>
            </w:pPr>
            <w:r>
              <w:rPr>
                <w:sz w:val="18"/>
                <w:szCs w:val="18"/>
              </w:rPr>
              <w:t xml:space="preserve">Tanggal</w:t>
            </w:r>
            <w:r>
              <w:rPr>
                <w:sz w:val="18"/>
                <w:szCs w:val="18"/>
              </w:rPr>
              <w:t xml:space="preserve"> </w:t>
            </w:r>
            <w:r w:rsidR="00E0384D">
              <w:rPr>
                <w:sz w:val="18"/>
                <w:szCs w:val="18"/>
              </w:rPr>
              <w:t xml:space="preserve">Pengembalian</w:t>
            </w:r>
            <w:r>
              <w:rPr>
                <w:sz w:val="18"/>
                <w:szCs w:val="18"/>
              </w:rPr>
              <w:t xml:space="preserve"> :</w:t>
            </w:r>
            <w:r w:rsidR="00BC5A62">
              <w:rPr>
                <w:sz w:val="18"/>
                <w:szCs w:val="18"/>
              </w:rPr>
              <w:t xml:space="preserve"> </w:t>
            </w:r>
            <w:r w:rsidRPr="00BC5A62" w:rsidR="00BC5A62">
              <w:rPr>
                <w:sz w:val="18"/>
                <w:szCs w:val="18"/>
              </w:rPr>
              <w:t xml:space="preserve">18 Juni 2026</w:t>
            </w:r>
          </w:p>
        </w:tc>
      </w:tr>
    </w:tbl>
    <w:p>
      <w:pPr>
        <w:spacing w:line="276" w:lineRule="auto"/>
      </w:pPr>
    </w:p>
    <w:p>
      <w:pPr>
        <w:spacing w:after="120" w:line="276" w:lineRule="auto"/>
        <w:jc w:val="both"/>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pPr>
        <w:spacing w:line="276" w:lineRule="auto"/>
        <w:rPr>
          <w:lang w:val="nb-NO"/>
        </w:rPr>
      </w:pPr>
    </w:p>
    <w:tbl>
      <w:tblPr>
        <w:tblStyle w:val="NormalTable"/>
        <w:tblW w:w="10490" w:type="dxa"/>
        <w:tblCellMar>
          <w:left w:w="10" w:type="dxa"/>
          <w:right w:w="10" w:type="dxa"/>
        </w:tblCellMar>
        <w:tblLook w:val="04A0"/>
      </w:tblPr>
      <w:tblGrid>
        <w:gridCol w:w="4111"/>
        <w:gridCol w:w="4111"/>
        <w:gridCol w:w="2268"/>
      </w:tblGrid>
      <w:tr w:rsidTr="00E257AD">
        <w:tblPrEx>
          <w:tblW w:w="10490" w:type="dxa"/>
          <w:tblCellMar>
            <w:left w:w="10" w:type="dxa"/>
            <w:right w:w="10" w:type="dxa"/>
          </w:tblCellMar>
          <w:tblLook w:val="04A0"/>
        </w:tblPrEx>
        <w:trPr>
          <w:trHeight w:hRule="auto" w:val="0"/>
        </w:trPr>
        <w:tc>
          <w:tcPr>
            <w:tcW w:w="4111" w:type="dxa"/>
            <w:tcMar>
              <w:top w:w="60" w:type="dxa"/>
              <w:left w:w="80" w:type="dxa"/>
              <w:bottom w:w="60" w:type="dxa"/>
              <w:right w:w="80" w:type="dxa"/>
            </w:tcMar>
          </w:tcPr>
          <w:p>
            <w:pPr>
              <w:spacing w:line="276" w:lineRule="auto"/>
              <w:jc w:val="both"/>
            </w:pPr>
            <w:r>
              <w:t xml:space="preserve">Yang </w:t>
            </w:r>
            <w:r>
              <w:t xml:space="preserve">menyerahkan</w:t>
            </w:r>
            <w:r>
              <w:t xml:space="preserve">,</w:t>
            </w:r>
          </w:p>
        </w:tc>
        <w:tc>
          <w:tcPr>
            <w:tcW w:w="4111" w:type="dxa"/>
            <w:tcMar>
              <w:top w:w="60" w:type="dxa"/>
              <w:left w:w="80" w:type="dxa"/>
              <w:bottom w:w="60" w:type="dxa"/>
              <w:right w:w="80" w:type="dxa"/>
            </w:tcMar>
          </w:tcPr>
          <w:p>
            <w:pPr>
              <w:spacing w:line="276" w:lineRule="auto"/>
              <w:jc w:val="both"/>
            </w:pPr>
            <w:r>
              <w:t xml:space="preserve">Mengetahui</w:t>
            </w:r>
            <w:r>
              <w:t xml:space="preserve">,</w:t>
            </w:r>
          </w:p>
          <w:p>
            <w:pPr>
              <w:spacing w:line="276" w:lineRule="auto"/>
              <w:jc w:val="both"/>
            </w:pPr>
            <w:r>
              <w:t xml:space="preserve">SBM Industry I</w:t>
            </w:r>
          </w:p>
        </w:tc>
        <w:tc>
          <w:tcPr>
            <w:tcW w:w="2268" w:type="dxa"/>
            <w:tcMar>
              <w:top w:w="60" w:type="dxa"/>
              <w:left w:w="80" w:type="dxa"/>
              <w:bottom w:w="60" w:type="dxa"/>
              <w:right w:w="80" w:type="dxa"/>
            </w:tcMar>
          </w:tcPr>
          <w:p>
            <w:pPr>
              <w:spacing w:line="276" w:lineRule="auto"/>
              <w:jc w:val="both"/>
            </w:pPr>
            <w:r>
              <w:t xml:space="preserve">Palembang, 16 Juni 2026</w:t>
            </w:r>
          </w:p>
          <w:p>
            <w:pPr>
              <w:spacing w:line="276" w:lineRule="auto"/>
              <w:jc w:val="both"/>
            </w:pPr>
            <w:r>
              <w:t xml:space="preserve">Yang Menerima,</w:t>
            </w:r>
          </w:p>
        </w:tc>
      </w:tr>
      <w:tr w:rsidTr="00E257AD">
        <w:tblPrEx>
          <w:tblW w:w="10490" w:type="dxa"/>
          <w:tblCellMar>
            <w:left w:w="10" w:type="dxa"/>
            <w:right w:w="10" w:type="dxa"/>
          </w:tblCellMar>
          <w:tblLook w:val="04A0"/>
        </w:tblPrEx>
        <w:trPr>
          <w:trHeight w:hRule="exact" w:val="1800"/>
        </w:trPr>
        <w:tc>
          <w:tcPr>
            <w:tcW w:w="4111" w:type="dxa"/>
            <w:tcMar>
              <w:top w:w="60" w:type="dxa"/>
              <w:left w:w="80" w:type="dxa"/>
              <w:bottom w:w="60" w:type="dxa"/>
              <w:right w:w="80" w:type="dxa"/>
            </w:tcMar>
          </w:tcPr>
          <w:p>
            <w:pPr>
              <w:spacing w:line="276" w:lineRule="auto"/>
            </w:pPr>
          </w:p>
        </w:tc>
        <w:tc>
          <w:tcPr>
            <w:tcW w:w="4111" w:type="dxa"/>
            <w:tcMar>
              <w:top w:w="60" w:type="dxa"/>
              <w:left w:w="80" w:type="dxa"/>
              <w:bottom w:w="60" w:type="dxa"/>
              <w:right w:w="80" w:type="dxa"/>
            </w:tcMar>
          </w:tcPr>
          <w:p>
            <w:pPr>
              <w:spacing w:line="276" w:lineRule="auto"/>
            </w:pPr>
          </w:p>
        </w:tc>
        <w:tc>
          <w:tcPr>
            <w:tcW w:w="2268" w:type="dxa"/>
            <w:tcMar>
              <w:top w:w="60" w:type="dxa"/>
              <w:left w:w="80" w:type="dxa"/>
              <w:bottom w:w="60" w:type="dxa"/>
              <w:right w:w="80" w:type="dxa"/>
            </w:tcMar>
          </w:tcPr>
          <w:p>
            <w:pPr>
              <w:spacing w:line="276" w:lineRule="auto"/>
            </w:pPr>
          </w:p>
        </w:tc>
      </w:tr>
      <w:tr w:rsidTr="00E257AD">
        <w:tblPrEx>
          <w:tblW w:w="10490" w:type="dxa"/>
          <w:tblCellMar>
            <w:left w:w="10" w:type="dxa"/>
            <w:right w:w="10" w:type="dxa"/>
          </w:tblCellMar>
          <w:tblLook w:val="04A0"/>
        </w:tblPrEx>
        <w:trPr>
          <w:trHeight w:hRule="auto" w:val="0"/>
        </w:trPr>
        <w:tc>
          <w:tcPr>
            <w:tcW w:w="4111" w:type="dxa"/>
            <w:tcMar>
              <w:top w:w="60" w:type="dxa"/>
              <w:left w:w="80" w:type="dxa"/>
              <w:bottom w:w="60" w:type="dxa"/>
              <w:right w:w="80" w:type="dxa"/>
            </w:tcMar>
          </w:tcPr>
          <w:p>
            <w:pPr>
              <w:spacing w:before="0" w:after="0" w:line="276" w:lineRule="auto"/>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3.33pt;height:55pt">
                  <v:imagedata r:id="rId4" o:title=""/>
                </v:shape>
              </w:pict>
            </w:r>
          </w:p>
          <w:p>
            <w:pPr>
              <w:spacing w:line="276" w:lineRule="auto"/>
            </w:pPr>
            <w:r>
              <w:rPr>
                <w:b/>
                <w:bCs/>
              </w:rPr>
              <w:t xml:space="preserve">Muhammad Widad Alfalah</w:t>
            </w:r>
          </w:p>
        </w:tc>
        <w:tc>
          <w:tcPr>
            <w:tcW w:w="4111" w:type="dxa"/>
            <w:tcMar>
              <w:top w:w="60" w:type="dxa"/>
              <w:left w:w="80" w:type="dxa"/>
              <w:bottom w:w="60" w:type="dxa"/>
              <w:right w:w="80" w:type="dxa"/>
            </w:tcMar>
          </w:tcPr>
          <w:p>
            <w:pPr>
              <w:spacing w:line="276" w:lineRule="auto"/>
            </w:pPr>
            <w:r>
              <w:rPr>
                <w:b/>
                <w:bCs/>
              </w:rPr>
              <w:t xml:space="preserve">{{SIG_APPROVER}}</w:t>
            </w:r>
          </w:p>
          <w:p>
            <w:pPr>
              <w:spacing w:line="276" w:lineRule="auto"/>
            </w:pPr>
            <w:r>
              <w:rPr>
                <w:b/>
                <w:bCs/>
              </w:rPr>
              <w:t xml:space="preserve">Bruce Wayne</w:t>
            </w:r>
          </w:p>
        </w:tc>
        <w:tc>
          <w:tcPr>
            <w:tcW w:w="2268" w:type="dxa"/>
            <w:tcMar>
              <w:top w:w="60" w:type="dxa"/>
              <w:left w:w="80" w:type="dxa"/>
              <w:bottom w:w="60" w:type="dxa"/>
              <w:right w:w="80" w:type="dxa"/>
            </w:tcMar>
          </w:tcPr>
          <w:p>
            <w:r>
              <w:t xml:space="preserve">{{SIG_PJ}}</w:t>
            </w:r>
          </w:p>
          <w:p>
            <w:pPr>
              <w:spacing w:line="276" w:lineRule="auto"/>
            </w:pPr>
            <w:r>
              <w:rPr>
                <w:b/>
                <w:bCs/>
              </w:rPr>
              <w:t xml:space="preserve">Reed Richard</w:t>
            </w:r>
          </w:p>
        </w:tc>
      </w:tr>
    </w:tbl>
    <w:p>
      <w:pPr>
        <w:spacing w:line="276" w:lineRule="auto"/>
      </w:pPr>
      <w:r>
        <w:br w:type="page"/>
      </w:r>
    </w:p>
    <w:p>
      <w:pPr>
        <w:spacing w:line="276" w:lineRule="auto"/>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pPr>
        <w:spacing w:line="276" w:lineRule="auto"/>
      </w:pPr>
    </w:p>
    <w:p>
      <w:pPr>
        <w:spacing w:line="276" w:lineRule="auto"/>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Fiber Optic</w:t>
      </w:r>
    </w:p>
    <w:p>
      <w:pPr>
        <w:spacing w:line="276" w:lineRule="auto"/>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pPr>
        <w:spacing w:line="276" w:lineRule="auto"/>
      </w:pPr>
      <w:r>
        <w:rPr>
          <w:b/>
          <w:bCs/>
          <w:sz w:val="18"/>
          <w:szCs w:val="18"/>
        </w:rPr>
        <w:t xml:space="preserve">Reed Richard</w:t>
      </w:r>
      <w:r>
        <w:rPr>
          <w:sz w:val="18"/>
          <w:szCs w:val="18"/>
        </w:rPr>
        <w:t xml:space="preserve"> - Retail Sales </w:t>
      </w:r>
      <w:r>
        <w:rPr>
          <w:sz w:val="18"/>
          <w:szCs w:val="18"/>
        </w:rPr>
        <w:t xml:space="preserve">Sumbagsel</w:t>
      </w:r>
    </w:p>
    <w:p>
      <w:pPr>
        <w:spacing w:line="276" w:lineRule="auto"/>
      </w:pPr>
      <w:r>
        <w:rPr>
          <w:sz w:val="18"/>
          <w:szCs w:val="18"/>
        </w:rPr>
        <w:t xml:space="preserve">16 Juni 2026</w:t>
      </w:r>
    </w:p>
    <w:p>
      <w:pPr>
        <w:spacing w:line="276" w:lineRule="auto"/>
      </w:pPr>
    </w:p>
    <w:p>
      <w:pPr>
        <w:spacing w:line="276" w:lineRule="auto"/>
      </w:pPr>
    </w:p>
    <w:p>
      <w:pPr>
        <w:spacing w:line="276" w:lineRule="auto"/>
        <w:jc w:val="center"/>
        <w:rPr>
          <w:lang w:val="nb-NO"/>
        </w:rPr>
      </w:pPr>
    </w:p>
    <w:p>
      <w:pPr>
        <w:jc w:val="center"/>
      </w:pPr>
      <w:r>
        <w:drawing>
          <wp:inline distT="0" distB="0" distL="0" distR="0">
            <wp:extent cx="5400000" cy="3960000"/>
            <wp:effectExtent l="0" t="0" r="0" b="0"/>
            <wp:docPr id="100" name="ba-5-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28746" name="ba-5-photo-1.png"/>
                    <pic:cNvPicPr/>
                  </pic:nvPicPr>
                  <pic:blipFill>
                    <a:blip xmlns:r="http://schemas.openxmlformats.org/officeDocument/2006/relationships" r:embed="rId5"/>
                    <a:stretch>
                      <a:fillRect/>
                    </a:stretch>
                  </pic:blipFill>
                  <pic:spPr>
                    <a:xfrm>
                      <a:off x="0" y="0"/>
                      <a:ext cx="5400000" cy="3960000"/>
                    </a:xfrm>
                    <a:prstGeom prst="rect">
                      <a:avLst/>
                    </a:prstGeom>
                  </pic:spPr>
                </pic:pic>
              </a:graphicData>
            </a:graphic>
          </wp:inline>
        </w:drawing>
      </w:r>
    </w:p>
    <w:sectPr w:rsidSect="00053B5D">
      <w:pgSz w:w="11906" w:h="16838" w:orient="portrait"/>
      <w:pgMar w:top="720" w:right="720" w:bottom="720" w:left="720" w:header="708" w:footer="708" w:gutter="0"/>
      <w:cols w:num="1" w:space="720">
        <w:col w:w="10466" w:space="7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Footer/>
  <w:bordersDoNotSurroundHeader/>
  <w:proofState w:spelling="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
  <w:rsids>
    <w:rsidRoot w:val="00000000"/>
    <w:rsid w:val="00053B5D"/>
    <w:rsid w:val="00BC5A62"/>
    <w:rsid w:val="00E0384D"/>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style>
  <w:style w:type="character" w:customStyle="1" w:styleId="TeksCatatanAkhirKAR">
    <w:name w:val="Teks Catatan Akhir KAR"/>
    <w:link w:val="EndnoteText"/>
    <w:uiPriority w:val="99"/>
    <w:semiHidden/>
    <w:unhideWhenUsed/>
    <w:rPr>
      <w:sz w:val="20"/>
      <w:szCs w:val="20"/>
    </w:rPr>
  </w:style>
  <w:style w:type="table" w:styleId="TableGrid">
    <w:name w:val="Table Gri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image" Target="media/image1.jpeg" /><Relationship Id="rId4" Type="http://schemas.openxmlformats.org/officeDocument/2006/relationships/image" Target="media/image2.png" /><Relationship Id="rId5" Type="http://schemas.openxmlformats.org/officeDocument/2006/relationships/image" Target="media/image3.png" /><Relationship Id="rId6" Type="http://schemas.openxmlformats.org/officeDocument/2006/relationships/theme" Target="theme/theme1.xml" /><Relationship Id="rId7" Type="http://schemas.openxmlformats.org/officeDocument/2006/relationships/styles" Target="styles.xml" /><Relationship Id="rId8"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461</Words>
  <Characters>2630</Characters>
  <Application>Microsoft Office Word</Application>
  <DocSecurity>0</DocSecurity>
  <Lines>21</Lines>
  <Paragraphs>6</Paragraphs>
  <ScaleCrop>false</ScaleCrop>
  <LinksUpToDate>false</LinksUpToDate>
  <CharactersWithSpaces>3085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