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70D92" w14:textId="6D9FA1C2" w:rsidR="00B71C5D" w:rsidRPr="008A3A49" w:rsidRDefault="00B71C5D" w:rsidP="00B71C5D">
      <w:pPr>
        <w:spacing w:before="100" w:beforeAutospacing="1" w:after="100" w:afterAutospacing="1" w:line="240" w:lineRule="auto"/>
        <w:jc w:val="center"/>
        <w:outlineLvl w:val="2"/>
        <w:rPr>
          <w:rFonts w:ascii="Times New Roman" w:eastAsia="Times New Roman" w:hAnsi="Times New Roman" w:cs="Times New Roman"/>
          <w:b/>
          <w:bCs/>
          <w:sz w:val="36"/>
          <w:szCs w:val="36"/>
        </w:rPr>
      </w:pPr>
      <w:r w:rsidRPr="008A3A49">
        <w:rPr>
          <w:rFonts w:ascii="Times New Roman" w:eastAsia="Times New Roman" w:hAnsi="Times New Roman" w:cs="Times New Roman"/>
          <w:b/>
          <w:bCs/>
          <w:sz w:val="36"/>
          <w:szCs w:val="36"/>
        </w:rPr>
        <w:t>BRD Validation for Foodtek Application</w:t>
      </w:r>
    </w:p>
    <w:p w14:paraId="77009B4A" w14:textId="35DA1C98" w:rsidR="00B71C5D" w:rsidRPr="008A3A49" w:rsidRDefault="008A3A49" w:rsidP="008A3A49">
      <w:p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sz w:val="28"/>
          <w:szCs w:val="28"/>
        </w:rPr>
        <w:t>This document is a detailed review of the Business Requirements Document (BRD) for the food ordering mobile app. The goal is to spot any missing details, inconsistencies, or areas that need improvement to make sure the app runs smoothly for users. Each section breaks down the functionality, highlights any gaps, and suggests fixes to keep everything aligned with best practices. The main focus is to ensure the app is user-friendly, efficient, and meets business needs without any hiccups.</w:t>
      </w:r>
    </w:p>
    <w:p w14:paraId="6D524C75" w14:textId="75282709" w:rsidR="00B71C5D" w:rsidRPr="00BA64A5" w:rsidRDefault="00B71C5D" w:rsidP="00B71C5D">
      <w:pPr>
        <w:spacing w:before="100" w:beforeAutospacing="1" w:after="100" w:afterAutospacing="1" w:line="240" w:lineRule="auto"/>
        <w:outlineLvl w:val="2"/>
        <w:rPr>
          <w:rFonts w:asciiTheme="majorBidi" w:eastAsia="Times New Roman" w:hAnsiTheme="majorBidi" w:cstheme="majorBidi"/>
          <w:b/>
          <w:bCs/>
          <w:i/>
          <w:iCs/>
          <w:sz w:val="30"/>
          <w:szCs w:val="30"/>
        </w:rPr>
      </w:pPr>
      <w:r w:rsidRPr="00BA64A5">
        <w:rPr>
          <w:rFonts w:asciiTheme="majorBidi" w:hAnsiTheme="majorBidi" w:cstheme="majorBidi"/>
          <w:b/>
          <w:bCs/>
          <w:i/>
          <w:iCs/>
          <w:sz w:val="30"/>
          <w:szCs w:val="30"/>
        </w:rPr>
        <w:t>3.3.5</w:t>
      </w:r>
      <w:r w:rsidR="00B864D5">
        <w:rPr>
          <w:rFonts w:asciiTheme="majorBidi" w:hAnsiTheme="majorBidi" w:cstheme="majorBidi"/>
          <w:b/>
          <w:bCs/>
          <w:i/>
          <w:iCs/>
          <w:sz w:val="30"/>
          <w:szCs w:val="30"/>
        </w:rPr>
        <w:t>/6/7</w:t>
      </w:r>
      <w:r w:rsidRPr="00BA64A5">
        <w:rPr>
          <w:rFonts w:asciiTheme="majorBidi" w:hAnsiTheme="majorBidi" w:cstheme="majorBidi"/>
          <w:i/>
          <w:iCs/>
          <w:sz w:val="30"/>
          <w:szCs w:val="30"/>
        </w:rPr>
        <w:t xml:space="preserve"> </w:t>
      </w:r>
      <w:r w:rsidRPr="00BA64A5">
        <w:rPr>
          <w:rFonts w:asciiTheme="majorBidi" w:eastAsia="Times New Roman" w:hAnsiTheme="majorBidi" w:cstheme="majorBidi"/>
          <w:b/>
          <w:bCs/>
          <w:i/>
          <w:iCs/>
          <w:sz w:val="30"/>
          <w:szCs w:val="30"/>
        </w:rPr>
        <w:t>Client Google</w:t>
      </w:r>
      <w:r w:rsidR="00BA64A5" w:rsidRPr="00BA64A5">
        <w:rPr>
          <w:rFonts w:asciiTheme="majorBidi" w:eastAsia="Times New Roman" w:hAnsiTheme="majorBidi" w:cstheme="majorBidi"/>
          <w:b/>
          <w:bCs/>
          <w:i/>
          <w:iCs/>
          <w:sz w:val="30"/>
          <w:szCs w:val="30"/>
        </w:rPr>
        <w:t>,</w:t>
      </w:r>
      <w:r w:rsidR="007A2824">
        <w:rPr>
          <w:rStyle w:val="Emphasis"/>
          <w:rFonts w:asciiTheme="majorBidi" w:hAnsiTheme="majorBidi" w:cstheme="majorBidi"/>
          <w:i w:val="0"/>
          <w:iCs w:val="0"/>
          <w:sz w:val="30"/>
          <w:szCs w:val="30"/>
        </w:rPr>
        <w:t xml:space="preserve"> </w:t>
      </w:r>
      <w:r w:rsidR="00BA64A5">
        <w:rPr>
          <w:rStyle w:val="Emphasis"/>
          <w:rFonts w:asciiTheme="majorBidi" w:hAnsiTheme="majorBidi" w:cstheme="majorBidi"/>
          <w:b/>
          <w:bCs/>
          <w:sz w:val="30"/>
          <w:szCs w:val="30"/>
        </w:rPr>
        <w:t>Apple, Facebook</w:t>
      </w:r>
      <w:r w:rsidRPr="00BA64A5">
        <w:rPr>
          <w:rFonts w:asciiTheme="majorBidi" w:eastAsia="Times New Roman" w:hAnsiTheme="majorBidi" w:cstheme="majorBidi"/>
          <w:b/>
          <w:bCs/>
          <w:i/>
          <w:iCs/>
          <w:sz w:val="30"/>
          <w:szCs w:val="30"/>
        </w:rPr>
        <w:t xml:space="preserve"> Sign-in</w:t>
      </w:r>
    </w:p>
    <w:p w14:paraId="47405B7C" w14:textId="7E7714C2" w:rsidR="00B71C5D" w:rsidRPr="008A3A49" w:rsidRDefault="00B71C5D" w:rsidP="00B71C5D">
      <w:p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b/>
          <w:bCs/>
          <w:sz w:val="28"/>
          <w:szCs w:val="28"/>
        </w:rPr>
        <w:t>Issue:</w:t>
      </w:r>
      <w:r w:rsidRPr="008A3A49">
        <w:rPr>
          <w:rFonts w:ascii="Times New Roman" w:eastAsia="Times New Roman" w:hAnsi="Times New Roman" w:cs="Times New Roman"/>
          <w:sz w:val="28"/>
          <w:szCs w:val="28"/>
        </w:rPr>
        <w:t xml:space="preserve"> The BRD does not mention key error-handling scenarios for Google</w:t>
      </w:r>
      <w:r w:rsidR="00BA64A5">
        <w:rPr>
          <w:rFonts w:ascii="Times New Roman" w:eastAsia="Times New Roman" w:hAnsi="Times New Roman" w:cs="Times New Roman"/>
          <w:sz w:val="28"/>
          <w:szCs w:val="28"/>
        </w:rPr>
        <w:t>,</w:t>
      </w:r>
      <w:r w:rsidR="007A2824">
        <w:rPr>
          <w:rFonts w:ascii="Times New Roman" w:eastAsia="Times New Roman" w:hAnsi="Times New Roman" w:cs="Times New Roman"/>
          <w:sz w:val="28"/>
          <w:szCs w:val="28"/>
        </w:rPr>
        <w:t xml:space="preserve"> </w:t>
      </w:r>
      <w:r w:rsidR="00BA64A5">
        <w:rPr>
          <w:rFonts w:ascii="Times New Roman" w:eastAsia="Times New Roman" w:hAnsi="Times New Roman" w:cs="Times New Roman"/>
          <w:sz w:val="28"/>
          <w:szCs w:val="28"/>
        </w:rPr>
        <w:t>Apple,</w:t>
      </w:r>
      <w:r w:rsidR="007A2824">
        <w:rPr>
          <w:rFonts w:ascii="Times New Roman" w:eastAsia="Times New Roman" w:hAnsi="Times New Roman" w:cs="Times New Roman"/>
          <w:sz w:val="28"/>
          <w:szCs w:val="28"/>
        </w:rPr>
        <w:t xml:space="preserve"> </w:t>
      </w:r>
      <w:r w:rsidR="00BA64A5">
        <w:rPr>
          <w:rFonts w:ascii="Times New Roman" w:eastAsia="Times New Roman" w:hAnsi="Times New Roman" w:cs="Times New Roman"/>
          <w:sz w:val="28"/>
          <w:szCs w:val="28"/>
        </w:rPr>
        <w:t>Facebook</w:t>
      </w:r>
      <w:r w:rsidRPr="008A3A49">
        <w:rPr>
          <w:rFonts w:ascii="Times New Roman" w:eastAsia="Times New Roman" w:hAnsi="Times New Roman" w:cs="Times New Roman"/>
          <w:sz w:val="28"/>
          <w:szCs w:val="28"/>
        </w:rPr>
        <w:t xml:space="preserve"> Sign-in.</w:t>
      </w:r>
    </w:p>
    <w:p w14:paraId="0B028E73" w14:textId="77777777" w:rsidR="00B71C5D" w:rsidRPr="008A3A49" w:rsidRDefault="00B71C5D" w:rsidP="00B71C5D">
      <w:p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b/>
          <w:bCs/>
          <w:sz w:val="28"/>
          <w:szCs w:val="28"/>
        </w:rPr>
        <w:t>Findings:</w:t>
      </w:r>
    </w:p>
    <w:p w14:paraId="7C1F828D" w14:textId="77777777" w:rsidR="00B71C5D" w:rsidRPr="008A3A49" w:rsidRDefault="00B71C5D" w:rsidP="00B71C5D">
      <w:p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b/>
          <w:bCs/>
          <w:sz w:val="28"/>
          <w:szCs w:val="28"/>
        </w:rPr>
        <w:t xml:space="preserve">      1. Error Handling Missing:</w:t>
      </w:r>
    </w:p>
    <w:p w14:paraId="5FE064F0" w14:textId="4CBC9A0C" w:rsidR="00B71C5D" w:rsidRPr="008A3A49" w:rsidRDefault="00B71C5D" w:rsidP="00B71C5D">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sz w:val="28"/>
          <w:szCs w:val="28"/>
        </w:rPr>
        <w:t xml:space="preserve">The BRD does not specify what happens if the user has </w:t>
      </w:r>
      <w:r w:rsidRPr="008A3A49">
        <w:rPr>
          <w:rFonts w:ascii="Times New Roman" w:eastAsia="Times New Roman" w:hAnsi="Times New Roman" w:cs="Times New Roman"/>
          <w:b/>
          <w:bCs/>
          <w:sz w:val="28"/>
          <w:szCs w:val="28"/>
        </w:rPr>
        <w:t>no internet</w:t>
      </w:r>
      <w:r w:rsidRPr="008A3A49">
        <w:rPr>
          <w:rFonts w:ascii="Times New Roman" w:eastAsia="Times New Roman" w:hAnsi="Times New Roman" w:cs="Times New Roman"/>
          <w:sz w:val="28"/>
          <w:szCs w:val="28"/>
        </w:rPr>
        <w:t xml:space="preserve">, or if </w:t>
      </w:r>
      <w:r w:rsidRPr="008A3A49">
        <w:rPr>
          <w:rFonts w:ascii="Times New Roman" w:eastAsia="Times New Roman" w:hAnsi="Times New Roman" w:cs="Times New Roman"/>
          <w:b/>
          <w:bCs/>
          <w:sz w:val="28"/>
          <w:szCs w:val="28"/>
        </w:rPr>
        <w:t>authentication fails</w:t>
      </w:r>
      <w:r w:rsidRPr="008A3A49">
        <w:rPr>
          <w:rFonts w:ascii="Times New Roman" w:eastAsia="Times New Roman" w:hAnsi="Times New Roman" w:cs="Times New Roman"/>
          <w:sz w:val="28"/>
          <w:szCs w:val="28"/>
        </w:rPr>
        <w:t>.</w:t>
      </w:r>
    </w:p>
    <w:p w14:paraId="3E8D45FF" w14:textId="71790E26" w:rsidR="00B71C5D" w:rsidRPr="008A3A49" w:rsidRDefault="00B71C5D" w:rsidP="00B71C5D">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sz w:val="28"/>
          <w:szCs w:val="28"/>
        </w:rPr>
        <w:t>There are no details on how the app should handle incorrect credentials or a revoked Google</w:t>
      </w:r>
      <w:r w:rsidR="00727C93">
        <w:rPr>
          <w:rFonts w:ascii="Times New Roman" w:eastAsia="Times New Roman" w:hAnsi="Times New Roman" w:cs="Times New Roman"/>
          <w:sz w:val="28"/>
          <w:szCs w:val="28"/>
        </w:rPr>
        <w:t>, Apple, Facebook</w:t>
      </w:r>
      <w:r w:rsidRPr="008A3A49">
        <w:rPr>
          <w:rFonts w:ascii="Times New Roman" w:eastAsia="Times New Roman" w:hAnsi="Times New Roman" w:cs="Times New Roman"/>
          <w:sz w:val="28"/>
          <w:szCs w:val="28"/>
        </w:rPr>
        <w:t xml:space="preserve"> account.</w:t>
      </w:r>
    </w:p>
    <w:p w14:paraId="4CC31650" w14:textId="77777777" w:rsidR="00B71C5D" w:rsidRPr="008A3A49" w:rsidRDefault="00B71C5D" w:rsidP="00B71C5D">
      <w:pPr>
        <w:numPr>
          <w:ilvl w:val="0"/>
          <w:numId w:val="1"/>
        </w:numPr>
        <w:spacing w:before="100" w:beforeAutospacing="1" w:after="100" w:afterAutospacing="1" w:line="240" w:lineRule="auto"/>
        <w:rPr>
          <w:sz w:val="28"/>
          <w:szCs w:val="28"/>
        </w:rPr>
      </w:pPr>
      <w:r w:rsidRPr="008A3A49">
        <w:rPr>
          <w:rStyle w:val="Strong"/>
          <w:sz w:val="28"/>
          <w:szCs w:val="28"/>
        </w:rPr>
        <w:t>Security and Storage Concerns:</w:t>
      </w:r>
    </w:p>
    <w:p w14:paraId="733BCA42" w14:textId="77777777" w:rsidR="00B71C5D" w:rsidRPr="008A3A49" w:rsidRDefault="00B71C5D" w:rsidP="00B71C5D">
      <w:pPr>
        <w:numPr>
          <w:ilvl w:val="1"/>
          <w:numId w:val="1"/>
        </w:numPr>
        <w:spacing w:before="100" w:beforeAutospacing="1" w:after="100" w:afterAutospacing="1" w:line="240" w:lineRule="auto"/>
        <w:rPr>
          <w:sz w:val="28"/>
          <w:szCs w:val="28"/>
        </w:rPr>
      </w:pPr>
      <w:r w:rsidRPr="008A3A49">
        <w:rPr>
          <w:sz w:val="28"/>
          <w:szCs w:val="28"/>
        </w:rPr>
        <w:t xml:space="preserve">The </w:t>
      </w:r>
      <w:r w:rsidRPr="008A3A49">
        <w:rPr>
          <w:rStyle w:val="Strong"/>
          <w:sz w:val="28"/>
          <w:szCs w:val="28"/>
        </w:rPr>
        <w:t>username, user ID, and access token</w:t>
      </w:r>
      <w:r w:rsidRPr="008A3A49">
        <w:rPr>
          <w:sz w:val="28"/>
          <w:szCs w:val="28"/>
        </w:rPr>
        <w:t xml:space="preserve"> are stored in </w:t>
      </w:r>
      <w:r w:rsidRPr="008A3A49">
        <w:rPr>
          <w:rStyle w:val="Strong"/>
          <w:sz w:val="28"/>
          <w:szCs w:val="28"/>
        </w:rPr>
        <w:t>local storage</w:t>
      </w:r>
      <w:r w:rsidRPr="008A3A49">
        <w:rPr>
          <w:sz w:val="28"/>
          <w:szCs w:val="28"/>
        </w:rPr>
        <w:t xml:space="preserve">, but there is no mention of </w:t>
      </w:r>
      <w:r w:rsidRPr="008A3A49">
        <w:rPr>
          <w:rStyle w:val="Strong"/>
          <w:sz w:val="28"/>
          <w:szCs w:val="28"/>
        </w:rPr>
        <w:t>encryption</w:t>
      </w:r>
      <w:r w:rsidRPr="008A3A49">
        <w:rPr>
          <w:sz w:val="28"/>
          <w:szCs w:val="28"/>
        </w:rPr>
        <w:t xml:space="preserve"> or security practices.</w:t>
      </w:r>
    </w:p>
    <w:p w14:paraId="57CB45F4" w14:textId="77777777" w:rsidR="00B71C5D" w:rsidRPr="008A3A49" w:rsidRDefault="00B71C5D" w:rsidP="00B71C5D">
      <w:pPr>
        <w:spacing w:before="100" w:beforeAutospacing="1" w:after="100" w:afterAutospacing="1" w:line="240" w:lineRule="auto"/>
        <w:ind w:left="1440"/>
        <w:rPr>
          <w:rFonts w:ascii="Times New Roman" w:eastAsia="Times New Roman" w:hAnsi="Times New Roman" w:cs="Times New Roman"/>
          <w:sz w:val="28"/>
          <w:szCs w:val="28"/>
        </w:rPr>
      </w:pPr>
    </w:p>
    <w:p w14:paraId="2C4784C6" w14:textId="77777777" w:rsidR="00B71C5D" w:rsidRPr="008A3A49" w:rsidRDefault="00B71C5D" w:rsidP="00B71C5D">
      <w:pPr>
        <w:spacing w:before="100" w:beforeAutospacing="1" w:after="100" w:afterAutospacing="1" w:line="240" w:lineRule="auto"/>
        <w:ind w:left="1440"/>
        <w:rPr>
          <w:rFonts w:ascii="Times New Roman" w:eastAsia="Times New Roman" w:hAnsi="Times New Roman" w:cs="Times New Roman"/>
          <w:sz w:val="28"/>
          <w:szCs w:val="28"/>
        </w:rPr>
      </w:pPr>
    </w:p>
    <w:p w14:paraId="4EBD5F52" w14:textId="77777777" w:rsidR="00B71C5D" w:rsidRPr="008A3A49" w:rsidRDefault="00B71C5D" w:rsidP="00B71C5D">
      <w:p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b/>
          <w:bCs/>
          <w:sz w:val="28"/>
          <w:szCs w:val="28"/>
        </w:rPr>
        <w:t>Recommendation:</w:t>
      </w:r>
    </w:p>
    <w:p w14:paraId="51FE99E4" w14:textId="77777777" w:rsidR="00B71C5D" w:rsidRPr="008A3A49" w:rsidRDefault="00B71C5D" w:rsidP="00B71C5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b/>
          <w:bCs/>
          <w:sz w:val="28"/>
          <w:szCs w:val="28"/>
        </w:rPr>
        <w:t>Error Handling Updates:</w:t>
      </w:r>
    </w:p>
    <w:p w14:paraId="2F629626" w14:textId="77777777" w:rsidR="00B71C5D" w:rsidRPr="008A3A49" w:rsidRDefault="00B71C5D" w:rsidP="00B71C5D">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sz w:val="28"/>
          <w:szCs w:val="28"/>
        </w:rPr>
        <w:t xml:space="preserve">If there is </w:t>
      </w:r>
      <w:r w:rsidRPr="008A3A49">
        <w:rPr>
          <w:rFonts w:ascii="Times New Roman" w:eastAsia="Times New Roman" w:hAnsi="Times New Roman" w:cs="Times New Roman"/>
          <w:b/>
          <w:bCs/>
          <w:sz w:val="28"/>
          <w:szCs w:val="28"/>
        </w:rPr>
        <w:t>no internet connection</w:t>
      </w:r>
      <w:r w:rsidRPr="008A3A49">
        <w:rPr>
          <w:rFonts w:ascii="Times New Roman" w:eastAsia="Times New Roman" w:hAnsi="Times New Roman" w:cs="Times New Roman"/>
          <w:sz w:val="28"/>
          <w:szCs w:val="28"/>
        </w:rPr>
        <w:t xml:space="preserve">, show: </w:t>
      </w:r>
      <w:r w:rsidRPr="008A3A49">
        <w:rPr>
          <w:rFonts w:ascii="Times New Roman" w:eastAsia="Times New Roman" w:hAnsi="Times New Roman" w:cs="Times New Roman"/>
          <w:i/>
          <w:iCs/>
          <w:sz w:val="28"/>
          <w:szCs w:val="28"/>
        </w:rPr>
        <w:t>"Check your internet connection and try again."</w:t>
      </w:r>
    </w:p>
    <w:p w14:paraId="233BD08D" w14:textId="7332DC50" w:rsidR="00B71C5D" w:rsidRPr="00B864D5" w:rsidRDefault="00B71C5D" w:rsidP="00B864D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sz w:val="28"/>
          <w:szCs w:val="28"/>
        </w:rPr>
        <w:t xml:space="preserve">If </w:t>
      </w:r>
      <w:r w:rsidRPr="008A3A49">
        <w:rPr>
          <w:rFonts w:ascii="Times New Roman" w:eastAsia="Times New Roman" w:hAnsi="Times New Roman" w:cs="Times New Roman"/>
          <w:b/>
          <w:bCs/>
          <w:sz w:val="28"/>
          <w:szCs w:val="28"/>
        </w:rPr>
        <w:t>authentication fails</w:t>
      </w:r>
      <w:r w:rsidRPr="008A3A49">
        <w:rPr>
          <w:rFonts w:ascii="Times New Roman" w:eastAsia="Times New Roman" w:hAnsi="Times New Roman" w:cs="Times New Roman"/>
          <w:sz w:val="28"/>
          <w:szCs w:val="28"/>
        </w:rPr>
        <w:t xml:space="preserve">, display: </w:t>
      </w:r>
      <w:r w:rsidRPr="008A3A49">
        <w:rPr>
          <w:rFonts w:ascii="Times New Roman" w:eastAsia="Times New Roman" w:hAnsi="Times New Roman" w:cs="Times New Roman"/>
          <w:i/>
          <w:iCs/>
          <w:sz w:val="28"/>
          <w:szCs w:val="28"/>
        </w:rPr>
        <w:t>"Unable to sign in. Please try again later."</w:t>
      </w:r>
    </w:p>
    <w:p w14:paraId="59C070FE" w14:textId="77777777" w:rsidR="00B864D5" w:rsidRPr="00B864D5" w:rsidRDefault="00B864D5" w:rsidP="00B864D5">
      <w:pPr>
        <w:spacing w:before="100" w:beforeAutospacing="1" w:after="100" w:afterAutospacing="1" w:line="240" w:lineRule="auto"/>
        <w:rPr>
          <w:rFonts w:ascii="Times New Roman" w:eastAsia="Times New Roman" w:hAnsi="Times New Roman" w:cs="Times New Roman"/>
          <w:sz w:val="28"/>
          <w:szCs w:val="28"/>
        </w:rPr>
      </w:pPr>
    </w:p>
    <w:p w14:paraId="354856CC" w14:textId="77777777" w:rsidR="00B71C5D" w:rsidRPr="00F36E9B" w:rsidRDefault="00B71C5D" w:rsidP="00B71C5D">
      <w:pPr>
        <w:pStyle w:val="Heading3"/>
        <w:rPr>
          <w:sz w:val="30"/>
          <w:szCs w:val="30"/>
        </w:rPr>
      </w:pPr>
      <w:r w:rsidRPr="00F36E9B">
        <w:rPr>
          <w:sz w:val="30"/>
          <w:szCs w:val="30"/>
        </w:rPr>
        <w:lastRenderedPageBreak/>
        <w:t xml:space="preserve">3.3.10 </w:t>
      </w:r>
      <w:r w:rsidRPr="00F36E9B">
        <w:rPr>
          <w:rStyle w:val="Emphasis"/>
          <w:sz w:val="30"/>
          <w:szCs w:val="30"/>
        </w:rPr>
        <w:t>Client Explore Categories</w:t>
      </w:r>
    </w:p>
    <w:p w14:paraId="3336A814" w14:textId="77777777" w:rsidR="00B71C5D" w:rsidRPr="008A3A49" w:rsidRDefault="00B71C5D" w:rsidP="00B71C5D">
      <w:pPr>
        <w:spacing w:before="100" w:beforeAutospacing="1" w:after="100" w:afterAutospacing="1"/>
        <w:rPr>
          <w:sz w:val="28"/>
          <w:szCs w:val="28"/>
        </w:rPr>
      </w:pPr>
      <w:r w:rsidRPr="008A3A49">
        <w:rPr>
          <w:rStyle w:val="Strong"/>
          <w:sz w:val="28"/>
          <w:szCs w:val="28"/>
        </w:rPr>
        <w:t>Issue:</w:t>
      </w:r>
      <w:r w:rsidRPr="008A3A49">
        <w:rPr>
          <w:sz w:val="28"/>
          <w:szCs w:val="28"/>
        </w:rPr>
        <w:t xml:space="preserve"> The BRD does not specify user experience details, error handling, or behavior when no categories are available.</w:t>
      </w:r>
    </w:p>
    <w:p w14:paraId="52DAC42E" w14:textId="77777777" w:rsidR="00B71C5D" w:rsidRPr="008A3A49" w:rsidRDefault="00B71C5D" w:rsidP="00B71C5D">
      <w:pPr>
        <w:spacing w:before="100" w:beforeAutospacing="1" w:after="100" w:afterAutospacing="1"/>
        <w:rPr>
          <w:sz w:val="28"/>
          <w:szCs w:val="28"/>
        </w:rPr>
      </w:pPr>
      <w:r w:rsidRPr="008A3A49">
        <w:rPr>
          <w:rStyle w:val="Strong"/>
          <w:sz w:val="28"/>
          <w:szCs w:val="28"/>
        </w:rPr>
        <w:t>Findings:</w:t>
      </w:r>
    </w:p>
    <w:p w14:paraId="2DA50C67" w14:textId="77777777" w:rsidR="00B71C5D" w:rsidRPr="008A3A49" w:rsidRDefault="00B71C5D" w:rsidP="00B71C5D">
      <w:pPr>
        <w:numPr>
          <w:ilvl w:val="0"/>
          <w:numId w:val="7"/>
        </w:numPr>
        <w:spacing w:before="100" w:beforeAutospacing="1" w:after="100" w:afterAutospacing="1" w:line="240" w:lineRule="auto"/>
        <w:rPr>
          <w:sz w:val="28"/>
          <w:szCs w:val="28"/>
        </w:rPr>
      </w:pPr>
      <w:r w:rsidRPr="008A3A49">
        <w:rPr>
          <w:rStyle w:val="Strong"/>
          <w:sz w:val="28"/>
          <w:szCs w:val="28"/>
        </w:rPr>
        <w:t>Category Display &amp; Interaction Gaps:</w:t>
      </w:r>
    </w:p>
    <w:p w14:paraId="2FD99047" w14:textId="77777777" w:rsidR="00B71C5D" w:rsidRPr="008A3A49" w:rsidRDefault="00B71C5D" w:rsidP="00B71C5D">
      <w:pPr>
        <w:numPr>
          <w:ilvl w:val="1"/>
          <w:numId w:val="7"/>
        </w:numPr>
        <w:spacing w:before="100" w:beforeAutospacing="1" w:after="100" w:afterAutospacing="1" w:line="240" w:lineRule="auto"/>
        <w:rPr>
          <w:sz w:val="28"/>
          <w:szCs w:val="28"/>
        </w:rPr>
      </w:pPr>
      <w:r w:rsidRPr="008A3A49">
        <w:rPr>
          <w:sz w:val="28"/>
          <w:szCs w:val="28"/>
        </w:rPr>
        <w:t xml:space="preserve">The BRD does not mention if the categories should be </w:t>
      </w:r>
      <w:r w:rsidRPr="008A3A49">
        <w:rPr>
          <w:rStyle w:val="Strong"/>
          <w:sz w:val="28"/>
          <w:szCs w:val="28"/>
        </w:rPr>
        <w:t>scrollable</w:t>
      </w:r>
      <w:r w:rsidRPr="008A3A49">
        <w:rPr>
          <w:sz w:val="28"/>
          <w:szCs w:val="28"/>
        </w:rPr>
        <w:t xml:space="preserve"> if too many exist.</w:t>
      </w:r>
    </w:p>
    <w:p w14:paraId="4880CADC" w14:textId="77777777" w:rsidR="00B71C5D" w:rsidRPr="008A3A49" w:rsidRDefault="00B71C5D" w:rsidP="00B71C5D">
      <w:pPr>
        <w:numPr>
          <w:ilvl w:val="1"/>
          <w:numId w:val="7"/>
        </w:numPr>
        <w:spacing w:before="100" w:beforeAutospacing="1" w:after="100" w:afterAutospacing="1" w:line="240" w:lineRule="auto"/>
        <w:rPr>
          <w:sz w:val="28"/>
          <w:szCs w:val="28"/>
        </w:rPr>
      </w:pPr>
      <w:r w:rsidRPr="008A3A49">
        <w:rPr>
          <w:sz w:val="28"/>
          <w:szCs w:val="28"/>
        </w:rPr>
        <w:t xml:space="preserve">No mention of how </w:t>
      </w:r>
      <w:r w:rsidRPr="008A3A49">
        <w:rPr>
          <w:rStyle w:val="Strong"/>
          <w:sz w:val="28"/>
          <w:szCs w:val="28"/>
        </w:rPr>
        <w:t>selected categories</w:t>
      </w:r>
      <w:r w:rsidRPr="008A3A49">
        <w:rPr>
          <w:sz w:val="28"/>
          <w:szCs w:val="28"/>
        </w:rPr>
        <w:t xml:space="preserve"> should be visually highlighted.</w:t>
      </w:r>
    </w:p>
    <w:p w14:paraId="0FF33650" w14:textId="77777777" w:rsidR="00B71C5D" w:rsidRPr="008A3A49" w:rsidRDefault="00B71C5D" w:rsidP="00B71C5D">
      <w:pPr>
        <w:numPr>
          <w:ilvl w:val="0"/>
          <w:numId w:val="7"/>
        </w:numPr>
        <w:spacing w:before="100" w:beforeAutospacing="1" w:after="100" w:afterAutospacing="1" w:line="240" w:lineRule="auto"/>
        <w:rPr>
          <w:sz w:val="28"/>
          <w:szCs w:val="28"/>
        </w:rPr>
      </w:pPr>
      <w:r w:rsidRPr="008A3A49">
        <w:rPr>
          <w:rStyle w:val="Strong"/>
          <w:sz w:val="28"/>
          <w:szCs w:val="28"/>
        </w:rPr>
        <w:t>Error Handling &amp; Edge Cases:</w:t>
      </w:r>
    </w:p>
    <w:p w14:paraId="00774D1E" w14:textId="77777777" w:rsidR="00B71C5D" w:rsidRPr="008A3A49" w:rsidRDefault="00B71C5D" w:rsidP="00B71C5D">
      <w:pPr>
        <w:numPr>
          <w:ilvl w:val="1"/>
          <w:numId w:val="7"/>
        </w:numPr>
        <w:spacing w:before="100" w:beforeAutospacing="1" w:after="100" w:afterAutospacing="1" w:line="240" w:lineRule="auto"/>
        <w:rPr>
          <w:sz w:val="28"/>
          <w:szCs w:val="28"/>
        </w:rPr>
      </w:pPr>
      <w:r w:rsidRPr="008A3A49">
        <w:rPr>
          <w:sz w:val="28"/>
          <w:szCs w:val="28"/>
        </w:rPr>
        <w:t xml:space="preserve">If category loading fails due to a </w:t>
      </w:r>
      <w:r w:rsidRPr="008A3A49">
        <w:rPr>
          <w:rStyle w:val="Strong"/>
          <w:sz w:val="28"/>
          <w:szCs w:val="28"/>
        </w:rPr>
        <w:t>network issue</w:t>
      </w:r>
      <w:r w:rsidRPr="008A3A49">
        <w:rPr>
          <w:sz w:val="28"/>
          <w:szCs w:val="28"/>
        </w:rPr>
        <w:t>, show:</w:t>
      </w:r>
      <w:r w:rsidRPr="008A3A49">
        <w:rPr>
          <w:sz w:val="28"/>
          <w:szCs w:val="28"/>
        </w:rPr>
        <w:br/>
      </w:r>
      <w:r w:rsidRPr="008A3A49">
        <w:rPr>
          <w:rStyle w:val="Emphasis"/>
          <w:sz w:val="28"/>
          <w:szCs w:val="28"/>
        </w:rPr>
        <w:t>"Unable to load categories. Check your internet connection."</w:t>
      </w:r>
    </w:p>
    <w:p w14:paraId="7BD63842" w14:textId="77777777" w:rsidR="00B71C5D" w:rsidRPr="008A3A49" w:rsidRDefault="00B71C5D" w:rsidP="00B71C5D">
      <w:pPr>
        <w:numPr>
          <w:ilvl w:val="0"/>
          <w:numId w:val="7"/>
        </w:numPr>
        <w:spacing w:before="100" w:beforeAutospacing="1" w:after="100" w:afterAutospacing="1" w:line="240" w:lineRule="auto"/>
        <w:rPr>
          <w:sz w:val="28"/>
          <w:szCs w:val="28"/>
        </w:rPr>
      </w:pPr>
      <w:r w:rsidRPr="008A3A49">
        <w:rPr>
          <w:rStyle w:val="Strong"/>
          <w:sz w:val="28"/>
          <w:szCs w:val="28"/>
        </w:rPr>
        <w:t>Filtering Behavior Unclear:</w:t>
      </w:r>
    </w:p>
    <w:p w14:paraId="64393D4D" w14:textId="77777777" w:rsidR="00B71C5D" w:rsidRPr="008A3A49" w:rsidRDefault="00B71C5D" w:rsidP="00B71C5D">
      <w:pPr>
        <w:numPr>
          <w:ilvl w:val="1"/>
          <w:numId w:val="7"/>
        </w:numPr>
        <w:spacing w:before="100" w:beforeAutospacing="1" w:after="100" w:afterAutospacing="1" w:line="240" w:lineRule="auto"/>
        <w:rPr>
          <w:sz w:val="28"/>
          <w:szCs w:val="28"/>
        </w:rPr>
      </w:pPr>
      <w:r w:rsidRPr="008A3A49">
        <w:rPr>
          <w:sz w:val="28"/>
          <w:szCs w:val="28"/>
        </w:rPr>
        <w:t xml:space="preserve">The BRD states that filtering should be done </w:t>
      </w:r>
      <w:r w:rsidRPr="008A3A49">
        <w:rPr>
          <w:rStyle w:val="Strong"/>
          <w:sz w:val="28"/>
          <w:szCs w:val="28"/>
        </w:rPr>
        <w:t>via category selection</w:t>
      </w:r>
      <w:r w:rsidRPr="008A3A49">
        <w:rPr>
          <w:sz w:val="28"/>
          <w:szCs w:val="28"/>
        </w:rPr>
        <w:t>, but it does not specify:</w:t>
      </w:r>
    </w:p>
    <w:p w14:paraId="02F1ABFC" w14:textId="77777777" w:rsidR="00B71C5D" w:rsidRPr="008A3A49" w:rsidRDefault="00B71C5D" w:rsidP="00B71C5D">
      <w:pPr>
        <w:numPr>
          <w:ilvl w:val="2"/>
          <w:numId w:val="7"/>
        </w:numPr>
        <w:spacing w:before="100" w:beforeAutospacing="1" w:after="100" w:afterAutospacing="1" w:line="240" w:lineRule="auto"/>
        <w:rPr>
          <w:sz w:val="28"/>
          <w:szCs w:val="28"/>
        </w:rPr>
      </w:pPr>
      <w:r w:rsidRPr="008A3A49">
        <w:rPr>
          <w:sz w:val="28"/>
          <w:szCs w:val="28"/>
        </w:rPr>
        <w:t>Whether multiple categories can be selected at once.</w:t>
      </w:r>
    </w:p>
    <w:p w14:paraId="0C5FA370" w14:textId="77777777" w:rsidR="00B71C5D" w:rsidRPr="008A3A49" w:rsidRDefault="00B71C5D" w:rsidP="00B71C5D">
      <w:pPr>
        <w:numPr>
          <w:ilvl w:val="2"/>
          <w:numId w:val="7"/>
        </w:numPr>
        <w:spacing w:before="100" w:beforeAutospacing="1" w:after="100" w:afterAutospacing="1" w:line="240" w:lineRule="auto"/>
        <w:rPr>
          <w:sz w:val="28"/>
          <w:szCs w:val="28"/>
        </w:rPr>
      </w:pPr>
      <w:r w:rsidRPr="008A3A49">
        <w:rPr>
          <w:sz w:val="28"/>
          <w:szCs w:val="28"/>
        </w:rPr>
        <w:t>How items are reset if "ALL" is selected again.</w:t>
      </w:r>
    </w:p>
    <w:p w14:paraId="4C0DBEB4" w14:textId="0DCD4F7D" w:rsidR="00B71C5D" w:rsidRPr="008A3A49" w:rsidRDefault="00B71C5D" w:rsidP="00B71C5D">
      <w:pPr>
        <w:spacing w:before="100" w:beforeAutospacing="1" w:after="100" w:afterAutospacing="1"/>
        <w:rPr>
          <w:sz w:val="28"/>
          <w:szCs w:val="28"/>
        </w:rPr>
      </w:pPr>
      <w:r w:rsidRPr="008A3A49">
        <w:rPr>
          <w:rStyle w:val="Strong"/>
          <w:sz w:val="28"/>
          <w:szCs w:val="28"/>
        </w:rPr>
        <w:t>Recommendation</w:t>
      </w:r>
      <w:r w:rsidR="000D27EE">
        <w:rPr>
          <w:rStyle w:val="Strong"/>
          <w:sz w:val="28"/>
          <w:szCs w:val="28"/>
        </w:rPr>
        <w:t>s</w:t>
      </w:r>
      <w:r w:rsidRPr="008A3A49">
        <w:rPr>
          <w:rStyle w:val="Strong"/>
          <w:sz w:val="28"/>
          <w:szCs w:val="28"/>
        </w:rPr>
        <w:t>:</w:t>
      </w:r>
    </w:p>
    <w:p w14:paraId="4659E702" w14:textId="77777777" w:rsidR="00B71C5D" w:rsidRPr="008A3A49" w:rsidRDefault="00B71C5D" w:rsidP="00B71C5D">
      <w:pPr>
        <w:numPr>
          <w:ilvl w:val="0"/>
          <w:numId w:val="8"/>
        </w:numPr>
        <w:spacing w:before="100" w:beforeAutospacing="1" w:after="100" w:afterAutospacing="1" w:line="240" w:lineRule="auto"/>
        <w:rPr>
          <w:sz w:val="28"/>
          <w:szCs w:val="28"/>
        </w:rPr>
      </w:pPr>
      <w:r w:rsidRPr="008A3A49">
        <w:rPr>
          <w:rStyle w:val="Strong"/>
          <w:sz w:val="28"/>
          <w:szCs w:val="28"/>
        </w:rPr>
        <w:t>Default "ALL" Category Behavior:</w:t>
      </w:r>
    </w:p>
    <w:p w14:paraId="02000A4D" w14:textId="77777777" w:rsidR="00B71C5D" w:rsidRPr="008A3A49" w:rsidRDefault="00B71C5D" w:rsidP="00B71C5D">
      <w:pPr>
        <w:numPr>
          <w:ilvl w:val="1"/>
          <w:numId w:val="8"/>
        </w:numPr>
        <w:spacing w:before="100" w:beforeAutospacing="1" w:after="100" w:afterAutospacing="1" w:line="240" w:lineRule="auto"/>
        <w:rPr>
          <w:sz w:val="28"/>
          <w:szCs w:val="28"/>
        </w:rPr>
      </w:pPr>
      <w:r w:rsidRPr="008A3A49">
        <w:rPr>
          <w:sz w:val="28"/>
          <w:szCs w:val="28"/>
        </w:rPr>
        <w:t xml:space="preserve">Ensure "ALL" is selected by default and displays </w:t>
      </w:r>
      <w:r w:rsidRPr="008A3A49">
        <w:rPr>
          <w:rStyle w:val="Strong"/>
          <w:sz w:val="28"/>
          <w:szCs w:val="28"/>
        </w:rPr>
        <w:t>all items</w:t>
      </w:r>
      <w:r w:rsidRPr="008A3A49">
        <w:rPr>
          <w:sz w:val="28"/>
          <w:szCs w:val="28"/>
        </w:rPr>
        <w:t>.</w:t>
      </w:r>
    </w:p>
    <w:p w14:paraId="5697E5E4" w14:textId="77777777" w:rsidR="00B71C5D" w:rsidRPr="008A3A49" w:rsidRDefault="00B71C5D" w:rsidP="00B71C5D">
      <w:pPr>
        <w:numPr>
          <w:ilvl w:val="1"/>
          <w:numId w:val="8"/>
        </w:numPr>
        <w:spacing w:before="100" w:beforeAutospacing="1" w:after="100" w:afterAutospacing="1" w:line="240" w:lineRule="auto"/>
        <w:rPr>
          <w:sz w:val="28"/>
          <w:szCs w:val="28"/>
        </w:rPr>
      </w:pPr>
      <w:r w:rsidRPr="008A3A49">
        <w:rPr>
          <w:sz w:val="28"/>
          <w:szCs w:val="28"/>
        </w:rPr>
        <w:t>Selecting another category should filter the displayed items accordingly.</w:t>
      </w:r>
    </w:p>
    <w:p w14:paraId="1C5B4555" w14:textId="77777777" w:rsidR="00B71C5D" w:rsidRPr="008A3A49" w:rsidRDefault="00B71C5D" w:rsidP="00B71C5D">
      <w:pPr>
        <w:numPr>
          <w:ilvl w:val="0"/>
          <w:numId w:val="8"/>
        </w:numPr>
        <w:spacing w:before="100" w:beforeAutospacing="1" w:after="100" w:afterAutospacing="1" w:line="240" w:lineRule="auto"/>
        <w:rPr>
          <w:sz w:val="28"/>
          <w:szCs w:val="28"/>
        </w:rPr>
      </w:pPr>
      <w:r w:rsidRPr="008A3A49">
        <w:rPr>
          <w:rStyle w:val="Strong"/>
          <w:sz w:val="28"/>
          <w:szCs w:val="28"/>
        </w:rPr>
        <w:t>UI/UX Enhancements:</w:t>
      </w:r>
    </w:p>
    <w:p w14:paraId="747F8EC4" w14:textId="77777777" w:rsidR="00B71C5D" w:rsidRPr="008A3A49" w:rsidRDefault="00B71C5D" w:rsidP="00B71C5D">
      <w:pPr>
        <w:numPr>
          <w:ilvl w:val="1"/>
          <w:numId w:val="8"/>
        </w:numPr>
        <w:spacing w:before="100" w:beforeAutospacing="1" w:after="100" w:afterAutospacing="1" w:line="240" w:lineRule="auto"/>
        <w:rPr>
          <w:sz w:val="28"/>
          <w:szCs w:val="28"/>
        </w:rPr>
      </w:pPr>
      <w:r w:rsidRPr="008A3A49">
        <w:rPr>
          <w:sz w:val="28"/>
          <w:szCs w:val="28"/>
        </w:rPr>
        <w:t xml:space="preserve">Ensure </w:t>
      </w:r>
      <w:r w:rsidRPr="008A3A49">
        <w:rPr>
          <w:rStyle w:val="Strong"/>
          <w:sz w:val="28"/>
          <w:szCs w:val="28"/>
        </w:rPr>
        <w:t>horizontal scrolling</w:t>
      </w:r>
      <w:r w:rsidRPr="008A3A49">
        <w:rPr>
          <w:sz w:val="28"/>
          <w:szCs w:val="28"/>
        </w:rPr>
        <w:t xml:space="preserve"> for categories if there are too many to fit on the screen.</w:t>
      </w:r>
    </w:p>
    <w:p w14:paraId="5C94DA94" w14:textId="77777777" w:rsidR="00B71C5D" w:rsidRPr="008A3A49" w:rsidRDefault="00B71C5D" w:rsidP="00B71C5D">
      <w:pPr>
        <w:numPr>
          <w:ilvl w:val="1"/>
          <w:numId w:val="8"/>
        </w:numPr>
        <w:spacing w:before="100" w:beforeAutospacing="1" w:after="100" w:afterAutospacing="1" w:line="240" w:lineRule="auto"/>
        <w:rPr>
          <w:sz w:val="28"/>
          <w:szCs w:val="28"/>
        </w:rPr>
      </w:pPr>
      <w:r w:rsidRPr="008A3A49">
        <w:rPr>
          <w:sz w:val="28"/>
          <w:szCs w:val="28"/>
        </w:rPr>
        <w:t xml:space="preserve">Highlight the </w:t>
      </w:r>
      <w:r w:rsidRPr="008A3A49">
        <w:rPr>
          <w:rStyle w:val="Strong"/>
          <w:sz w:val="28"/>
          <w:szCs w:val="28"/>
        </w:rPr>
        <w:t>selected category</w:t>
      </w:r>
      <w:r w:rsidRPr="008A3A49">
        <w:rPr>
          <w:sz w:val="28"/>
          <w:szCs w:val="28"/>
        </w:rPr>
        <w:t xml:space="preserve"> to provide visual feedback.</w:t>
      </w:r>
    </w:p>
    <w:p w14:paraId="559256D3" w14:textId="77777777" w:rsidR="00B71C5D" w:rsidRPr="008A3A49" w:rsidRDefault="00B71C5D" w:rsidP="00B71C5D">
      <w:pPr>
        <w:numPr>
          <w:ilvl w:val="0"/>
          <w:numId w:val="8"/>
        </w:numPr>
        <w:spacing w:before="100" w:beforeAutospacing="1" w:after="100" w:afterAutospacing="1" w:line="240" w:lineRule="auto"/>
        <w:rPr>
          <w:sz w:val="28"/>
          <w:szCs w:val="28"/>
        </w:rPr>
      </w:pPr>
      <w:r w:rsidRPr="008A3A49">
        <w:rPr>
          <w:rStyle w:val="Strong"/>
          <w:sz w:val="28"/>
          <w:szCs w:val="28"/>
        </w:rPr>
        <w:t>Error Handling Updates:</w:t>
      </w:r>
    </w:p>
    <w:p w14:paraId="6A19CE8B" w14:textId="77777777" w:rsidR="00B71C5D" w:rsidRPr="008A3A49" w:rsidRDefault="00B71C5D" w:rsidP="00B71C5D">
      <w:pPr>
        <w:numPr>
          <w:ilvl w:val="1"/>
          <w:numId w:val="8"/>
        </w:numPr>
        <w:spacing w:before="100" w:beforeAutospacing="1" w:after="100" w:afterAutospacing="1" w:line="240" w:lineRule="auto"/>
        <w:rPr>
          <w:sz w:val="28"/>
          <w:szCs w:val="28"/>
        </w:rPr>
      </w:pPr>
      <w:r w:rsidRPr="008A3A49">
        <w:rPr>
          <w:sz w:val="28"/>
          <w:szCs w:val="28"/>
        </w:rPr>
        <w:t xml:space="preserve">If categories fail to load due to </w:t>
      </w:r>
      <w:r w:rsidRPr="008A3A49">
        <w:rPr>
          <w:rStyle w:val="Strong"/>
          <w:sz w:val="28"/>
          <w:szCs w:val="28"/>
        </w:rPr>
        <w:t>network issues</w:t>
      </w:r>
      <w:r w:rsidRPr="008A3A49">
        <w:rPr>
          <w:sz w:val="28"/>
          <w:szCs w:val="28"/>
        </w:rPr>
        <w:t xml:space="preserve">, prompt the user to </w:t>
      </w:r>
      <w:r w:rsidRPr="008A3A49">
        <w:rPr>
          <w:rStyle w:val="Strong"/>
          <w:sz w:val="28"/>
          <w:szCs w:val="28"/>
        </w:rPr>
        <w:t>retry</w:t>
      </w:r>
      <w:r w:rsidRPr="008A3A49">
        <w:rPr>
          <w:sz w:val="28"/>
          <w:szCs w:val="28"/>
        </w:rPr>
        <w:t>.</w:t>
      </w:r>
    </w:p>
    <w:p w14:paraId="7B1587EE" w14:textId="77777777" w:rsidR="00B71C5D" w:rsidRPr="008A3A49" w:rsidRDefault="00B71C5D" w:rsidP="00B71C5D">
      <w:pPr>
        <w:numPr>
          <w:ilvl w:val="0"/>
          <w:numId w:val="8"/>
        </w:numPr>
        <w:spacing w:before="100" w:beforeAutospacing="1" w:after="100" w:afterAutospacing="1" w:line="240" w:lineRule="auto"/>
        <w:rPr>
          <w:sz w:val="28"/>
          <w:szCs w:val="28"/>
        </w:rPr>
      </w:pPr>
      <w:r w:rsidRPr="008A3A49">
        <w:rPr>
          <w:rStyle w:val="Strong"/>
          <w:sz w:val="28"/>
          <w:szCs w:val="28"/>
        </w:rPr>
        <w:t>Filtering Behavior Clarification:</w:t>
      </w:r>
    </w:p>
    <w:p w14:paraId="040CA2B6" w14:textId="77777777" w:rsidR="00B71C5D" w:rsidRPr="008A3A49" w:rsidRDefault="00B71C5D" w:rsidP="00B71C5D">
      <w:pPr>
        <w:numPr>
          <w:ilvl w:val="1"/>
          <w:numId w:val="8"/>
        </w:numPr>
        <w:spacing w:before="100" w:beforeAutospacing="1" w:after="100" w:afterAutospacing="1" w:line="240" w:lineRule="auto"/>
        <w:rPr>
          <w:sz w:val="28"/>
          <w:szCs w:val="28"/>
        </w:rPr>
      </w:pPr>
      <w:r w:rsidRPr="008A3A49">
        <w:rPr>
          <w:sz w:val="28"/>
          <w:szCs w:val="28"/>
        </w:rPr>
        <w:t xml:space="preserve">Define whether users can </w:t>
      </w:r>
      <w:r w:rsidRPr="008A3A49">
        <w:rPr>
          <w:rStyle w:val="Strong"/>
          <w:sz w:val="28"/>
          <w:szCs w:val="28"/>
        </w:rPr>
        <w:t>select multiple categories</w:t>
      </w:r>
      <w:r w:rsidRPr="008A3A49">
        <w:rPr>
          <w:sz w:val="28"/>
          <w:szCs w:val="28"/>
        </w:rPr>
        <w:t xml:space="preserve"> at once.</w:t>
      </w:r>
    </w:p>
    <w:p w14:paraId="73CACD4C" w14:textId="77777777" w:rsidR="00B71C5D" w:rsidRPr="008A3A49" w:rsidRDefault="00B71C5D" w:rsidP="00B71C5D">
      <w:pPr>
        <w:numPr>
          <w:ilvl w:val="1"/>
          <w:numId w:val="8"/>
        </w:numPr>
        <w:spacing w:before="100" w:beforeAutospacing="1" w:after="100" w:afterAutospacing="1" w:line="240" w:lineRule="auto"/>
        <w:rPr>
          <w:sz w:val="28"/>
          <w:szCs w:val="28"/>
        </w:rPr>
      </w:pPr>
      <w:r w:rsidRPr="008A3A49">
        <w:rPr>
          <w:sz w:val="28"/>
          <w:szCs w:val="28"/>
        </w:rPr>
        <w:t>Ensure tapping "ALL" resets the item list to display everything.</w:t>
      </w:r>
    </w:p>
    <w:p w14:paraId="4632CAC1" w14:textId="77777777" w:rsidR="00B71C5D" w:rsidRPr="008A3A49" w:rsidRDefault="00B71C5D" w:rsidP="00B71C5D">
      <w:pPr>
        <w:spacing w:before="100" w:beforeAutospacing="1" w:after="100" w:afterAutospacing="1" w:line="240" w:lineRule="auto"/>
        <w:rPr>
          <w:rFonts w:asciiTheme="majorBidi" w:hAnsiTheme="majorBidi" w:cstheme="majorBidi"/>
          <w:b/>
          <w:bCs/>
          <w:sz w:val="30"/>
          <w:szCs w:val="30"/>
        </w:rPr>
      </w:pPr>
      <w:r w:rsidRPr="008A3A49">
        <w:rPr>
          <w:rFonts w:asciiTheme="majorBidi" w:hAnsiTheme="majorBidi" w:cstheme="majorBidi"/>
          <w:b/>
          <w:bCs/>
          <w:sz w:val="30"/>
          <w:szCs w:val="30"/>
        </w:rPr>
        <w:lastRenderedPageBreak/>
        <w:t>3.3.11 Client Explore Special offer</w:t>
      </w:r>
    </w:p>
    <w:p w14:paraId="2599288E" w14:textId="77777777" w:rsidR="00B71C5D" w:rsidRPr="00BF7AF8" w:rsidRDefault="00B71C5D" w:rsidP="00B71C5D">
      <w:p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Issue:</w:t>
      </w:r>
      <w:r w:rsidRPr="00BF7AF8">
        <w:rPr>
          <w:rFonts w:ascii="Times New Roman" w:eastAsia="Times New Roman" w:hAnsi="Times New Roman" w:cs="Times New Roman"/>
          <w:sz w:val="28"/>
          <w:szCs w:val="28"/>
        </w:rPr>
        <w:t xml:space="preserve"> The BRD does not define display behavior, or edge cases for special offers.</w:t>
      </w:r>
    </w:p>
    <w:p w14:paraId="7FB58C46" w14:textId="77777777" w:rsidR="00B71C5D" w:rsidRPr="00BF7AF8" w:rsidRDefault="00B71C5D" w:rsidP="00B71C5D">
      <w:p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Findings:</w:t>
      </w:r>
    </w:p>
    <w:p w14:paraId="72D35E93" w14:textId="77777777" w:rsidR="00B71C5D" w:rsidRPr="00BF7AF8" w:rsidRDefault="00B71C5D" w:rsidP="00B71C5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Offer Visibility &amp; Display Behavior:</w:t>
      </w:r>
    </w:p>
    <w:p w14:paraId="31E02510" w14:textId="77777777" w:rsidR="00B71C5D" w:rsidRPr="00BF7AF8" w:rsidRDefault="00B71C5D" w:rsidP="00B71C5D">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The BRD does not specify what happens if </w:t>
      </w:r>
      <w:r w:rsidRPr="00BF7AF8">
        <w:rPr>
          <w:rFonts w:ascii="Times New Roman" w:eastAsia="Times New Roman" w:hAnsi="Times New Roman" w:cs="Times New Roman"/>
          <w:b/>
          <w:bCs/>
          <w:sz w:val="28"/>
          <w:szCs w:val="28"/>
        </w:rPr>
        <w:t>no offers</w:t>
      </w:r>
      <w:r w:rsidRPr="00BF7AF8">
        <w:rPr>
          <w:rFonts w:ascii="Times New Roman" w:eastAsia="Times New Roman" w:hAnsi="Times New Roman" w:cs="Times New Roman"/>
          <w:sz w:val="28"/>
          <w:szCs w:val="28"/>
        </w:rPr>
        <w:t xml:space="preserve"> are available.</w:t>
      </w:r>
    </w:p>
    <w:p w14:paraId="7EFAB3CC" w14:textId="77777777" w:rsidR="00B71C5D" w:rsidRPr="00BF7AF8" w:rsidRDefault="00B71C5D" w:rsidP="00B71C5D">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No mention of how many offers can be displayed at once.</w:t>
      </w:r>
    </w:p>
    <w:p w14:paraId="72D082E8" w14:textId="77777777" w:rsidR="00B71C5D" w:rsidRPr="00BF7AF8" w:rsidRDefault="00B71C5D" w:rsidP="00B71C5D">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No details on whether the </w:t>
      </w:r>
      <w:r w:rsidRPr="00BF7AF8">
        <w:rPr>
          <w:rFonts w:ascii="Times New Roman" w:eastAsia="Times New Roman" w:hAnsi="Times New Roman" w:cs="Times New Roman"/>
          <w:b/>
          <w:bCs/>
          <w:sz w:val="28"/>
          <w:szCs w:val="28"/>
        </w:rPr>
        <w:t>offer panel should be scrollable</w:t>
      </w:r>
      <w:r w:rsidRPr="00BF7AF8">
        <w:rPr>
          <w:rFonts w:ascii="Times New Roman" w:eastAsia="Times New Roman" w:hAnsi="Times New Roman" w:cs="Times New Roman"/>
          <w:sz w:val="28"/>
          <w:szCs w:val="28"/>
        </w:rPr>
        <w:t xml:space="preserve"> if multiple offers exist.</w:t>
      </w:r>
    </w:p>
    <w:p w14:paraId="443AEA67" w14:textId="77777777" w:rsidR="00B71C5D" w:rsidRPr="00BF7AF8" w:rsidRDefault="00B71C5D" w:rsidP="00B71C5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User Interaction Gaps:</w:t>
      </w:r>
    </w:p>
    <w:p w14:paraId="233F4F74" w14:textId="77777777" w:rsidR="00B71C5D" w:rsidRPr="00BF7AF8" w:rsidRDefault="00B71C5D" w:rsidP="00B71C5D">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No mention of what happens when a user </w:t>
      </w:r>
      <w:r w:rsidRPr="00BF7AF8">
        <w:rPr>
          <w:rFonts w:ascii="Times New Roman" w:eastAsia="Times New Roman" w:hAnsi="Times New Roman" w:cs="Times New Roman"/>
          <w:b/>
          <w:bCs/>
          <w:sz w:val="28"/>
          <w:szCs w:val="28"/>
        </w:rPr>
        <w:t>clicks on an offer</w:t>
      </w:r>
      <w:r w:rsidRPr="00BF7AF8">
        <w:rPr>
          <w:rFonts w:ascii="Times New Roman" w:eastAsia="Times New Roman" w:hAnsi="Times New Roman" w:cs="Times New Roman"/>
          <w:sz w:val="28"/>
          <w:szCs w:val="28"/>
        </w:rPr>
        <w:t xml:space="preserve"> (e.g., does it navigate to a specific page?).</w:t>
      </w:r>
    </w:p>
    <w:p w14:paraId="4ED7ED68" w14:textId="77777777" w:rsidR="00B71C5D" w:rsidRPr="00BF7AF8" w:rsidRDefault="00B71C5D" w:rsidP="00B71C5D">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No details on whether expired offers should be </w:t>
      </w:r>
      <w:r w:rsidRPr="00BF7AF8">
        <w:rPr>
          <w:rFonts w:ascii="Times New Roman" w:eastAsia="Times New Roman" w:hAnsi="Times New Roman" w:cs="Times New Roman"/>
          <w:b/>
          <w:bCs/>
          <w:sz w:val="28"/>
          <w:szCs w:val="28"/>
        </w:rPr>
        <w:t>removed automatically</w:t>
      </w:r>
      <w:r w:rsidRPr="00BF7AF8">
        <w:rPr>
          <w:rFonts w:ascii="Times New Roman" w:eastAsia="Times New Roman" w:hAnsi="Times New Roman" w:cs="Times New Roman"/>
          <w:sz w:val="28"/>
          <w:szCs w:val="28"/>
        </w:rPr>
        <w:t>.</w:t>
      </w:r>
    </w:p>
    <w:p w14:paraId="4CBB8792" w14:textId="77777777" w:rsidR="00B71C5D" w:rsidRPr="00BF7AF8" w:rsidRDefault="00B71C5D" w:rsidP="00B71C5D">
      <w:p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Recommendation:</w:t>
      </w:r>
    </w:p>
    <w:p w14:paraId="514CCF3E" w14:textId="77777777" w:rsidR="00B71C5D" w:rsidRPr="00BF7AF8" w:rsidRDefault="00B71C5D" w:rsidP="00B71C5D">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Offer Display &amp; Interaction:</w:t>
      </w:r>
    </w:p>
    <w:p w14:paraId="0AB76A3F" w14:textId="77777777" w:rsidR="00B71C5D" w:rsidRPr="00BF7AF8" w:rsidRDefault="00B71C5D" w:rsidP="00B71C5D">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Ensure the </w:t>
      </w:r>
      <w:r w:rsidRPr="00BF7AF8">
        <w:rPr>
          <w:rFonts w:ascii="Times New Roman" w:eastAsia="Times New Roman" w:hAnsi="Times New Roman" w:cs="Times New Roman"/>
          <w:b/>
          <w:bCs/>
          <w:sz w:val="28"/>
          <w:szCs w:val="28"/>
        </w:rPr>
        <w:t>special offer panel is scrollable</w:t>
      </w:r>
      <w:r w:rsidRPr="00BF7AF8">
        <w:rPr>
          <w:rFonts w:ascii="Times New Roman" w:eastAsia="Times New Roman" w:hAnsi="Times New Roman" w:cs="Times New Roman"/>
          <w:sz w:val="28"/>
          <w:szCs w:val="28"/>
        </w:rPr>
        <w:t xml:space="preserve"> if multiple offers exist.</w:t>
      </w:r>
    </w:p>
    <w:p w14:paraId="3973BBDE" w14:textId="77777777" w:rsidR="00B71C5D" w:rsidRPr="00BF7AF8" w:rsidRDefault="00B71C5D" w:rsidP="00B71C5D">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Expired offers should be </w:t>
      </w:r>
      <w:r w:rsidRPr="00BF7AF8">
        <w:rPr>
          <w:rFonts w:ascii="Times New Roman" w:eastAsia="Times New Roman" w:hAnsi="Times New Roman" w:cs="Times New Roman"/>
          <w:b/>
          <w:bCs/>
          <w:sz w:val="28"/>
          <w:szCs w:val="28"/>
        </w:rPr>
        <w:t>automatically removed</w:t>
      </w:r>
      <w:r w:rsidRPr="00BF7AF8">
        <w:rPr>
          <w:rFonts w:ascii="Times New Roman" w:eastAsia="Times New Roman" w:hAnsi="Times New Roman" w:cs="Times New Roman"/>
          <w:sz w:val="28"/>
          <w:szCs w:val="28"/>
        </w:rPr>
        <w:t xml:space="preserve"> or hidden.</w:t>
      </w:r>
    </w:p>
    <w:p w14:paraId="27FB0A58" w14:textId="03C7CEAB" w:rsidR="00B71C5D" w:rsidRDefault="00B71C5D" w:rsidP="00B71C5D">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Clicking on an offer should </w:t>
      </w:r>
      <w:r w:rsidRPr="00BF7AF8">
        <w:rPr>
          <w:rFonts w:ascii="Times New Roman" w:eastAsia="Times New Roman" w:hAnsi="Times New Roman" w:cs="Times New Roman"/>
          <w:b/>
          <w:bCs/>
          <w:sz w:val="28"/>
          <w:szCs w:val="28"/>
        </w:rPr>
        <w:t>navigate to a detailed page</w:t>
      </w:r>
      <w:r w:rsidRPr="00BF7AF8">
        <w:rPr>
          <w:rFonts w:ascii="Times New Roman" w:eastAsia="Times New Roman" w:hAnsi="Times New Roman" w:cs="Times New Roman"/>
          <w:sz w:val="28"/>
          <w:szCs w:val="28"/>
        </w:rPr>
        <w:t xml:space="preserve"> with more information.</w:t>
      </w:r>
    </w:p>
    <w:p w14:paraId="235034C3" w14:textId="5704F0FC" w:rsidR="00085B77" w:rsidRDefault="00085B77" w:rsidP="00085B77">
      <w:pPr>
        <w:spacing w:before="100" w:beforeAutospacing="1" w:after="100" w:afterAutospacing="1" w:line="240" w:lineRule="auto"/>
        <w:rPr>
          <w:rFonts w:ascii="Times New Roman" w:eastAsia="Times New Roman" w:hAnsi="Times New Roman" w:cs="Times New Roman"/>
          <w:sz w:val="28"/>
          <w:szCs w:val="28"/>
        </w:rPr>
      </w:pPr>
    </w:p>
    <w:p w14:paraId="739DCCB5" w14:textId="77777777" w:rsidR="00085B77" w:rsidRPr="00BF7AF8" w:rsidRDefault="00085B77" w:rsidP="00085B77">
      <w:pPr>
        <w:spacing w:before="100" w:beforeAutospacing="1" w:after="100" w:afterAutospacing="1" w:line="240" w:lineRule="auto"/>
        <w:rPr>
          <w:rFonts w:ascii="Times New Roman" w:eastAsia="Times New Roman" w:hAnsi="Times New Roman" w:cs="Times New Roman"/>
          <w:sz w:val="28"/>
          <w:szCs w:val="28"/>
        </w:rPr>
      </w:pPr>
    </w:p>
    <w:p w14:paraId="64C88B83" w14:textId="3AE94DD9" w:rsidR="00B71C5D" w:rsidRPr="00085B77" w:rsidRDefault="00085B77" w:rsidP="00B71C5D">
      <w:pPr>
        <w:rPr>
          <w:b/>
          <w:bCs/>
          <w:sz w:val="30"/>
          <w:szCs w:val="30"/>
        </w:rPr>
      </w:pPr>
      <w:r w:rsidRPr="00085B77">
        <w:rPr>
          <w:b/>
          <w:bCs/>
          <w:sz w:val="30"/>
          <w:szCs w:val="30"/>
        </w:rPr>
        <w:t>Widad Amjad</w:t>
      </w:r>
    </w:p>
    <w:p w14:paraId="602F035F" w14:textId="235C4CE2" w:rsidR="00D247AA" w:rsidRDefault="00D247AA"/>
    <w:p w14:paraId="26FE45C8" w14:textId="77777777" w:rsidR="00085B77" w:rsidRDefault="00085B77"/>
    <w:sectPr w:rsidR="00085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4384"/>
    <w:multiLevelType w:val="multilevel"/>
    <w:tmpl w:val="B472E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C4F4E"/>
    <w:multiLevelType w:val="multilevel"/>
    <w:tmpl w:val="766A3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D2F13"/>
    <w:multiLevelType w:val="multilevel"/>
    <w:tmpl w:val="3BF45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D2D9C"/>
    <w:multiLevelType w:val="multilevel"/>
    <w:tmpl w:val="0EFAD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D04FD"/>
    <w:multiLevelType w:val="multilevel"/>
    <w:tmpl w:val="F8C8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B0C9C"/>
    <w:multiLevelType w:val="multilevel"/>
    <w:tmpl w:val="FF087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7C79B1"/>
    <w:multiLevelType w:val="multilevel"/>
    <w:tmpl w:val="B29A4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275F8"/>
    <w:multiLevelType w:val="multilevel"/>
    <w:tmpl w:val="EA5EA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71EB4"/>
    <w:multiLevelType w:val="multilevel"/>
    <w:tmpl w:val="263E6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8830E6"/>
    <w:multiLevelType w:val="multilevel"/>
    <w:tmpl w:val="47EA6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9"/>
  </w:num>
  <w:num w:numId="5">
    <w:abstractNumId w:val="2"/>
  </w:num>
  <w:num w:numId="6">
    <w:abstractNumId w:val="6"/>
  </w:num>
  <w:num w:numId="7">
    <w:abstractNumId w:val="5"/>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5D"/>
    <w:rsid w:val="00085B77"/>
    <w:rsid w:val="000D27EE"/>
    <w:rsid w:val="004645E5"/>
    <w:rsid w:val="00727C93"/>
    <w:rsid w:val="007A2824"/>
    <w:rsid w:val="008A3A49"/>
    <w:rsid w:val="00B71C5D"/>
    <w:rsid w:val="00B864D5"/>
    <w:rsid w:val="00BA64A5"/>
    <w:rsid w:val="00D247AA"/>
    <w:rsid w:val="00D73575"/>
    <w:rsid w:val="00D86D77"/>
    <w:rsid w:val="00F36E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EEFA"/>
  <w15:chartTrackingRefBased/>
  <w15:docId w15:val="{0309D3AF-3DB4-4D81-AA98-5ED1C278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C5D"/>
  </w:style>
  <w:style w:type="paragraph" w:styleId="Heading3">
    <w:name w:val="heading 3"/>
    <w:basedOn w:val="Normal"/>
    <w:link w:val="Heading3Char"/>
    <w:uiPriority w:val="9"/>
    <w:qFormat/>
    <w:rsid w:val="00B71C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1C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1C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1C5D"/>
    <w:rPr>
      <w:rFonts w:ascii="Times New Roman" w:eastAsia="Times New Roman" w:hAnsi="Times New Roman" w:cs="Times New Roman"/>
      <w:b/>
      <w:bCs/>
      <w:sz w:val="24"/>
      <w:szCs w:val="24"/>
    </w:rPr>
  </w:style>
  <w:style w:type="character" w:styleId="Emphasis">
    <w:name w:val="Emphasis"/>
    <w:basedOn w:val="DefaultParagraphFont"/>
    <w:uiPriority w:val="20"/>
    <w:qFormat/>
    <w:rsid w:val="00B71C5D"/>
    <w:rPr>
      <w:i/>
      <w:iCs/>
    </w:rPr>
  </w:style>
  <w:style w:type="character" w:styleId="Strong">
    <w:name w:val="Strong"/>
    <w:basedOn w:val="DefaultParagraphFont"/>
    <w:uiPriority w:val="22"/>
    <w:qFormat/>
    <w:rsid w:val="00B71C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7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widad amjad</dc:creator>
  <cp:keywords/>
  <dc:description/>
  <cp:lastModifiedBy>widad amjad</cp:lastModifiedBy>
  <cp:revision>15</cp:revision>
  <dcterms:created xsi:type="dcterms:W3CDTF">2025-04-02T14:21:00Z</dcterms:created>
  <dcterms:modified xsi:type="dcterms:W3CDTF">2025-04-02T19:46:00Z</dcterms:modified>
</cp:coreProperties>
</file>