
<file path=[Content_Types].xml><?xml version="1.0" encoding="utf-8"?>
<Types xmlns="http://schemas.openxmlformats.org/package/2006/content-types">
  <Default Extension="png" ContentType="image/pn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52"/>
          <w:szCs w:val="52"/>
          <w:shd w:val="clear" w:color="auto" w:fill="auto"/>
          <w:rFonts w:ascii="바탕" w:eastAsia="바탕" w:hAnsi="바탕" w:cs="바탕"/>
        </w:rPr>
        <w:widowControl w:val="0"/>
      </w:pPr>
      <w:r>
        <w:rPr>
          <w:spacing w:val="0"/>
          <w:color w:val="000000"/>
          <w:position w:val="0"/>
          <w:sz w:val="52"/>
          <w:szCs w:val="52"/>
          <w:shd w:val="clear" w:color="auto" w:fill="auto"/>
          <w:rFonts w:ascii="HY견고딕" w:eastAsia="HY견고딕" w:hAnsi="HY견고딕" w:cs="HY견고딕"/>
        </w:rPr>
        <w:t xml:space="preserve">유스케이스 다이어그램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32"/>
          <w:szCs w:val="32"/>
          <w:shd w:val="clear" w:color="auto" w:fill="auto"/>
          <w:rFonts w:ascii="돋움" w:eastAsia="돋움" w:hAnsi="돋움" w:cs="돋움"/>
        </w:rPr>
      </w:pPr>
      <w:r>
        <w:rPr>
          <w:spacing w:val="0"/>
          <w:b w:val="1"/>
          <w:color w:val="auto"/>
          <w:position w:val="0"/>
          <w:sz w:val="32"/>
          <w:szCs w:val="32"/>
          <w:shd w:val="clear" w:color="auto" w:fill="auto"/>
          <w:rFonts w:ascii="돋움" w:eastAsia="돋움" w:hAnsi="돋움" w:cs="돋움"/>
        </w:rPr>
        <w:t xml:space="preserve">NCS 기반 훈련 기관 ERP</w:t>
      </w: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4"/>
          <w:szCs w:val="24"/>
          <w:shd w:val="clear" w:color="auto" w:fill="auto"/>
          <w:rFonts w:ascii="돋움" w:eastAsia="돋움" w:hAnsi="돋움" w:cs="돋움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32"/>
          <w:szCs w:val="32"/>
          <w:shd w:val="clear" w:color="auto" w:fill="auto"/>
          <w:rFonts w:ascii="바탕" w:eastAsia="바탕" w:hAnsi="바탕" w:cs="바탕"/>
        </w:rPr>
      </w:pPr>
      <w:r>
        <w:rPr>
          <w:spacing w:val="0"/>
          <w:b w:val="1"/>
          <w:color w:val="000000"/>
          <w:position w:val="0"/>
          <w:sz w:val="32"/>
          <w:szCs w:val="32"/>
          <w:shd w:val="clear" w:color="auto" w:fill="auto"/>
          <w:rFonts w:ascii="바탕" w:eastAsia="바탕" w:hAnsi="바탕" w:cs="바탕"/>
        </w:rPr>
        <w:t>2022.11.07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Arial" w:eastAsia="Arial" w:hAnsi="Arial" w:cs="Arial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940"/>
        <w:gridCol w:w="1530"/>
        <w:gridCol w:w="5036"/>
        <w:gridCol w:w="1110"/>
      </w:tblGrid>
      <w:tr>
        <w:trPr/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 xml:space="preserve"> 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맑은 고딕" w:eastAsia="맑은 고딕" w:hAnsi="맑은 고딕" w:cs="맑은 고딕"/>
              </w:rPr>
              <w:t>문서개정이력표</w:t>
            </w:r>
          </w:p>
        </w:tc>
      </w:tr>
      <w:tr>
        <w:trPr/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유스케이스다이어그램</w:t>
            </w:r>
          </w:p>
        </w:tc>
      </w:tr>
      <w:tr>
        <w:trPr/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작성자</w:t>
            </w:r>
          </w:p>
        </w:tc>
      </w:tr>
      <w:tr>
        <w:trPr/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1.0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1.1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1.2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2022.11.07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최초 작성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요구사항ID 및 프로세스ID 수정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통계관리 불필요부분 제거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7"/>
          <w:szCs w:val="27"/>
          <w:shd w:val="clear" w:color="auto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7"/>
          <w:szCs w:val="27"/>
          <w:shd w:val="clear" w:color="auto" w:fill="auto"/>
          <w:rFonts w:ascii="Arial" w:eastAsia="Arial" w:hAnsi="Arial" w:cs="Arial"/>
        </w:rPr>
        <w:widowControl w:val="0"/>
      </w:pPr>
      <w:r>
        <w:rPr>
          <w:spacing w:val="0"/>
          <w:b w:val="1"/>
          <w:color w:val="auto"/>
          <w:position w:val="0"/>
          <w:sz w:val="27"/>
          <w:szCs w:val="27"/>
          <w:shd w:val="clear" w:color="auto" w:fill="auto"/>
          <w:rFonts w:ascii="Arial" w:eastAsia="Arial" w:hAnsi="Arial" w:cs="Arial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7"/>
          <w:szCs w:val="27"/>
          <w:shd w:val="clear" w:color="auto" w:fill="auto"/>
          <w:rFonts w:ascii="Arial" w:eastAsia="Arial" w:hAnsi="Arial" w:cs="Arial"/>
        </w:rPr>
        <w:widowControl w:val="0"/>
      </w:pPr>
      <w:r>
        <w:rPr>
          <w:spacing w:val="0"/>
          <w:b w:val="1"/>
          <w:color w:val="auto"/>
          <w:position w:val="0"/>
          <w:sz w:val="27"/>
          <w:szCs w:val="27"/>
          <w:shd w:val="clear" w:color="auto" w:fill="auto"/>
          <w:rFonts w:ascii="맑은 고딕" w:eastAsia="맑은 고딕" w:hAnsi="맑은 고딕" w:cs="맑은 고딕"/>
        </w:rPr>
        <w:t>목차</w:t>
      </w: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240" w:before="0" w:after="0"/>
        <w:ind w:left="0" w:right="0" w:firstLine="0"/>
        <w:tabs>
          <w:tab w:val="right" w:leader="dot" w:pos="9060"/>
        </w:tabs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</w:rPr>
        <w:t xml:space="preserve">1.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 xml:space="preserve">지역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>관광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 xml:space="preserve">지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>홍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 xml:space="preserve">보 및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>예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 xml:space="preserve">약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>시스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>템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- 3 -</w:t>
      </w:r>
    </w:p>
    <w:p>
      <w:pPr>
        <w:jc w:val="both"/>
        <w:spacing w:lineRule="auto" w:line="240" w:before="0" w:after="0"/>
        <w:ind w:left="0" w:right="0" w:firstLine="0"/>
        <w:tabs>
          <w:tab w:val="right" w:leader="dot" w:pos="9060"/>
        </w:tabs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</w:rPr>
        <w:t>2.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 xml:space="preserve">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</w:rPr>
        <w:t xml:space="preserve">액터 목록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- 3 -</w:t>
      </w:r>
    </w:p>
    <w:p>
      <w:pPr>
        <w:jc w:val="both"/>
        <w:spacing w:lineRule="auto" w:line="240" w:before="0" w:after="0"/>
        <w:ind w:left="0" w:right="0" w:firstLine="0"/>
        <w:tabs>
          <w:tab w:val="right" w:leader="dot" w:pos="9060"/>
        </w:tabs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</w:rPr>
        <w:t>3.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  <w:lang w:eastAsia="ko-KR"/>
        </w:rPr>
        <w:t xml:space="preserve"> </w:t>
      </w: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</w:rPr>
        <w:t xml:space="preserve">유스케이스 목록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- 3 -</w:t>
      </w:r>
    </w:p>
    <w:p>
      <w:pPr>
        <w:jc w:val="both"/>
        <w:spacing w:lineRule="auto" w:line="240" w:before="0" w:after="0"/>
        <w:ind w:left="0" w:right="0" w:firstLine="0"/>
        <w:tabs>
          <w:tab w:val="right" w:leader="dot" w:pos="9060"/>
        </w:tabs>
        <w:rPr>
          <w:spacing w:val="0"/>
          <w:color w:val="auto"/>
          <w:position w:val="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0000FF"/>
          <w:position w:val="0"/>
          <w:sz w:val="20"/>
          <w:szCs w:val="20"/>
          <w:u w:val="single"/>
          <w:shd w:val="clear" w:color="auto" w:fill="auto"/>
          <w:rFonts w:ascii="굴림체" w:eastAsia="굴림체" w:hAnsi="굴림체" w:cs="굴림체"/>
        </w:rPr>
        <w:t xml:space="preserve">4. 유스케이스 다이어그램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- 4 -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1. 1. 1.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 xml:space="preserve">로그인 &amp; 로그아웃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- 5 -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1. 1. 2.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회원가입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- 6 -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1. 1. 3.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마이페이지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- 7 -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1. 1. 4.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관광지검색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- 8 -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1. 1. 5.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관광지리뷰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- 9 -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1. 1. 6.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 xml:space="preserve">1:1 채팅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- 10 -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1. 1. 7.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문의게시판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- 11 -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1. 1. 8.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공지사항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- 12 -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1. 1. 9.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돋움" w:eastAsia="돋움" w:hAnsi="돋움" w:cs="돋움"/>
        </w:rPr>
        <w:t>오늘의날씨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- 13 -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1. 2. 1.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관광지상품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  <w:lang w:eastAsia="ko-KR"/>
        </w:rPr>
        <w:t>예약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- 14 -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1. 2. 2.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예약상태확인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- 15 -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1. 2. 3. 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돋움" w:eastAsia="돋움" w:hAnsi="돋움" w:cs="돋움"/>
        </w:rPr>
        <w:t>결제상태확인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- 16 -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1. 2. 4.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관심상품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- 17 -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1. 2. 5.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상품결제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- 18 -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1. 2. 6.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환불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- 19 -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1. 2. 7.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고객만족도조사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- 20 -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1. 3. 1.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매출현황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- 21 -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1. 3. 2.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결제상태확인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- 22 -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1. 4. 1.</w:t>
      </w: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 </w:t>
      </w:r>
      <w:r>
        <w:rPr>
          <w:spacing w:val="0"/>
          <w:color w:val="0000FF"/>
          <w:position w:val="0"/>
          <w:sz w:val="18"/>
          <w:szCs w:val="18"/>
          <w:u w:val="single"/>
          <w:shd w:val="clear" w:color="auto" w:fill="auto"/>
          <w:rFonts w:ascii="돋움" w:eastAsia="돋움" w:hAnsi="돋움" w:cs="돋움"/>
        </w:rPr>
        <w:t>회원관리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- 23 -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1. 4. 2.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관광지등록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- 24 -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1. 4. 3.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예약상태확인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- 25 -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1. 4. 4.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결제상태확인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- 26 -</w:t>
      </w:r>
    </w:p>
    <w:p>
      <w:pPr>
        <w:jc w:val="both"/>
        <w:spacing w:lineRule="auto" w:line="240" w:before="0" w:after="0"/>
        <w:ind w:left="400" w:right="0" w:firstLine="0"/>
        <w:tabs>
          <w:tab w:val="right" w:leader="dot" w:pos="9060"/>
        </w:tabs>
        <w:rPr>
          <w:spacing w:val="0"/>
          <w:color w:val="auto"/>
          <w:position w:val="0"/>
          <w:sz w:val="18"/>
          <w:szCs w:val="18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0000FF"/>
          <w:position w:val="0"/>
          <w:sz w:val="20"/>
          <w:szCs w:val="20"/>
          <w:u w:val="single"/>
          <w:shd w:val="clear" w:color="auto" w:fill="auto"/>
          <w:rFonts w:ascii="바탕" w:eastAsia="바탕" w:hAnsi="바탕" w:cs="바탕"/>
        </w:rPr>
        <w:t xml:space="preserve">1. 4. 5. 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돋움" w:eastAsia="돋움" w:hAnsi="돋움" w:cs="돋움"/>
        </w:rPr>
        <w:t>고객설문조사답변관리</w:t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ab/>
      </w:r>
      <w:r>
        <w:rPr>
          <w:spacing w:val="0"/>
          <w:color w:val="auto"/>
          <w:position w:val="0"/>
          <w:sz w:val="18"/>
          <w:szCs w:val="18"/>
          <w:shd w:val="clear" w:color="auto" w:fill="auto"/>
          <w:rFonts w:ascii="바탕" w:eastAsia="바탕" w:hAnsi="바탕" w:cs="바탕"/>
        </w:rPr>
        <w:t xml:space="preserve">- 27 -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000000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  <w:r>
        <w:rPr>
          <w:spacing w:val="0"/>
          <w:color w:val="000000"/>
          <w:position w:val="0"/>
          <w:sz w:val="20"/>
          <w:szCs w:val="20"/>
          <w:shd w:val="clear" w:color="auto" w:fill="auto"/>
          <w:rFonts w:ascii="바탕" w:eastAsia="바탕" w:hAnsi="바탕" w:cs="바탕"/>
        </w:rPr>
        <w:t xml:space="preserve"> </w:t>
      </w:r>
    </w:p>
    <w:p>
      <w:pPr>
        <w:jc w:val="left"/>
        <w:spacing w:lineRule="auto" w:line="360" w:before="0" w:after="0"/>
        <w:ind w:left="0" w:right="0" w:firstLine="0"/>
        <w:rPr>
          <w:spacing w:val="0"/>
          <w:color w:val="000000"/>
          <w:position w:val="0"/>
          <w:sz w:val="28"/>
          <w:szCs w:val="28"/>
          <w:shd w:val="clear" w:color="auto" w:fill="auto"/>
          <w:rFonts w:ascii="바탕" w:eastAsia="바탕" w:hAnsi="바탕" w:cs="바탕"/>
        </w:rPr>
      </w:pPr>
      <w:r>
        <w:rPr>
          <w:spacing w:val="0"/>
          <w:b w:val="1"/>
          <w:color w:val="000000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  <w:t xml:space="preserve">1. 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auto"/>
          <w:rFonts w:ascii="굴림체" w:eastAsia="굴림체" w:hAnsi="굴림체" w:cs="굴림체"/>
          <w:lang w:eastAsia="ko-KR"/>
        </w:rPr>
        <w:t xml:space="preserve">지역 관광지 홍보 및 예약</w:t>
      </w:r>
      <w:r>
        <w:rPr>
          <w:spacing w:val="0"/>
          <w:b w:val="1"/>
          <w:color w:val="000000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  <w:t>시스템</w:t>
      </w: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굴림" w:eastAsia="굴림" w:hAnsi="굴림" w:cs="굴림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굴림" w:eastAsia="굴림" w:hAnsi="굴림" w:cs="굴림"/>
          <w:lang w:eastAsia="ko-KR"/>
        </w:rPr>
        <w:t xml:space="preserve">대전 여행예약 서비스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굴림" w:eastAsia="굴림" w:hAnsi="굴림" w:cs="굴림"/>
        </w:rPr>
        <w:t xml:space="preserve">를 제공한다.</w:t>
      </w:r>
    </w:p>
    <w:p>
      <w:pPr>
        <w:jc w:val="left"/>
        <w:spacing w:lineRule="auto" w:line="360" w:before="0" w:after="0"/>
        <w:ind w:left="0" w:right="0" w:firstLine="0"/>
        <w:rPr>
          <w:spacing w:val="0"/>
          <w:color w:val="000000"/>
          <w:position w:val="0"/>
          <w:sz w:val="20"/>
          <w:szCs w:val="20"/>
          <w:shd w:val="clear" w:color="auto" w:fill="auto"/>
          <w:rFonts w:ascii="바탕" w:eastAsia="바탕" w:hAnsi="바탕" w:cs="바탕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color w:val="auto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  <w:t xml:space="preserve">2.액터 목록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700"/>
        <w:gridCol w:w="4540"/>
        <w:gridCol w:w="1846"/>
      </w:tblGrid>
      <w:tr>
        <w:trPr/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액터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설명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비고</w:t>
            </w:r>
          </w:p>
        </w:tc>
      </w:tr>
      <w:tr>
        <w:trPr/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  <w:lang w:eastAsia="ko-KR"/>
              </w:rPr>
              <w:t>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</w:rPr>
              <w:t xml:space="preserve">시스템을 사용하는 사용자(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  <w:lang w:eastAsia="ko-KR"/>
              </w:rPr>
              <w:t xml:space="preserve">예약 및 문의 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</w:rPr>
              <w:t>목적)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hd w:val="clear" w:color="auto" w:fill="auto"/>
              </w:rPr>
              <w:t>비회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</w:rPr>
              <w:t xml:space="preserve">시스템을 사용하는 사용자(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  <w:lang w:eastAsia="ko-KR"/>
              </w:rPr>
              <w:t>단순구경목적</w:t>
            </w: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</w:rPr>
              <w:t>)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  <w:lang w:eastAsia="ko-KR"/>
              </w:rPr>
              <w:t>관리자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18"/>
                <w:szCs w:val="18"/>
                <w:shd w:val="clear" w:color="auto" w:fill="auto"/>
                <w:rFonts w:ascii="돋움" w:eastAsia="돋움" w:hAnsi="돋움" w:cs="돋움"/>
              </w:rPr>
              <w:t xml:space="preserve">시스템을 관리하는 관리자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</w:tbl>
    <w:p>
      <w:pPr>
        <w:jc w:val="both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color w:val="auto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  <w:t xml:space="preserve">3.유스케이스 목록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674"/>
        <w:gridCol w:w="2493"/>
        <w:gridCol w:w="4903"/>
      </w:tblGrid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유즈케이스ID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업무명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설명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RM-A01-001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로그인 &amp; 로그아웃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1. 로그인을 할때 아이디와 비밀번호를 받고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틀리면       경고 표시를 해준다.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2. ID찾기는 이름과 휴대폰번호가 일치할 때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창으로,</w:t>
            </w:r>
          </w:p>
          <w:p>
            <w:pPr>
              <w:jc w:val="left"/>
              <w:spacing w:lineRule="auto" w:line="240" w:before="0" w:after="0"/>
              <w:ind w:left="18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PW찾기는 아이디와 휴대폰 번호가 일치할떄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이메일로 전송한다.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3. 로그아웃 버튼을 누르면 로그아웃이 된다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RM-A01-002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회원가입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1.개인정보입력(아이디/비밀번호/이름/생년월일/이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메일/핸드폰번호/주소 등)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2. 입력사항 미기재시 미입력사항이 있다는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경고창을 띄운다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3. 비밀번호를 입력하고 다시 입력하여 두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비밀번호 일치 여부 판별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4. 아이디가 존재하면 중복된 아이디라는 경고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표시를 해준다.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5. API를 활용하여 사용자가 이미지의 글자를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정확히 입력하여야 회원가입이 가능하다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RM-A01-003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~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RM-A01-005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마이페이지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1. 본인의 회원 정보를 조회, 수정할 수 있다.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2. 회원 탈퇴를 누르면 회원정보가 사라지고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탈퇴가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    된다.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3. 회원 프로필 사진 변경가능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RM-A01-006~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RM-A01-007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관광지검색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1. 관광지를 선택하여 해당 상품의 상세정보 확인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2. 해당 관광지 리뷰 조회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RM-A01-008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관광지 리뷰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1. 해당 관광지 리뷰 조회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2. 해당 관광지 리뷰 등록(사진등록가능)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3. 해당 관광지 리뷰 수정</w:t>
            </w:r>
          </w:p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4. 해당 관광지 리뷰 삭제</w:t>
            </w:r>
          </w:p>
        </w:tc>
      </w:tr>
      <w:tr>
        <w:trPr>
          <w:trHeight w:hRule="atleast" w:val="627"/>
        </w:trPr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RM-A01-009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1:1 채팅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챗봇(디스코드봇)API를 통한 1:1 채팅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RM-A01-010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~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RM-A01-01</w:t>
            </w:r>
            <w:r>
              <w:rPr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>1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문의게시판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1.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관광지 문의 게시판 조회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, 작성, 수정, 삭제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2.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 문의 게시판 댓글 조회, 작성, 수정, 삭제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RM-A01-012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공지사항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1.공지사항 &amp; 자주 묻는 질문 등록, 조회, 수정, 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>삭제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RM-A01-013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오늘의 날씨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2주일 날씨 확인 가능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RM-A02-001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~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RM-A02-003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관광지 상품 </w:t>
            </w:r>
            <w:r>
              <w:rPr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>예약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장바구니에 있는 목록들 선택하여 주문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2.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주문상세 확인</w:t>
            </w:r>
          </w:p>
          <w:p>
            <w:p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3.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랜덤 관광지 추천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RM-A02-004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예약상태 확인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180" w:right="0" w:hanging="18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2.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예약 대기 예약 취소 예약 완료 확인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RM-A02-005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결제 상태 확인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결제 대기, 결제취소, 결제 완료 확인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RM-A02-006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관심상품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고객이 관심있는 상품 출력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RM-A02-007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상품결제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원하는 관광지 상품 수량 확인 결제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RM-A02-008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환불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환불 요청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RM-A02-009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고객만족도 조사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고객만족도 조사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RM-A03-001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~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RM-A03-002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매출현황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총 매출/ 상품별 매출 등을 그래프로 확인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2.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관광지 상품별 매출을 표시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RM-A03-003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결제 상태 확인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결제전, 결제완료, 결제 취소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RM-A05-001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회원관리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모든 회원 조회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2. 회원 정보 추가, 수정, 삭제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RM-A05-002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관광지 등록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물품 등록시 형식에 맞게 게시글을 작성하여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등록한다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2. 등록된 관광지 조회, 수정, 삭제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RM-A05-003</w:t>
            </w:r>
            <w:r>
              <w:rPr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>~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RM-A05-004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예약, 결제 상태 확인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회원 예약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>,결제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 상태 확인 대기, 취소,</w:t>
            </w:r>
            <w:r>
              <w:rPr>
                <w:i w:val="0"/>
                <w:color w:val="auto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완료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확인</w:t>
            </w:r>
          </w:p>
        </w:tc>
      </w:tr>
      <w:tr>
        <w:trPr/>
        <w:tc>
          <w:tcPr>
            <w:tcW w:type="dxa" w:w="1674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>RM-A05-005</w:t>
            </w:r>
          </w:p>
        </w:tc>
        <w:tc>
          <w:tcPr>
            <w:tcW w:type="dxa" w:w="249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i w:val="0"/>
                <w:b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고객 설문조사 답변관리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/>
              <w:right w:val="single" w:color="000000" w:sz="4"/>
              <w:top w:val="single" w:color="000000"/>
            </w:tcBorders>
            <w:shd w:val="clear" w:color="000000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돋움" w:eastAsia="돋움" w:hAnsi="돋움" w:cs="돋움"/>
                <w:lang w:eastAsia="ko-KR"/>
              </w:rPr>
              <w:t xml:space="preserve">1. </w:t>
            </w:r>
            <w:r>
              <w:rPr>
                <w:i w:val="0"/>
                <w:sz w:val="20"/>
                <w:szCs w:val="20"/>
                <w:shd w:val="clear" w:color="auto" w:fill="auto"/>
                <w:rFonts w:ascii="돋움" w:eastAsia="돋움" w:hAnsi="돋움" w:cs="돋움"/>
              </w:rPr>
              <w:t xml:space="preserve">고객만족도 조사답변관리</w:t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8"/>
          <w:szCs w:val="28"/>
          <w:shd w:val="clear" w:color="auto" w:fill="auto"/>
          <w:rFonts w:ascii="굴림체" w:eastAsia="굴림체" w:hAnsi="굴림체" w:cs="굴림체"/>
        </w:rPr>
        <w:t xml:space="preserve">4. 유스케이스 다이어그램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1. 1. 1.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</w:rPr>
        <w:t xml:space="preserve">로그인 &amp; 로그아웃</w:t>
      </w: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로그인 &amp; 로그아웃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RM-A01-001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6" type="#_x0000_t75" style="position:static;width:449.2pt;height:236.4pt;z-index:251625008" o:ole="" filled="t">
                  <v:imagedata r:id="rId5" o:title=" "/>
                  <w10:wrap type="none"/>
                  <w10:anchorlock/>
                </v:shape>
                <o:OLEObject Type="Embed" ShapeID="_x0000_s16" DrawAspect="Icon" ObjectID="16" ProgID="Package" r:id="rId6"/>
              </w:objec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1. 1. 2.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</w:rPr>
        <w:t>회원가입</w:t>
      </w: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t>회원가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입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8" type="#_x0000_t75" style="position:static;width:449.2pt;height:226.9pt;z-index:251625007" o:ole="" filled="t">
                  <v:imagedata r:id="rId7" o:title=" "/>
                  <w10:wrap type="none"/>
                  <w10:anchorlock/>
                </v:shape>
                <o:OLEObject Type="Embed" ShapeID="_x0000_s18" DrawAspect="Content" ObjectID="18" ProgID="Package" r:id="rId8"/>
              </w:objec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1. 1. 3.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</w:rPr>
        <w:t>마이페이지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마이페이지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3~005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3020060"/>
                  <wp:effectExtent l="0" t="0" r="0" b="0"/>
                  <wp:docPr id="20" name="그림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-05/AppData/Roaming/PolarisOffice/ETemp/6364_8509712/fImage673722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3020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  <w:r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1. 1. 4.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관광지검색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관광지검색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6~007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4977765"/>
                  <wp:effectExtent l="0" t="0" r="0" b="0"/>
                  <wp:docPr id="22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-05/AppData/Roaming/PolarisOffice/ETemp/6364_8509712/fImage12091101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49784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1. 1. 5.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관광지리뷰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관광지리뷰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8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4776470"/>
                  <wp:effectExtent l="0" t="0" r="0" b="0"/>
                  <wp:docPr id="24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-05/AppData/Roaming/PolarisOffice/ETemp/6364_8509712/fImage1228512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47771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lef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1. 1. 6.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1:1채팅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1:1채팅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9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6" type="#_x0000_t75" style="position:static;width:449.2pt;height:126.7pt;z-index:251625006" o:ole="" filled="t">
                  <v:imagedata r:id="rId12" o:title=" "/>
                  <w10:wrap type="none"/>
                  <w10:anchorlock/>
                </v:shape>
                <o:OLEObject Type="Embed" ShapeID="_x0000_s26" DrawAspect="Content" ObjectID="26" ProgID="Package" r:id="rId13"/>
              </w:object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1. 1. 7.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문의게시판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문의게시판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10~011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05475" cy="5553075"/>
                  <wp:effectExtent l="0" t="0" r="0" b="0"/>
                  <wp:docPr id="28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-05/AppData/Roaming/PolarisOffice/ETemp/6364_8509712/fImage14803131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55537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1.1. 8.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공지사항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  <w:t>공지사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항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12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4538980"/>
                  <wp:effectExtent l="0" t="0" r="0" b="0"/>
                  <wp:docPr id="37" name="그림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-05/AppData/Roaming/PolarisOffice/ETemp/6364_8509712/fImage9622134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45396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1.1. 9.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오늘의 날씨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오늘의날씨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RM-A01-0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13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1718945"/>
                  <wp:effectExtent l="0" t="0" r="0" b="0"/>
                  <wp:docPr id="39" name="그림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C-05/AppData/Roaming/PolarisOffice/ETemp/6364_8509712/fImage3802138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17195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2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1.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관광지 상품 예약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관광지 상품 예약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1~003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41" type="#_x0000_t75" style="position:static;width:364.3pt;height:287.0pt;z-index:251625009" o:ole="" filled="t">
                  <v:imagedata r:id="rId17" o:title=" "/>
                  <w10:wrap type="none"/>
                  <w10:anchorlock/>
                </v:shape>
                <o:OLEObject Type="Embed" ShapeID="_x0000_s41" DrawAspect="Icon" ObjectID="41" ProgID="Package" r:id="rId18"/>
              </w:objec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2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2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예약상태 확인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관광지검색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02-004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991100" cy="3028950"/>
                  <wp:effectExtent l="0" t="0" r="0" b="0"/>
                  <wp:docPr id="43" name="그림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C-05/AppData/Roaming/PolarisOffice/ETemp/6364_8509712/fImage5490200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35" cy="30295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2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3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결제 상태 확인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결제상태확인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5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981575" cy="2809875"/>
                  <wp:effectExtent l="0" t="0" r="0" b="0"/>
                  <wp:docPr id="45" name="그림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C-05/AppData/Roaming/PolarisOffice/ETemp/6364_8509712/fImage5411211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10" cy="28105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1.2.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4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 xml:space="preserve"> 관심상품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관심상품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2-006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953000" cy="2324100"/>
                  <wp:effectExtent l="0" t="0" r="0" b="0"/>
                  <wp:docPr id="47" name="그림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C-05/AppData/Roaming/PolarisOffice/ETemp/6364_8509712/fImage4427215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35" cy="23247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1.2.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5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상품결제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상품결제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007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object>
                <v:shapetype id="_x0000_t75" coordsize="21600,21600" o:spt="75" o:preferrelative="t" o:allowoverlap="1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49" type="#_x0000_t75" style="position:static;width:364.3pt;height:287.0pt;z-index:251625005" o:ole="" filled="t">
                  <v:imagedata r:id="rId22" o:title=" "/>
                  <w10:wrap type="none"/>
                  <w10:anchorlock/>
                </v:shape>
                <o:OLEObject Type="Embed" ShapeID="_x0000_s49" DrawAspect="Content" ObjectID="49" ProgID="Package" r:id="rId23"/>
              </w:object>
            </w: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1.2.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6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환불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환불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8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353050" cy="2962275"/>
                  <wp:effectExtent l="0" t="0" r="0" b="0"/>
                  <wp:docPr id="51" name="그림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PC-05/AppData/Roaming/PolarisOffice/ETemp/6364_8509712/fImage4979220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962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1.2.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6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고객만족도 조사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고객만족도 조사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9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  <w:t>\</w:t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758180" cy="2959735"/>
                  <wp:effectExtent l="0" t="0" r="0" b="0"/>
                  <wp:docPr id="61" name="그림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PC-05/AppData/Roaming/PolarisOffice/ETemp/6364_8509712/fImage5635225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29603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3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1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>매출현황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매출현황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3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1~002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743575" cy="1781175"/>
                  <wp:effectExtent l="0" t="0" r="0" b="0"/>
                  <wp:docPr id="63" name="그림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PC-05/AppData/Roaming/PolarisOffice/ETemp/6364_8509712/fImage2910233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210" cy="17818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3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2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결제 상태 확인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결제 상태 확인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3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3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705475" cy="3067050"/>
                  <wp:effectExtent l="0" t="0" r="0" b="0"/>
                  <wp:docPr id="65" name="그림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PC-05/AppData/Roaming/PolarisOffice/ETemp/6364_8509712/fImage5077242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110" cy="30676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4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1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 xml:space="preserve"> 회원관리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회원관리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5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4686300" cy="3686175"/>
                  <wp:effectExtent l="0" t="0" r="0" b="0"/>
                  <wp:docPr id="67" name="그림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PC-05/AppData/Roaming/PolarisOffice/ETemp/6364_8509712/fImage7170249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35" cy="36868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>1.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 xml:space="preserve">4.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2.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관광지 등록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관광지등록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3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4676775" cy="3743325"/>
                  <wp:effectExtent l="0" t="0" r="0" b="0"/>
                  <wp:docPr id="69" name="그림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PC-05/AppData/Roaming/PolarisOffice/ETemp/6364_8509712/fImage7920257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10" cy="37439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1.4.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3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예약상태 확인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예약상태확인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5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3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4810125" cy="2257425"/>
                  <wp:effectExtent l="0" t="0" r="0" b="0"/>
                  <wp:docPr id="71" name="그림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PC-05/AppData/Roaming/PolarisOffice/ETemp/6364_8509712/fImage366326599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22580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1.4.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4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결제상태 확인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결제상태확인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5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4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4800600" cy="1724025"/>
                  <wp:effectExtent l="0" t="0" r="0" b="0"/>
                  <wp:docPr id="73" name="그림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PC-05/AppData/Roaming/PolarisOffice/ETemp/6364_8509712/fImage3226269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35" cy="17246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1.4.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  <w:lang w:eastAsia="ko-KR"/>
        </w:rPr>
        <w:t>5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. </w:t>
      </w:r>
      <w:r>
        <w:rPr>
          <w:spacing w:val="0"/>
          <w:b w:val="1"/>
          <w:color w:val="auto"/>
          <w:position w:val="0"/>
          <w:sz w:val="20"/>
          <w:szCs w:val="20"/>
          <w:shd w:val="clear" w:color="auto" w:fill="auto"/>
          <w:rFonts w:ascii="굴림" w:eastAsia="굴림" w:hAnsi="굴림" w:cs="굴림"/>
          <w:lang w:eastAsia="ko-KR"/>
        </w:rPr>
        <w:t xml:space="preserve">고객 설문조사 답변관리</w:t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Ind w:w="3" w:type="dxa"/>
        <w:tblLook w:val="000000" w:firstRow="0" w:lastRow="0" w:firstColumn="0" w:lastColumn="0" w:noHBand="0" w:noVBand="0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center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C0C0C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6"/>
                <w:szCs w:val="26"/>
                <w:shd w:val="clear" w:color="auto" w:fill="auto"/>
                <w:rFonts w:ascii="굴림" w:eastAsia="굴림" w:hAnsi="굴림" w:cs="굴림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시스템명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여행 예약 시스템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자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허근주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업 무 명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 xml:space="preserve">고객 설문조사 답변관리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282828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 xml:space="preserve">작 성 일</w:t>
            </w: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2022.11.07</w:t>
            </w:r>
          </w:p>
        </w:tc>
      </w:tr>
      <w:tr>
        <w:trPr/>
        <w:tc>
          <w:tcPr>
            <w:tcW w:type="dxa" w:w="1864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6D6D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b w:val="1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요구사항ID</w:t>
            </w:r>
          </w:p>
        </w:tc>
        <w:tc>
          <w:tcPr>
            <w:tcW w:type="dxa" w:w="3720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RM-A0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5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</w:rPr>
              <w:t>-00</w:t>
            </w:r>
            <w:r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굴림" w:eastAsia="굴림" w:hAnsi="굴림" w:cs="굴림"/>
                <w:lang w:eastAsia="ko-KR"/>
              </w:rPr>
              <w:t>5</w:t>
            </w:r>
          </w:p>
        </w:tc>
        <w:tc>
          <w:tcPr>
            <w:tcW w:type="dxa" w:w="1291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D9D9D9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2197"/>
            <w:tcMar>
              <w:left w:w="28" w:type="dxa"/>
              <w:right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  <w:r>
              <w:rPr>
                <w:sz w:val="20"/>
              </w:rPr>
              <w:drawing>
                <wp:inline distT="0" distB="0" distL="0" distR="0">
                  <wp:extent cx="5248275" cy="1828800"/>
                  <wp:effectExtent l="0" t="0" r="0" b="0"/>
                  <wp:docPr id="82" name="그림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PC-05/AppData/Roaming/PolarisOffice/ETemp/6364_8509712/fImage319427329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910" cy="1829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z w:val="24"/>
                <w:szCs w:val="24"/>
                <w:shd w:val="clear" w:color="auto" w:fill="auto"/>
                <w:rFonts w:ascii="바탕체" w:eastAsia="바탕체" w:hAnsi="바탕체" w:cs="바탕체"/>
              </w:rPr>
            </w:pP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pacing w:val="0"/>
                <w:color w:val="auto"/>
                <w:position w:val="0"/>
                <w:shd w:val="clear" w:color="auto" w:fill="auto"/>
              </w:rPr>
            </w:pPr>
          </w:p>
        </w:tc>
      </w:tr>
    </w:tbl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0"/>
          <w:szCs w:val="20"/>
          <w:shd w:val="clear" w:color="auto" w:fill="auto"/>
          <w:rFonts w:ascii="굴림체" w:eastAsia="굴림체" w:hAnsi="굴림체" w:cs="굴림체"/>
        </w:rPr>
        <w:widowControl w:val="0"/>
      </w:pPr>
    </w:p>
    <w:p>
      <w:pPr>
        <w:jc w:val="both"/>
        <w:spacing w:lineRule="auto" w:line="36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굴림체" w:eastAsia="굴림체" w:hAnsi="굴림체" w:cs="굴림체"/>
        </w:rPr>
        <w:t xml:space="preserve"> </w:t>
      </w:r>
    </w:p>
    <w:p>
      <w:pPr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0.wmf"></Relationship><Relationship Id="rId6" Type="http://schemas.openxmlformats.org/officeDocument/2006/relationships/oleObject" Target="embeddings/oleObject0.bin"></Relationship><Relationship Id="rId7" Type="http://schemas.openxmlformats.org/officeDocument/2006/relationships/image" Target="media/image1.wmf"></Relationship><Relationship Id="rId8" Type="http://schemas.openxmlformats.org/officeDocument/2006/relationships/oleObject" Target="embeddings/oleObject1.bin"></Relationship><Relationship Id="rId9" Type="http://schemas.openxmlformats.org/officeDocument/2006/relationships/image" Target="media/fImage673722541.png"></Relationship><Relationship Id="rId10" Type="http://schemas.openxmlformats.org/officeDocument/2006/relationships/image" Target="media/fImage1209110141.png"></Relationship><Relationship Id="rId11" Type="http://schemas.openxmlformats.org/officeDocument/2006/relationships/image" Target="media/fImage122851238467.png"></Relationship><Relationship Id="rId12" Type="http://schemas.openxmlformats.org/officeDocument/2006/relationships/image" Target="media/image6.wmf"></Relationship><Relationship Id="rId13" Type="http://schemas.openxmlformats.org/officeDocument/2006/relationships/oleObject" Target="embeddings/oleObject6.bin"></Relationship><Relationship Id="rId14" Type="http://schemas.openxmlformats.org/officeDocument/2006/relationships/image" Target="media/fImage148031316334.png"></Relationship><Relationship Id="rId15" Type="http://schemas.openxmlformats.org/officeDocument/2006/relationships/image" Target="media/fImage96221346500.png"></Relationship><Relationship Id="rId16" Type="http://schemas.openxmlformats.org/officeDocument/2006/relationships/image" Target="media/fImage38021389169.png"></Relationship><Relationship Id="rId17" Type="http://schemas.openxmlformats.org/officeDocument/2006/relationships/image" Target="media/image13.wmf"></Relationship><Relationship Id="rId18" Type="http://schemas.openxmlformats.org/officeDocument/2006/relationships/oleObject" Target="embeddings/oleObject13.bin"></Relationship><Relationship Id="rId19" Type="http://schemas.openxmlformats.org/officeDocument/2006/relationships/image" Target="media/fImage54902005724.png"></Relationship><Relationship Id="rId20" Type="http://schemas.openxmlformats.org/officeDocument/2006/relationships/image" Target="media/fImage54112111478.png"></Relationship><Relationship Id="rId21" Type="http://schemas.openxmlformats.org/officeDocument/2006/relationships/image" Target="media/fImage44272159358.png"></Relationship><Relationship Id="rId22" Type="http://schemas.openxmlformats.org/officeDocument/2006/relationships/image" Target="media/image13.wmf"></Relationship><Relationship Id="rId23" Type="http://schemas.openxmlformats.org/officeDocument/2006/relationships/oleObject" Target="embeddings/oleObject13.bin"></Relationship><Relationship Id="rId24" Type="http://schemas.openxmlformats.org/officeDocument/2006/relationships/image" Target="media/fImage49792206962.png"></Relationship><Relationship Id="rId25" Type="http://schemas.openxmlformats.org/officeDocument/2006/relationships/image" Target="media/fImage56352254464.png"></Relationship><Relationship Id="rId26" Type="http://schemas.openxmlformats.org/officeDocument/2006/relationships/image" Target="media/fImage29102335705.png"></Relationship><Relationship Id="rId27" Type="http://schemas.openxmlformats.org/officeDocument/2006/relationships/image" Target="media/fImage50772428145.png"></Relationship><Relationship Id="rId28" Type="http://schemas.openxmlformats.org/officeDocument/2006/relationships/image" Target="media/fImage71702493281.png"></Relationship><Relationship Id="rId29" Type="http://schemas.openxmlformats.org/officeDocument/2006/relationships/image" Target="media/fImage79202576827.png"></Relationship><Relationship Id="rId30" Type="http://schemas.openxmlformats.org/officeDocument/2006/relationships/image" Target="media/fImage36632659961.png"></Relationship><Relationship Id="rId31" Type="http://schemas.openxmlformats.org/officeDocument/2006/relationships/image" Target="media/fImage3226269491.png"></Relationship><Relationship Id="rId32" Type="http://schemas.openxmlformats.org/officeDocument/2006/relationships/image" Target="media/fImage31942732995.png"></Relationship><Relationship Id="rId3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26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heogeunju</cp:lastModifiedBy>
  <cp:version>9.104.137.47964</cp:version>
</cp:coreProperties>
</file>