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384BFD2A" w:rsidR="00957067" w:rsidRDefault="00957067">
      <w:r>
        <w:t xml:space="preserve">WL-MIO’s </w:t>
      </w:r>
      <w:r w:rsidR="006C6F4D">
        <w:t>R</w:t>
      </w:r>
      <w:r w:rsidR="006C6F4D" w:rsidRPr="006C6F4D">
        <w:t xml:space="preserve">elay Output 2 A SPDT </w:t>
      </w:r>
      <w:r w:rsidR="006C6F4D">
        <w:t>m</w:t>
      </w:r>
      <w:r w:rsidR="006C6F4D" w:rsidRPr="006C6F4D">
        <w:t>odule</w:t>
      </w:r>
      <w:r w:rsidR="006C6F4D" w:rsidRPr="006C6F4D">
        <w:t xml:space="preserve"> </w:t>
      </w:r>
      <w:r>
        <w:t>provide</w:t>
      </w:r>
      <w:r w:rsidR="00BB3D6E">
        <w:t>s connection up to</w:t>
      </w:r>
      <w:r>
        <w:t xml:space="preserve"> </w:t>
      </w:r>
      <w:r w:rsidR="00FB2603">
        <w:t>four</w:t>
      </w:r>
      <w:r>
        <w:t xml:space="preserve"> channels of </w:t>
      </w:r>
      <w:r w:rsidR="0095664C">
        <w:t>providing DC or AC voltage to devices</w:t>
      </w:r>
      <w:r w:rsidR="00FB2603">
        <w:t xml:space="preserve">.  </w:t>
      </w:r>
      <w:r w:rsidR="0095664C">
        <w:t>The single pole double throw (SPDT) relay support up to 2 A VDC or VAC.  Relay condition</w:t>
      </w:r>
      <w:r w:rsidR="004C6C91">
        <w:t>s</w:t>
      </w:r>
      <w:r w:rsidR="0095664C">
        <w:t xml:space="preserve"> of energized / de-energized is monitored </w:t>
      </w:r>
      <w:r w:rsidR="004C6C91">
        <w:t>to support control logic operational scenarios.</w:t>
      </w:r>
    </w:p>
    <w:p w14:paraId="110CB8CB" w14:textId="3019EE4F" w:rsidR="007D3B8A" w:rsidRDefault="007D3B8A"/>
    <w:p w14:paraId="6DD806C4" w14:textId="177E5E5A" w:rsidR="007D3B8A" w:rsidRDefault="007D3B8A">
      <w:r>
        <w:t>Up to 12</w:t>
      </w:r>
      <w:r w:rsidR="00E205FA">
        <w:t>6</w:t>
      </w:r>
      <w:r>
        <w:t xml:space="preserve"> </w:t>
      </w:r>
      <w:r w:rsidR="006C6F4D" w:rsidRPr="006C6F4D">
        <w:t xml:space="preserve">Relay Output 2 A SPDT </w:t>
      </w:r>
      <w:r w:rsidR="006C6F4D">
        <w:t>m</w:t>
      </w:r>
      <w:r w:rsidR="006C6F4D" w:rsidRPr="006C6F4D">
        <w:t>odule</w:t>
      </w:r>
      <w:r w:rsidR="006C6F4D">
        <w:t xml:space="preserve">s </w:t>
      </w:r>
      <w:r w:rsidR="00E205FA">
        <w:t>(</w:t>
      </w:r>
      <w:r w:rsidR="00EC7444">
        <w:t>504</w:t>
      </w:r>
      <w:r w:rsidR="00BB3D6E">
        <w:t xml:space="preserve"> </w:t>
      </w:r>
      <w:r w:rsidR="006C6F4D">
        <w:t>outputs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6C6F4D" w:rsidRPr="006C6F4D">
        <w:t>Relay Output 2 A SPDT</w:t>
      </w:r>
      <w:r w:rsidR="006C6F4D">
        <w:t xml:space="preserve"> m</w:t>
      </w:r>
      <w:r w:rsidR="006C6F4D" w:rsidRPr="006C6F4D">
        <w:t>odule</w:t>
      </w:r>
      <w:r w:rsidR="006C6F4D" w:rsidRPr="006C6F4D">
        <w:t xml:space="preserve">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6C6F4D" w:rsidRPr="006C6F4D">
        <w:t xml:space="preserve">Relay Output 2 A SPDT </w:t>
      </w:r>
      <w:r w:rsidR="006C6F4D">
        <w:t>m</w:t>
      </w:r>
      <w:bookmarkStart w:id="0" w:name="_GoBack"/>
      <w:bookmarkEnd w:id="0"/>
      <w:r w:rsidR="006C6F4D" w:rsidRPr="006C6F4D">
        <w:t>odule</w:t>
      </w:r>
      <w:r w:rsidR="00E205FA">
        <w:t xml:space="preserve">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66EEDB0D" w:rsidR="00E205FA" w:rsidRDefault="006C6F4D" w:rsidP="00E205FA">
                            <w:r w:rsidRPr="006C6F4D">
                              <w:t>Relay Output 2 A SPDT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66EEDB0D" w:rsidR="00E205FA" w:rsidRDefault="006C6F4D" w:rsidP="00E205FA">
                      <w:r w:rsidRPr="006C6F4D">
                        <w:t>Relay Output 2 A SPDT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4"/>
        <w:gridCol w:w="832"/>
        <w:gridCol w:w="1552"/>
        <w:gridCol w:w="1120"/>
      </w:tblGrid>
      <w:tr w:rsidR="005160AC" w14:paraId="64F6296F" w14:textId="12BF896C" w:rsidTr="006C6F4D">
        <w:tc>
          <w:tcPr>
            <w:tcW w:w="1584" w:type="dxa"/>
          </w:tcPr>
          <w:p w14:paraId="2ED871FD" w14:textId="7EBADFC0" w:rsidR="00DF20FF" w:rsidRPr="00B866CF" w:rsidRDefault="00112721" w:rsidP="000D59C7">
            <w:r w:rsidRPr="00112721">
              <w:t>VPE-6030-B</w:t>
            </w:r>
          </w:p>
        </w:tc>
        <w:tc>
          <w:tcPr>
            <w:tcW w:w="5472" w:type="dxa"/>
          </w:tcPr>
          <w:p w14:paraId="4099BD0B" w14:textId="45C31490" w:rsidR="00DF20FF" w:rsidRPr="00B866CF" w:rsidRDefault="006C6F4D" w:rsidP="000D59C7">
            <w:r w:rsidRPr="006C6F4D">
              <w:t>Relay Output 2 A SPDT Module 4 Channel</w:t>
            </w:r>
          </w:p>
        </w:tc>
        <w:tc>
          <w:tcPr>
            <w:tcW w:w="864" w:type="dxa"/>
          </w:tcPr>
          <w:p w14:paraId="70BACA99" w14:textId="467F0006" w:rsidR="00DF20FF" w:rsidRDefault="006C6F4D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6C6F4D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6C6F4D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0E0BCB"/>
    <w:rsid w:val="00112721"/>
    <w:rsid w:val="001C2E09"/>
    <w:rsid w:val="001D5A58"/>
    <w:rsid w:val="00231DEB"/>
    <w:rsid w:val="002423A8"/>
    <w:rsid w:val="00361C98"/>
    <w:rsid w:val="004C6C91"/>
    <w:rsid w:val="005160AC"/>
    <w:rsid w:val="00583891"/>
    <w:rsid w:val="00663CDF"/>
    <w:rsid w:val="006C6F4D"/>
    <w:rsid w:val="007D3B8A"/>
    <w:rsid w:val="008939BA"/>
    <w:rsid w:val="0095664C"/>
    <w:rsid w:val="00957067"/>
    <w:rsid w:val="00987645"/>
    <w:rsid w:val="00A73444"/>
    <w:rsid w:val="00BB1AE5"/>
    <w:rsid w:val="00BB3D6E"/>
    <w:rsid w:val="00C765EB"/>
    <w:rsid w:val="00CE2BC2"/>
    <w:rsid w:val="00D26C77"/>
    <w:rsid w:val="00DF20FF"/>
    <w:rsid w:val="00E205FA"/>
    <w:rsid w:val="00E30861"/>
    <w:rsid w:val="00E455EA"/>
    <w:rsid w:val="00EC7444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3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143</Words>
  <Characters>933</Characters>
  <Application>Microsoft Office Word</Application>
  <DocSecurity>0</DocSecurity>
  <Lines>133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11</cp:revision>
  <dcterms:created xsi:type="dcterms:W3CDTF">2020-11-25T22:04:00Z</dcterms:created>
  <dcterms:modified xsi:type="dcterms:W3CDTF">2020-11-27T17:32:00Z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