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FA37F" w14:textId="77777777" w:rsidR="004E6EF6" w:rsidRPr="003A62A0" w:rsidRDefault="003A62A0">
      <w:pPr>
        <w:rPr>
          <w:rFonts w:cstheme="minorHAnsi"/>
          <w:sz w:val="24"/>
          <w:szCs w:val="24"/>
        </w:rPr>
      </w:pPr>
      <w:bookmarkStart w:id="0" w:name="_GoBack"/>
      <w:bookmarkEnd w:id="0"/>
      <w:r w:rsidRPr="003A62A0">
        <w:rPr>
          <w:rFonts w:cstheme="minorHAnsi"/>
          <w:sz w:val="24"/>
          <w:szCs w:val="24"/>
        </w:rPr>
        <w:t>TUGAS PEMEROLEHAN INFORMASI</w:t>
      </w:r>
      <w:r w:rsidRPr="003A62A0">
        <w:rPr>
          <w:rFonts w:cstheme="minorHAnsi"/>
          <w:sz w:val="24"/>
          <w:szCs w:val="24"/>
        </w:rPr>
        <w:br/>
      </w:r>
    </w:p>
    <w:p w14:paraId="24A00B44" w14:textId="77777777" w:rsidR="003A62A0" w:rsidRPr="003A62A0" w:rsidRDefault="003A62A0">
      <w:pPr>
        <w:rPr>
          <w:rFonts w:cstheme="minorHAnsi"/>
          <w:sz w:val="24"/>
          <w:szCs w:val="24"/>
        </w:rPr>
      </w:pPr>
      <w:r w:rsidRPr="003A62A0">
        <w:rPr>
          <w:rFonts w:cstheme="minorHAnsi"/>
          <w:sz w:val="24"/>
          <w:szCs w:val="24"/>
        </w:rPr>
        <w:t>Pencarian dengan Metode Vektor Space Model (VSM</w:t>
      </w:r>
    </w:p>
    <w:p w14:paraId="2ADCF829" w14:textId="365DD56F" w:rsidR="003A62A0" w:rsidRDefault="003A62A0">
      <w:pPr>
        <w:rPr>
          <w:rFonts w:cstheme="minorHAnsi"/>
          <w:sz w:val="24"/>
          <w:szCs w:val="24"/>
        </w:rPr>
      </w:pPr>
      <w:r w:rsidRPr="003A62A0">
        <w:rPr>
          <w:rFonts w:cstheme="minorHAnsi"/>
          <w:sz w:val="24"/>
          <w:szCs w:val="24"/>
        </w:rPr>
        <w:t>Vector space model adalah suatu model yang digunakan untuk mengukur kemiripan antara suatu dokumen dengan suatu query. Query dan dokumen dianggap sebagai vektor-vektor pada ruang n-dimensi, dimana t adalah jumlah dari seluruh term yang ada dalam leksikon. Leksikon adalah daftar semua term yang ada dalam indeks. Selanjutnya akan dihitung nilai cosinus sudut dari dua vektor, yaitu W dari tiap dokumen dan W dari kata kunci.</w:t>
      </w:r>
    </w:p>
    <w:p w14:paraId="358EAC66" w14:textId="77777777" w:rsidR="005D5863" w:rsidRPr="0011693A" w:rsidRDefault="005D5863" w:rsidP="005D5863">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11693A">
        <w:rPr>
          <w:rFonts w:asciiTheme="minorHAnsi" w:hAnsiTheme="minorHAnsi" w:cstheme="minorHAnsi"/>
          <w:color w:val="000000" w:themeColor="text1"/>
        </w:rPr>
        <w:t>Dokumen dalam </w:t>
      </w:r>
      <w:r w:rsidRPr="0011693A">
        <w:rPr>
          <w:rStyle w:val="Strong"/>
          <w:rFonts w:asciiTheme="minorHAnsi" w:hAnsiTheme="minorHAnsi" w:cstheme="minorHAnsi"/>
          <w:color w:val="000000" w:themeColor="text1"/>
          <w:bdr w:val="none" w:sz="0" w:space="0" w:color="auto" w:frame="1"/>
        </w:rPr>
        <w:t>Vector Space Model (VSM)</w:t>
      </w:r>
      <w:r w:rsidRPr="0011693A">
        <w:rPr>
          <w:rFonts w:asciiTheme="minorHAnsi" w:hAnsiTheme="minorHAnsi" w:cstheme="minorHAnsi"/>
          <w:color w:val="000000" w:themeColor="text1"/>
        </w:rPr>
        <w:t> berupa matriks yang berisi bobot seluruh kata pada tiap dokumen. Bobot tersebut menyatakan kepentingan atau kontribusi kata terhadap suatu dokumen dan kumpulan dokumen. Kepentingan suatu kata dalam dokumen dapat dilihat dari frekuensi kemunculannya terhadap dokumen.</w:t>
      </w:r>
    </w:p>
    <w:p w14:paraId="48D1D96B" w14:textId="77777777" w:rsidR="005D5863" w:rsidRPr="003A62A0" w:rsidRDefault="005D5863">
      <w:pPr>
        <w:rPr>
          <w:rFonts w:cstheme="minorHAnsi"/>
          <w:sz w:val="24"/>
          <w:szCs w:val="24"/>
        </w:rPr>
      </w:pPr>
    </w:p>
    <w:p w14:paraId="7A29092B" w14:textId="77777777" w:rsidR="003A62A0" w:rsidRPr="003A62A0" w:rsidRDefault="003A62A0">
      <w:pPr>
        <w:rPr>
          <w:rFonts w:cstheme="minorHAnsi"/>
          <w:sz w:val="24"/>
          <w:szCs w:val="24"/>
        </w:rPr>
      </w:pPr>
    </w:p>
    <w:p w14:paraId="1351B361" w14:textId="32C60708" w:rsidR="003A62A0" w:rsidRPr="003A62A0" w:rsidRDefault="005D5863">
      <w:pPr>
        <w:rPr>
          <w:rFonts w:cstheme="minorHAnsi"/>
          <w:sz w:val="24"/>
          <w:szCs w:val="24"/>
        </w:rPr>
      </w:pPr>
      <w:r>
        <w:rPr>
          <w:rFonts w:cstheme="minorHAnsi"/>
          <w:noProof/>
          <w:color w:val="000000" w:themeColor="text1"/>
        </w:rPr>
        <w:drawing>
          <wp:inline distT="0" distB="0" distL="0" distR="0" wp14:anchorId="78CA5F8D" wp14:editId="06C0A09C">
            <wp:extent cx="5010150" cy="3267075"/>
            <wp:effectExtent l="0" t="0" r="0" b="9525"/>
            <wp:docPr id="5" name="Picture 5" descr="C:\Users\Andrew\AppData\Local\Microsoft\Windows\INetCache\Content.Word\vector 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vector spac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10150" cy="3267075"/>
                    </a:xfrm>
                    <a:prstGeom prst="rect">
                      <a:avLst/>
                    </a:prstGeom>
                    <a:noFill/>
                    <a:ln>
                      <a:noFill/>
                    </a:ln>
                  </pic:spPr>
                </pic:pic>
              </a:graphicData>
            </a:graphic>
          </wp:inline>
        </w:drawing>
      </w:r>
    </w:p>
    <w:p w14:paraId="631DCBBF" w14:textId="77777777" w:rsidR="005D5863" w:rsidRPr="0011693A" w:rsidRDefault="005D5863" w:rsidP="005D5863">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11693A">
        <w:rPr>
          <w:rFonts w:asciiTheme="minorHAnsi" w:hAnsiTheme="minorHAnsi" w:cstheme="minorHAnsi"/>
          <w:color w:val="000000" w:themeColor="text1"/>
        </w:rPr>
        <w:t>Gambar diatas menunjukkan pemodelan dokumen teks di ruang dimensi dimana </w:t>
      </w:r>
      <w:r w:rsidRPr="0011693A">
        <w:rPr>
          <w:rStyle w:val="Strong"/>
          <w:rFonts w:asciiTheme="minorHAnsi" w:hAnsiTheme="minorHAnsi" w:cstheme="minorHAnsi"/>
          <w:color w:val="000000" w:themeColor="text1"/>
          <w:bdr w:val="none" w:sz="0" w:space="0" w:color="auto" w:frame="1"/>
        </w:rPr>
        <w:t>(D)</w:t>
      </w:r>
      <w:r w:rsidRPr="0011693A">
        <w:rPr>
          <w:rFonts w:asciiTheme="minorHAnsi" w:hAnsiTheme="minorHAnsi" w:cstheme="minorHAnsi"/>
          <w:color w:val="000000" w:themeColor="text1"/>
        </w:rPr>
        <w:t> adalah kalimat dokumen sedangkan </w:t>
      </w:r>
      <w:r w:rsidRPr="0011693A">
        <w:rPr>
          <w:rStyle w:val="Strong"/>
          <w:rFonts w:asciiTheme="minorHAnsi" w:hAnsiTheme="minorHAnsi" w:cstheme="minorHAnsi"/>
          <w:color w:val="000000" w:themeColor="text1"/>
          <w:bdr w:val="none" w:sz="0" w:space="0" w:color="auto" w:frame="1"/>
        </w:rPr>
        <w:t>(T)</w:t>
      </w:r>
      <w:r w:rsidRPr="0011693A">
        <w:rPr>
          <w:rFonts w:asciiTheme="minorHAnsi" w:hAnsiTheme="minorHAnsi" w:cstheme="minorHAnsi"/>
          <w:color w:val="000000" w:themeColor="text1"/>
        </w:rPr>
        <w:t> adalah term atau kata.</w:t>
      </w:r>
    </w:p>
    <w:p w14:paraId="091E4963" w14:textId="77777777" w:rsidR="005D5863" w:rsidRPr="0011693A" w:rsidRDefault="005D5863" w:rsidP="005D5863">
      <w:pPr>
        <w:pStyle w:val="NormalWeb"/>
        <w:shd w:val="clear" w:color="auto" w:fill="FFFFFF"/>
        <w:spacing w:before="0" w:beforeAutospacing="0" w:after="240" w:afterAutospacing="0"/>
        <w:textAlignment w:val="baseline"/>
        <w:rPr>
          <w:rFonts w:asciiTheme="minorHAnsi" w:hAnsiTheme="minorHAnsi" w:cstheme="minorHAnsi"/>
          <w:color w:val="000000" w:themeColor="text1"/>
        </w:rPr>
      </w:pPr>
      <w:r w:rsidRPr="0011693A">
        <w:rPr>
          <w:rFonts w:asciiTheme="minorHAnsi" w:hAnsiTheme="minorHAnsi" w:cstheme="minorHAnsi"/>
          <w:color w:val="000000" w:themeColor="text1"/>
        </w:rPr>
        <w:t> </w:t>
      </w:r>
    </w:p>
    <w:p w14:paraId="69F21D20" w14:textId="77777777" w:rsidR="005D5863" w:rsidRDefault="005D5863" w:rsidP="005D5863">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11693A">
        <w:rPr>
          <w:rFonts w:asciiTheme="minorHAnsi" w:hAnsiTheme="minorHAnsi" w:cstheme="minorHAnsi"/>
          <w:color w:val="000000" w:themeColor="text1"/>
        </w:rPr>
        <w:t>Misalkan terdapat sejumlah </w:t>
      </w:r>
      <w:r w:rsidRPr="0011693A">
        <w:rPr>
          <w:rStyle w:val="Strong"/>
          <w:rFonts w:asciiTheme="minorHAnsi" w:hAnsiTheme="minorHAnsi" w:cstheme="minorHAnsi"/>
          <w:color w:val="000000" w:themeColor="text1"/>
          <w:bdr w:val="none" w:sz="0" w:space="0" w:color="auto" w:frame="1"/>
        </w:rPr>
        <w:t>n</w:t>
      </w:r>
      <w:r w:rsidRPr="0011693A">
        <w:rPr>
          <w:rFonts w:asciiTheme="minorHAnsi" w:hAnsiTheme="minorHAnsi" w:cstheme="minorHAnsi"/>
          <w:color w:val="000000" w:themeColor="text1"/>
        </w:rPr>
        <w:t> kata yang berbeda sebagai kamus kata (vocabulary) atau indeks kata (terms-index). Kata-kata ini akan membentuk ruang vektor yang memiliki dimensi sebesar </w:t>
      </w:r>
      <w:r w:rsidRPr="0011693A">
        <w:rPr>
          <w:rStyle w:val="Strong"/>
          <w:rFonts w:asciiTheme="minorHAnsi" w:hAnsiTheme="minorHAnsi" w:cstheme="minorHAnsi"/>
          <w:color w:val="000000" w:themeColor="text1"/>
          <w:bdr w:val="none" w:sz="0" w:space="0" w:color="auto" w:frame="1"/>
        </w:rPr>
        <w:t>n</w:t>
      </w:r>
      <w:r w:rsidRPr="0011693A">
        <w:rPr>
          <w:rFonts w:asciiTheme="minorHAnsi" w:hAnsiTheme="minorHAnsi" w:cstheme="minorHAnsi"/>
          <w:color w:val="000000" w:themeColor="text1"/>
        </w:rPr>
        <w:t>. Setiap kata </w:t>
      </w:r>
      <w:r w:rsidRPr="0011693A">
        <w:rPr>
          <w:rStyle w:val="Strong"/>
          <w:rFonts w:asciiTheme="minorHAnsi" w:hAnsiTheme="minorHAnsi" w:cstheme="minorHAnsi"/>
          <w:color w:val="000000" w:themeColor="text1"/>
          <w:bdr w:val="none" w:sz="0" w:space="0" w:color="auto" w:frame="1"/>
        </w:rPr>
        <w:t>i</w:t>
      </w:r>
      <w:r w:rsidRPr="0011693A">
        <w:rPr>
          <w:rFonts w:asciiTheme="minorHAnsi" w:hAnsiTheme="minorHAnsi" w:cstheme="minorHAnsi"/>
          <w:color w:val="000000" w:themeColor="text1"/>
        </w:rPr>
        <w:t> dalam dokumen atau query diberikan bobot sebesar </w:t>
      </w:r>
      <w:r w:rsidRPr="0011693A">
        <w:rPr>
          <w:rStyle w:val="Strong"/>
          <w:rFonts w:asciiTheme="minorHAnsi" w:hAnsiTheme="minorHAnsi" w:cstheme="minorHAnsi"/>
          <w:color w:val="000000" w:themeColor="text1"/>
          <w:bdr w:val="none" w:sz="0" w:space="0" w:color="auto" w:frame="1"/>
        </w:rPr>
        <w:t>wi</w:t>
      </w:r>
      <w:r w:rsidRPr="0011693A">
        <w:rPr>
          <w:rFonts w:asciiTheme="minorHAnsi" w:hAnsiTheme="minorHAnsi" w:cstheme="minorHAnsi"/>
          <w:color w:val="000000" w:themeColor="text1"/>
        </w:rPr>
        <w:t>. Baik dokumen maupun query direpresentasikan sebagai vektor berdimensi </w:t>
      </w:r>
      <w:r w:rsidRPr="0011693A">
        <w:rPr>
          <w:rStyle w:val="Strong"/>
          <w:rFonts w:asciiTheme="minorHAnsi" w:hAnsiTheme="minorHAnsi" w:cstheme="minorHAnsi"/>
          <w:color w:val="000000" w:themeColor="text1"/>
          <w:bdr w:val="none" w:sz="0" w:space="0" w:color="auto" w:frame="1"/>
        </w:rPr>
        <w:t>n</w:t>
      </w:r>
      <w:r w:rsidRPr="0011693A">
        <w:rPr>
          <w:rFonts w:asciiTheme="minorHAnsi" w:hAnsiTheme="minorHAnsi" w:cstheme="minorHAnsi"/>
          <w:color w:val="000000" w:themeColor="text1"/>
        </w:rPr>
        <w:t>.</w:t>
      </w:r>
    </w:p>
    <w:p w14:paraId="405B5459" w14:textId="77777777" w:rsidR="003A62A0" w:rsidRPr="003A62A0" w:rsidRDefault="003A62A0">
      <w:pPr>
        <w:rPr>
          <w:rFonts w:cstheme="minorHAnsi"/>
          <w:sz w:val="24"/>
          <w:szCs w:val="24"/>
        </w:rPr>
      </w:pPr>
    </w:p>
    <w:p w14:paraId="3195E552" w14:textId="77777777" w:rsidR="005D5863" w:rsidRPr="0011693A" w:rsidRDefault="005D5863" w:rsidP="005D5863">
      <w:pPr>
        <w:pStyle w:val="NormalWeb"/>
        <w:shd w:val="clear" w:color="auto" w:fill="FFFFFF"/>
        <w:spacing w:before="0" w:beforeAutospacing="0" w:after="0" w:afterAutospacing="0"/>
        <w:jc w:val="center"/>
        <w:textAlignment w:val="baseline"/>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14:anchorId="1E1E657F" wp14:editId="0F28784E">
            <wp:extent cx="2501900" cy="1821180"/>
            <wp:effectExtent l="0" t="0" r="0" b="0"/>
            <wp:docPr id="6" name="Picture 1" descr="vsm-matri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vsm-matrix"/>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1900" cy="1821180"/>
                    </a:xfrm>
                    <a:prstGeom prst="rect">
                      <a:avLst/>
                    </a:prstGeom>
                    <a:noFill/>
                    <a:ln>
                      <a:noFill/>
                    </a:ln>
                  </pic:spPr>
                </pic:pic>
              </a:graphicData>
            </a:graphic>
          </wp:inline>
        </w:drawing>
      </w:r>
    </w:p>
    <w:p w14:paraId="5E8B3934" w14:textId="77777777" w:rsidR="005D5863" w:rsidRDefault="005D5863" w:rsidP="005D5863">
      <w:pPr>
        <w:rPr>
          <w:rFonts w:cstheme="minorHAnsi"/>
          <w:color w:val="000000" w:themeColor="text1"/>
          <w:sz w:val="24"/>
          <w:szCs w:val="24"/>
          <w:shd w:val="clear" w:color="auto" w:fill="FFFFFF"/>
        </w:rPr>
      </w:pPr>
      <w:r w:rsidRPr="0011693A">
        <w:rPr>
          <w:rFonts w:cstheme="minorHAnsi"/>
          <w:color w:val="000000" w:themeColor="text1"/>
          <w:sz w:val="24"/>
          <w:szCs w:val="24"/>
          <w:shd w:val="clear" w:color="auto" w:fill="FFFFFF"/>
        </w:rPr>
        <w:t>Untuk mendapatkan nilai jarak atau kemiripan dokumen, dapat menggunakan berbagai macam varian rumus perhitungan jarak diantaranya adalah (1) Cosine, (2) Jaccard, (3) Dice, (3) Euclidean, (4) Manhattan, (5) Minkowski, (6) Mahalanobis, (8) Weighted.</w:t>
      </w:r>
    </w:p>
    <w:p w14:paraId="0B114BCE" w14:textId="77777777" w:rsidR="005D5863" w:rsidRDefault="005D5863">
      <w:pPr>
        <w:rPr>
          <w:rFonts w:cstheme="minorHAnsi"/>
          <w:sz w:val="24"/>
          <w:szCs w:val="24"/>
        </w:rPr>
      </w:pPr>
    </w:p>
    <w:p w14:paraId="0ABFB872" w14:textId="1B724D6F" w:rsidR="003A62A0" w:rsidRPr="003A62A0" w:rsidRDefault="003A62A0">
      <w:pPr>
        <w:rPr>
          <w:rFonts w:cstheme="minorHAnsi"/>
          <w:sz w:val="24"/>
          <w:szCs w:val="24"/>
        </w:rPr>
      </w:pPr>
      <w:r w:rsidRPr="003A62A0">
        <w:rPr>
          <w:rFonts w:cstheme="minorHAnsi"/>
          <w:sz w:val="24"/>
          <w:szCs w:val="24"/>
        </w:rPr>
        <w:t>Perhatikan contoh berikut, misalnya:</w:t>
      </w:r>
    </w:p>
    <w:p w14:paraId="7813A648" w14:textId="77777777" w:rsidR="003A62A0" w:rsidRPr="003A62A0" w:rsidRDefault="003A62A0">
      <w:pPr>
        <w:rPr>
          <w:rFonts w:cstheme="minorHAnsi"/>
          <w:sz w:val="24"/>
          <w:szCs w:val="24"/>
        </w:rPr>
      </w:pPr>
    </w:p>
    <w:p w14:paraId="24DF1331" w14:textId="77777777" w:rsidR="003A62A0" w:rsidRPr="003A62A0" w:rsidRDefault="003A62A0" w:rsidP="003A62A0">
      <w:pPr>
        <w:rPr>
          <w:rFonts w:cstheme="minorHAnsi"/>
          <w:sz w:val="24"/>
          <w:szCs w:val="24"/>
        </w:rPr>
      </w:pPr>
      <w:r w:rsidRPr="003A62A0">
        <w:rPr>
          <w:rFonts w:cstheme="minorHAnsi"/>
          <w:sz w:val="24"/>
          <w:szCs w:val="24"/>
        </w:rPr>
        <w:t>Dokumen 5 (D5): “ aktivis icw dianiaya aktivis icw, tama satya langkun, dianiaya oleh segerombolan orang yang tak dikenal di kawasan duren tiga, jakarta selatan, kamis dini hari.”</w:t>
      </w:r>
    </w:p>
    <w:p w14:paraId="1CEFFC2B" w14:textId="77777777" w:rsidR="003A62A0" w:rsidRPr="003A62A0" w:rsidRDefault="003A62A0" w:rsidP="003A62A0">
      <w:pPr>
        <w:rPr>
          <w:rFonts w:cstheme="minorHAnsi"/>
          <w:sz w:val="24"/>
          <w:szCs w:val="24"/>
        </w:rPr>
      </w:pPr>
      <w:r w:rsidRPr="003A62A0">
        <w:rPr>
          <w:rFonts w:cstheme="minorHAnsi"/>
          <w:sz w:val="24"/>
          <w:szCs w:val="24"/>
        </w:rPr>
        <w:t>Dokumen 6 (D6) : “ cici tegal dipanggil kpk kpk akan memeriksa pelawak cici tegal dan pesinetron meidiana hutomo terkait dugaan korupsi pengadaan alat rontgen portable di kementerian kesehatan pada 2007.”</w:t>
      </w:r>
    </w:p>
    <w:p w14:paraId="3DA9CE65" w14:textId="77777777" w:rsidR="003A62A0" w:rsidRPr="003A62A0" w:rsidRDefault="003A62A0" w:rsidP="003A62A0">
      <w:pPr>
        <w:rPr>
          <w:rFonts w:cstheme="minorHAnsi"/>
          <w:sz w:val="24"/>
          <w:szCs w:val="24"/>
        </w:rPr>
      </w:pPr>
      <w:r w:rsidRPr="003A62A0">
        <w:rPr>
          <w:rFonts w:cstheme="minorHAnsi"/>
          <w:sz w:val="24"/>
          <w:szCs w:val="24"/>
        </w:rPr>
        <w:t>Tabel 1. Kata Stoplist Untuk Pencarian Pada D5 Dan D6</w:t>
      </w:r>
    </w:p>
    <w:p w14:paraId="365FCB30" w14:textId="77777777" w:rsidR="003A62A0" w:rsidRPr="003A62A0" w:rsidRDefault="003A62A0" w:rsidP="003A62A0">
      <w:pPr>
        <w:rPr>
          <w:rFonts w:cstheme="minorHAnsi"/>
          <w:sz w:val="24"/>
          <w:szCs w:val="24"/>
        </w:rPr>
      </w:pPr>
      <w:r w:rsidRPr="003A62A0">
        <w:rPr>
          <w:rFonts w:cstheme="minorHAnsi"/>
          <w:noProof/>
          <w:sz w:val="24"/>
          <w:szCs w:val="24"/>
        </w:rPr>
        <w:drawing>
          <wp:inline distT="0" distB="0" distL="0" distR="0" wp14:anchorId="42A03770" wp14:editId="177B9776">
            <wp:extent cx="1457406"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7358" cy="1931080"/>
                    </a:xfrm>
                    <a:prstGeom prst="rect">
                      <a:avLst/>
                    </a:prstGeom>
                  </pic:spPr>
                </pic:pic>
              </a:graphicData>
            </a:graphic>
          </wp:inline>
        </w:drawing>
      </w:r>
    </w:p>
    <w:p w14:paraId="1402C9C1" w14:textId="77777777" w:rsidR="003A62A0" w:rsidRPr="003A62A0" w:rsidRDefault="003A62A0" w:rsidP="003A62A0">
      <w:pPr>
        <w:rPr>
          <w:rFonts w:cstheme="minorHAnsi"/>
          <w:sz w:val="24"/>
          <w:szCs w:val="24"/>
        </w:rPr>
      </w:pPr>
      <w:r w:rsidRPr="003A62A0">
        <w:rPr>
          <w:rFonts w:cstheme="minorHAnsi"/>
          <w:sz w:val="24"/>
          <w:szCs w:val="24"/>
        </w:rPr>
        <w:t>Tabel 2. Kemunculan Kata Pada Dokumen Pencarian Pada D5 Dan D6</w:t>
      </w:r>
    </w:p>
    <w:p w14:paraId="4A02B85F" w14:textId="77777777" w:rsidR="003A62A0" w:rsidRDefault="003A62A0" w:rsidP="003A62A0">
      <w:pPr>
        <w:rPr>
          <w:rFonts w:cstheme="minorHAnsi"/>
          <w:sz w:val="24"/>
          <w:szCs w:val="24"/>
        </w:rPr>
      </w:pPr>
      <w:r w:rsidRPr="003A62A0">
        <w:rPr>
          <w:rFonts w:cstheme="minorHAnsi"/>
          <w:noProof/>
          <w:sz w:val="24"/>
          <w:szCs w:val="24"/>
        </w:rPr>
        <w:lastRenderedPageBreak/>
        <w:drawing>
          <wp:inline distT="0" distB="0" distL="0" distR="0" wp14:anchorId="7B6E4030" wp14:editId="4FA165BA">
            <wp:extent cx="3876675" cy="477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675" cy="4772025"/>
                    </a:xfrm>
                    <a:prstGeom prst="rect">
                      <a:avLst/>
                    </a:prstGeom>
                  </pic:spPr>
                </pic:pic>
              </a:graphicData>
            </a:graphic>
          </wp:inline>
        </w:drawing>
      </w:r>
    </w:p>
    <w:p w14:paraId="6567E462" w14:textId="77777777" w:rsidR="003A62A0" w:rsidRDefault="003A62A0" w:rsidP="003A62A0">
      <w:pPr>
        <w:rPr>
          <w:rFonts w:cstheme="minorHAnsi"/>
          <w:sz w:val="24"/>
          <w:szCs w:val="24"/>
        </w:rPr>
      </w:pPr>
    </w:p>
    <w:p w14:paraId="5DB17591" w14:textId="77777777" w:rsidR="003A62A0" w:rsidRDefault="003A62A0" w:rsidP="003A62A0">
      <w:pPr>
        <w:rPr>
          <w:rFonts w:cstheme="minorHAnsi"/>
          <w:sz w:val="24"/>
          <w:szCs w:val="24"/>
        </w:rPr>
      </w:pPr>
    </w:p>
    <w:p w14:paraId="7BF82014" w14:textId="77777777" w:rsidR="003A62A0" w:rsidRPr="003A62A0" w:rsidRDefault="003A62A0" w:rsidP="003A62A0">
      <w:pPr>
        <w:rPr>
          <w:rFonts w:cstheme="minorHAnsi"/>
          <w:sz w:val="24"/>
          <w:szCs w:val="24"/>
        </w:rPr>
      </w:pPr>
    </w:p>
    <w:p w14:paraId="78F38863" w14:textId="77777777" w:rsidR="003A62A0" w:rsidRPr="003A62A0" w:rsidRDefault="003A62A0" w:rsidP="003A62A0">
      <w:pPr>
        <w:shd w:val="clear" w:color="auto" w:fill="FFFFFF"/>
        <w:spacing w:after="0" w:line="312" w:lineRule="atLeast"/>
        <w:textAlignment w:val="baseline"/>
        <w:outlineLvl w:val="3"/>
        <w:rPr>
          <w:rFonts w:eastAsia="Times New Roman" w:cstheme="minorHAnsi"/>
          <w:color w:val="000000" w:themeColor="text1"/>
          <w:spacing w:val="-5"/>
          <w:sz w:val="24"/>
          <w:szCs w:val="24"/>
        </w:rPr>
      </w:pPr>
      <w:r w:rsidRPr="003A62A0">
        <w:rPr>
          <w:rFonts w:eastAsia="Times New Roman" w:cstheme="minorHAnsi"/>
          <w:b/>
          <w:bCs/>
          <w:color w:val="000000" w:themeColor="text1"/>
          <w:spacing w:val="-5"/>
          <w:sz w:val="24"/>
          <w:szCs w:val="24"/>
          <w:bdr w:val="none" w:sz="0" w:space="0" w:color="auto" w:frame="1"/>
        </w:rPr>
        <w:t>1. Cosine</w:t>
      </w:r>
    </w:p>
    <w:p w14:paraId="31C4382D" w14:textId="77777777" w:rsidR="003A62A0" w:rsidRPr="003A62A0" w:rsidRDefault="003A62A0" w:rsidP="003A62A0">
      <w:pPr>
        <w:shd w:val="clear" w:color="auto" w:fill="FFFFFF"/>
        <w:spacing w:after="0" w:line="240" w:lineRule="auto"/>
        <w:textAlignment w:val="baseline"/>
        <w:rPr>
          <w:rFonts w:eastAsia="Times New Roman" w:cstheme="minorHAnsi"/>
          <w:color w:val="000000" w:themeColor="text1"/>
          <w:sz w:val="24"/>
          <w:szCs w:val="24"/>
        </w:rPr>
      </w:pPr>
      <w:r w:rsidRPr="003A62A0">
        <w:rPr>
          <w:rFonts w:eastAsia="Times New Roman" w:cstheme="minorHAnsi"/>
          <w:b/>
          <w:bCs/>
          <w:color w:val="000000" w:themeColor="text1"/>
          <w:sz w:val="24"/>
          <w:szCs w:val="24"/>
          <w:bdr w:val="none" w:sz="0" w:space="0" w:color="auto" w:frame="1"/>
        </w:rPr>
        <w:t>Koefisien Cosine</w:t>
      </w:r>
      <w:r w:rsidRPr="003A62A0">
        <w:rPr>
          <w:rFonts w:eastAsia="Times New Roman" w:cstheme="minorHAnsi"/>
          <w:color w:val="000000" w:themeColor="text1"/>
          <w:sz w:val="24"/>
          <w:szCs w:val="24"/>
        </w:rPr>
        <w:t> merupakan metode ukuran kesamaan yang paling popular, yaitu dengan menghitung sudut antara vektor dokumen dengan vektor kueri. Jika vektor adalah satuan panjang, cosinus dari sudut antara mereka hanyalah dot product dari vektor, persamaannya sebagai berikut:</w:t>
      </w:r>
    </w:p>
    <w:p w14:paraId="4FABD3B7" w14:textId="77777777" w:rsidR="003A62A0" w:rsidRPr="003A62A0" w:rsidRDefault="003A62A0" w:rsidP="003A62A0">
      <w:pPr>
        <w:shd w:val="clear" w:color="auto" w:fill="FFFFFF"/>
        <w:spacing w:after="0" w:line="240" w:lineRule="auto"/>
        <w:jc w:val="center"/>
        <w:textAlignment w:val="baseline"/>
        <w:rPr>
          <w:rFonts w:eastAsia="Times New Roman" w:cstheme="minorHAnsi"/>
          <w:color w:val="000000" w:themeColor="text1"/>
          <w:sz w:val="24"/>
          <w:szCs w:val="24"/>
        </w:rPr>
      </w:pPr>
      <w:r w:rsidRPr="003A62A0">
        <w:rPr>
          <w:rFonts w:eastAsia="Times New Roman" w:cstheme="minorHAnsi"/>
          <w:noProof/>
          <w:color w:val="000000" w:themeColor="text1"/>
          <w:sz w:val="24"/>
          <w:szCs w:val="24"/>
        </w:rPr>
        <w:drawing>
          <wp:inline distT="0" distB="0" distL="0" distR="0" wp14:anchorId="7DC866CF" wp14:editId="0C1D1607">
            <wp:extent cx="5934075" cy="847725"/>
            <wp:effectExtent l="0" t="0" r="9525" b="9525"/>
            <wp:docPr id="4" name="Picture 4" descr="cosine-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sine-dis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847725"/>
                    </a:xfrm>
                    <a:prstGeom prst="rect">
                      <a:avLst/>
                    </a:prstGeom>
                    <a:noFill/>
                    <a:ln>
                      <a:noFill/>
                    </a:ln>
                  </pic:spPr>
                </pic:pic>
              </a:graphicData>
            </a:graphic>
          </wp:inline>
        </w:drawing>
      </w:r>
    </w:p>
    <w:p w14:paraId="0DE5E442" w14:textId="77777777" w:rsidR="003A62A0" w:rsidRPr="003A62A0" w:rsidRDefault="003A62A0" w:rsidP="003A62A0">
      <w:pPr>
        <w:shd w:val="clear" w:color="auto" w:fill="FFFFFF"/>
        <w:spacing w:after="0" w:line="240" w:lineRule="auto"/>
        <w:textAlignment w:val="baseline"/>
        <w:rPr>
          <w:rFonts w:eastAsia="Times New Roman" w:cstheme="minorHAnsi"/>
          <w:color w:val="000000" w:themeColor="text1"/>
          <w:sz w:val="24"/>
          <w:szCs w:val="24"/>
        </w:rPr>
      </w:pPr>
    </w:p>
    <w:p w14:paraId="4772641C" w14:textId="77777777" w:rsidR="003A62A0" w:rsidRPr="003A62A0" w:rsidRDefault="003A62A0" w:rsidP="003A62A0">
      <w:pPr>
        <w:rPr>
          <w:rFonts w:cstheme="minorHAnsi"/>
          <w:color w:val="000000" w:themeColor="text1"/>
          <w:sz w:val="24"/>
          <w:szCs w:val="24"/>
          <w:shd w:val="clear" w:color="auto" w:fill="FFFFFF"/>
        </w:rPr>
      </w:pPr>
      <w:r w:rsidRPr="003A62A0">
        <w:rPr>
          <w:rFonts w:cstheme="minorHAnsi"/>
          <w:color w:val="000000" w:themeColor="text1"/>
          <w:sz w:val="24"/>
          <w:szCs w:val="24"/>
          <w:shd w:val="clear" w:color="auto" w:fill="FFFFFF"/>
        </w:rPr>
        <w:t>Dimana :</w:t>
      </w:r>
      <w:r w:rsidRPr="003A62A0">
        <w:rPr>
          <w:rFonts w:cstheme="minorHAnsi"/>
          <w:color w:val="000000" w:themeColor="text1"/>
          <w:sz w:val="24"/>
          <w:szCs w:val="24"/>
        </w:rPr>
        <w:br/>
      </w:r>
      <w:r w:rsidRPr="003A62A0">
        <w:rPr>
          <w:rStyle w:val="Strong"/>
          <w:rFonts w:cstheme="minorHAnsi"/>
          <w:color w:val="000000" w:themeColor="text1"/>
          <w:sz w:val="24"/>
          <w:szCs w:val="24"/>
          <w:bdr w:val="none" w:sz="0" w:space="0" w:color="auto" w:frame="1"/>
          <w:shd w:val="clear" w:color="auto" w:fill="FFFFFF"/>
        </w:rPr>
        <w:t>D</w:t>
      </w:r>
      <w:r w:rsidRPr="003A62A0">
        <w:rPr>
          <w:rFonts w:cstheme="minorHAnsi"/>
          <w:color w:val="000000" w:themeColor="text1"/>
          <w:sz w:val="24"/>
          <w:szCs w:val="24"/>
          <w:shd w:val="clear" w:color="auto" w:fill="FFFFFF"/>
        </w:rPr>
        <w:t> : vektor D</w:t>
      </w:r>
      <w:r w:rsidRPr="003A62A0">
        <w:rPr>
          <w:rFonts w:cstheme="minorHAnsi"/>
          <w:color w:val="000000" w:themeColor="text1"/>
          <w:sz w:val="24"/>
          <w:szCs w:val="24"/>
        </w:rPr>
        <w:br/>
      </w:r>
      <w:r w:rsidRPr="003A62A0">
        <w:rPr>
          <w:rStyle w:val="Strong"/>
          <w:rFonts w:cstheme="minorHAnsi"/>
          <w:color w:val="000000" w:themeColor="text1"/>
          <w:sz w:val="24"/>
          <w:szCs w:val="24"/>
          <w:bdr w:val="none" w:sz="0" w:space="0" w:color="auto" w:frame="1"/>
          <w:shd w:val="clear" w:color="auto" w:fill="FFFFFF"/>
        </w:rPr>
        <w:lastRenderedPageBreak/>
        <w:t>Q</w:t>
      </w:r>
      <w:r w:rsidRPr="003A62A0">
        <w:rPr>
          <w:rFonts w:cstheme="minorHAnsi"/>
          <w:color w:val="000000" w:themeColor="text1"/>
          <w:sz w:val="24"/>
          <w:szCs w:val="24"/>
          <w:shd w:val="clear" w:color="auto" w:fill="FFFFFF"/>
        </w:rPr>
        <w:t> : vektor Q</w:t>
      </w:r>
      <w:r w:rsidRPr="003A62A0">
        <w:rPr>
          <w:rFonts w:cstheme="minorHAnsi"/>
          <w:color w:val="000000" w:themeColor="text1"/>
          <w:sz w:val="24"/>
          <w:szCs w:val="24"/>
        </w:rPr>
        <w:br/>
      </w:r>
      <w:r w:rsidRPr="003A62A0">
        <w:rPr>
          <w:rStyle w:val="Strong"/>
          <w:rFonts w:cstheme="minorHAnsi"/>
          <w:color w:val="000000" w:themeColor="text1"/>
          <w:sz w:val="24"/>
          <w:szCs w:val="24"/>
          <w:bdr w:val="none" w:sz="0" w:space="0" w:color="auto" w:frame="1"/>
          <w:shd w:val="clear" w:color="auto" w:fill="FFFFFF"/>
        </w:rPr>
        <w:t>|D|</w:t>
      </w:r>
      <w:r w:rsidRPr="003A62A0">
        <w:rPr>
          <w:rFonts w:cstheme="minorHAnsi"/>
          <w:color w:val="000000" w:themeColor="text1"/>
          <w:sz w:val="24"/>
          <w:szCs w:val="24"/>
          <w:shd w:val="clear" w:color="auto" w:fill="FFFFFF"/>
        </w:rPr>
        <w:t> : besar dari vektor D</w:t>
      </w:r>
      <w:r w:rsidRPr="003A62A0">
        <w:rPr>
          <w:rFonts w:cstheme="minorHAnsi"/>
          <w:color w:val="000000" w:themeColor="text1"/>
          <w:sz w:val="24"/>
          <w:szCs w:val="24"/>
        </w:rPr>
        <w:br/>
      </w:r>
      <w:r w:rsidRPr="003A62A0">
        <w:rPr>
          <w:rStyle w:val="Strong"/>
          <w:rFonts w:cstheme="minorHAnsi"/>
          <w:color w:val="000000" w:themeColor="text1"/>
          <w:sz w:val="24"/>
          <w:szCs w:val="24"/>
          <w:bdr w:val="none" w:sz="0" w:space="0" w:color="auto" w:frame="1"/>
          <w:shd w:val="clear" w:color="auto" w:fill="FFFFFF"/>
        </w:rPr>
        <w:t>|Q|</w:t>
      </w:r>
      <w:r w:rsidRPr="003A62A0">
        <w:rPr>
          <w:rFonts w:cstheme="minorHAnsi"/>
          <w:color w:val="000000" w:themeColor="text1"/>
          <w:sz w:val="24"/>
          <w:szCs w:val="24"/>
          <w:shd w:val="clear" w:color="auto" w:fill="FFFFFF"/>
        </w:rPr>
        <w:t> : besar dari vektor Q</w:t>
      </w:r>
    </w:p>
    <w:p w14:paraId="0A775F7D" w14:textId="77777777" w:rsidR="003A62A0" w:rsidRPr="003A62A0" w:rsidRDefault="003A62A0" w:rsidP="003A62A0">
      <w:pPr>
        <w:rPr>
          <w:rFonts w:cstheme="minorHAnsi"/>
          <w:color w:val="000000" w:themeColor="text1"/>
          <w:sz w:val="24"/>
          <w:szCs w:val="24"/>
          <w:shd w:val="clear" w:color="auto" w:fill="FFFFFF"/>
        </w:rPr>
      </w:pPr>
    </w:p>
    <w:p w14:paraId="209705AB" w14:textId="77777777" w:rsidR="003A62A0" w:rsidRPr="003A62A0" w:rsidRDefault="003A62A0" w:rsidP="003A62A0">
      <w:pPr>
        <w:rPr>
          <w:rFonts w:cstheme="minorHAnsi"/>
          <w:color w:val="000000" w:themeColor="text1"/>
          <w:sz w:val="24"/>
          <w:szCs w:val="24"/>
          <w:shd w:val="clear" w:color="auto" w:fill="FFFFFF"/>
        </w:rPr>
      </w:pPr>
      <w:r w:rsidRPr="003A62A0">
        <w:rPr>
          <w:rFonts w:cstheme="minorHAnsi"/>
          <w:color w:val="000000" w:themeColor="text1"/>
          <w:sz w:val="24"/>
          <w:szCs w:val="24"/>
          <w:shd w:val="clear" w:color="auto" w:fill="FFFFFF"/>
        </w:rPr>
        <w:t>Karena berdasarkan cosinus sudut antara dua vektor, maka nilainya berkisar pada 0 sampai dengan 1, dimana 0 menandakan bahwa kedua dokumen tidak mirip sama sekali, dan 1 menandakan bahwa antar dokumen benar-benar identik.</w:t>
      </w:r>
    </w:p>
    <w:p w14:paraId="5CC140FE" w14:textId="77777777" w:rsidR="003A62A0" w:rsidRPr="003A62A0" w:rsidRDefault="003A62A0" w:rsidP="003A62A0">
      <w:pPr>
        <w:rPr>
          <w:rFonts w:cstheme="minorHAnsi"/>
          <w:sz w:val="24"/>
          <w:szCs w:val="24"/>
        </w:rPr>
      </w:pPr>
    </w:p>
    <w:sectPr w:rsidR="003A62A0" w:rsidRPr="003A6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2A0"/>
    <w:rsid w:val="003A62A0"/>
    <w:rsid w:val="004E6EF6"/>
    <w:rsid w:val="005D5863"/>
    <w:rsid w:val="00C80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0DA8"/>
  <w15:chartTrackingRefBased/>
  <w15:docId w15:val="{1F39DBA0-00AB-48CC-B69F-76FC954B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62A0"/>
    <w:rPr>
      <w:b/>
      <w:bCs/>
    </w:rPr>
  </w:style>
  <w:style w:type="paragraph" w:styleId="BalloonText">
    <w:name w:val="Balloon Text"/>
    <w:basedOn w:val="Normal"/>
    <w:link w:val="BalloonTextChar"/>
    <w:uiPriority w:val="99"/>
    <w:semiHidden/>
    <w:unhideWhenUsed/>
    <w:rsid w:val="005D586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5863"/>
    <w:rPr>
      <w:rFonts w:ascii="Times New Roman" w:hAnsi="Times New Roman" w:cs="Times New Roman"/>
      <w:sz w:val="18"/>
      <w:szCs w:val="18"/>
    </w:rPr>
  </w:style>
  <w:style w:type="paragraph" w:styleId="NormalWeb">
    <w:name w:val="Normal (Web)"/>
    <w:basedOn w:val="Normal"/>
    <w:uiPriority w:val="99"/>
    <w:semiHidden/>
    <w:unhideWhenUsed/>
    <w:rsid w:val="005D58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947428">
      <w:bodyDiv w:val="1"/>
      <w:marLeft w:val="0"/>
      <w:marRight w:val="0"/>
      <w:marTop w:val="0"/>
      <w:marBottom w:val="0"/>
      <w:divBdr>
        <w:top w:val="none" w:sz="0" w:space="0" w:color="auto"/>
        <w:left w:val="none" w:sz="0" w:space="0" w:color="auto"/>
        <w:bottom w:val="none" w:sz="0" w:space="0" w:color="auto"/>
        <w:right w:val="none" w:sz="0" w:space="0" w:color="auto"/>
      </w:divBdr>
    </w:div>
    <w:div w:id="214658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Widi Firmans</cp:lastModifiedBy>
  <cp:revision>2</cp:revision>
  <dcterms:created xsi:type="dcterms:W3CDTF">2019-05-07T12:07:00Z</dcterms:created>
  <dcterms:modified xsi:type="dcterms:W3CDTF">2019-05-07T12:07:00Z</dcterms:modified>
</cp:coreProperties>
</file>