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list of participants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984"/>
        <w:gridCol w:w="2552"/>
        <w:gridCol w:w="2551"/>
      </w:tblGrid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984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Participation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Lee SeungHwan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202234918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Kim DongBin</w:t>
            </w:r>
          </w:p>
        </w:tc>
        <w:tc>
          <w:tcPr>
            <w:tcW w:w="2552" w:type="dxa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202334265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Lee Jeonghyo</w:t>
            </w:r>
          </w:p>
        </w:tc>
        <w:tc>
          <w:tcPr>
            <w:tcW w:w="2552" w:type="dxa"/>
          </w:tcPr>
          <w:p>
            <w:pPr>
              <w:jc w:val="center"/>
              <w:tabs>
                <w:tab w:val="left" w:pos="890"/>
              </w:tabs>
            </w:pPr>
            <w:r>
              <w:t>202334326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cheon minkyu</w:t>
            </w:r>
          </w:p>
        </w:tc>
        <w:tc>
          <w:tcPr>
            <w:tcW w:w="2552" w:type="dxa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202334341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Hong daewoong</w:t>
            </w:r>
          </w:p>
        </w:tc>
        <w:tc>
          <w:tcPr>
            <w:tcW w:w="2552" w:type="dxa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202334354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/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Agreement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276"/>
        <w:gridCol w:w="2551"/>
        <w:gridCol w:w="3260"/>
      </w:tblGrid>
      <w:tr>
        <w:trPr>
          <w:trHeight w:val="327" w:hRule="atLeast"/>
        </w:trPr>
        <w:tc>
          <w:tcPr>
            <w:tcW w:w="980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2276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2551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t>Sign</w:t>
            </w: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Lee SeungHwan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t>202234918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Kim DongBin</w:t>
            </w:r>
          </w:p>
        </w:tc>
        <w:tc>
          <w:tcPr>
            <w:tcW w:w="2551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202334265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drawing>
                <wp:inline distT="0" distB="0" distL="180" distR="180">
                  <wp:extent cx="966402" cy="381848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42" t="73920" r="17196" b="17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02" cy="3818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Lee Jeonghyo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tabs>
                <w:tab w:val="left" w:pos="890"/>
              </w:tabs>
              <w:rPr>
                <w:szCs w:val="20"/>
              </w:rPr>
            </w:pPr>
            <w:r>
              <w:rPr>
                <w:szCs w:val="20"/>
              </w:rPr>
              <w:t>202334326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cheon minkyu</w:t>
            </w:r>
          </w:p>
        </w:tc>
        <w:tc>
          <w:tcPr>
            <w:tcW w:w="2551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202334341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Hong daewoong</w:t>
            </w:r>
          </w:p>
        </w:tc>
        <w:tc>
          <w:tcPr>
            <w:tcW w:w="2551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202334354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sz w:val="40"/>
          <w:szCs w:val="4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-sm-6">
    <w:name w:val="col-sm-6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4">
    <w:name w:val="Hyperlink"/>
    <w:uiPriority w:val="99"/>
    <w:basedOn w:val="a0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천민규 202334341</dc:creator>
  <cp:keywords/>
  <dc:description/>
  <cp:lastModifiedBy>njyss</cp:lastModifiedBy>
  <cp:revision>1</cp:revision>
  <dcterms:created xsi:type="dcterms:W3CDTF">2023-12-02T09:26:00Z</dcterms:created>
  <dcterms:modified xsi:type="dcterms:W3CDTF">2023-12-03T13:55:09Z</dcterms:modified>
  <cp:version>1100.0100.01</cp:version>
</cp:coreProperties>
</file>