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E7D" w:rsidRDefault="008805C7">
      <w:pPr>
        <w:rPr>
          <w:rFonts w:ascii="Times New Roman" w:eastAsia="Calibri" w:hAnsi="Times New Roman" w:cs="Times New Roman"/>
          <w:sz w:val="24"/>
          <w:szCs w:val="24"/>
          <w:lang w:eastAsia="ja-JP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Sistem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eastAsia="ja-JP"/>
        </w:rPr>
        <w:t>Klasifikasi</w:t>
      </w:r>
      <w:proofErr w:type="spellEnd"/>
    </w:p>
    <w:p w:rsidR="008805C7" w:rsidRDefault="008805C7">
      <w:pPr>
        <w:rPr>
          <w:rFonts w:ascii="Times New Roman" w:eastAsia="Calibri" w:hAnsi="Times New Roman" w:cs="Times New Roman"/>
          <w:sz w:val="24"/>
          <w:szCs w:val="24"/>
          <w:lang w:eastAsia="ja-JP"/>
        </w:rPr>
      </w:pPr>
    </w:p>
    <w:tbl>
      <w:tblPr>
        <w:tblStyle w:val="TableGrid"/>
        <w:tblW w:w="0" w:type="auto"/>
        <w:tblInd w:w="81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827"/>
        <w:gridCol w:w="284"/>
        <w:gridCol w:w="4394"/>
      </w:tblGrid>
      <w:tr w:rsidR="008805C7" w:rsidTr="008805C7"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805C7" w:rsidRDefault="008805C7" w:rsidP="00112EB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1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 Mata Kuliah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:rsidR="008805C7" w:rsidRDefault="008805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805C7" w:rsidRDefault="008805C7">
            <w:pPr>
              <w:spacing w:line="360" w:lineRule="auto"/>
              <w:rPr>
                <w:rFonts w:ascii="Times New Roman" w:hAnsi="Times New Roman" w:cs="Times New Roman"/>
                <w:color w:val="00B05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  <w:lang w:val="id-ID"/>
              </w:rPr>
              <w:t xml:space="preserve">Sistem </w:t>
            </w:r>
            <w:proofErr w:type="spellStart"/>
            <w:r>
              <w:rPr>
                <w:rFonts w:ascii="Times New Roman" w:eastAsia="Calibri" w:hAnsi="Times New Roman" w:cs="Times New Roman"/>
                <w:color w:val="00B050"/>
                <w:sz w:val="24"/>
                <w:szCs w:val="24"/>
                <w:lang w:eastAsia="ja-JP"/>
              </w:rPr>
              <w:t>Klasifikasi</w:t>
            </w:r>
            <w:proofErr w:type="spellEnd"/>
          </w:p>
        </w:tc>
      </w:tr>
      <w:tr w:rsidR="008805C7" w:rsidTr="008805C7"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805C7" w:rsidRDefault="008805C7" w:rsidP="00112EB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1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Kode Mata Kuliah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:rsidR="008805C7" w:rsidRDefault="008805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805C7" w:rsidRDefault="008805C7">
            <w:pPr>
              <w:spacing w:line="360" w:lineRule="auto"/>
              <w:rPr>
                <w:rFonts w:ascii="Times New Roman" w:hAnsi="Times New Roman" w:cs="Times New Roman"/>
                <w:color w:val="00B05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  <w:lang w:val="id-ID"/>
              </w:rPr>
              <w:t xml:space="preserve">SIP2  </w:t>
            </w:r>
          </w:p>
        </w:tc>
      </w:tr>
      <w:tr w:rsidR="008805C7" w:rsidTr="008805C7"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805C7" w:rsidRDefault="008805C7" w:rsidP="00112EB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1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Beban Studi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:rsidR="008805C7" w:rsidRDefault="008805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805C7" w:rsidRDefault="008805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 sks</w:t>
            </w:r>
          </w:p>
        </w:tc>
      </w:tr>
      <w:tr w:rsidR="008805C7" w:rsidTr="008805C7"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805C7" w:rsidRDefault="008805C7" w:rsidP="00112EB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1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bookmarkStart w:id="0" w:name="_GoBack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Semester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:rsidR="008805C7" w:rsidRDefault="008805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805C7" w:rsidRDefault="008805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</w:tr>
      <w:bookmarkEnd w:id="0"/>
      <w:tr w:rsidR="008805C7" w:rsidTr="008805C7"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805C7" w:rsidRDefault="008805C7" w:rsidP="00112EB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1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Prasyarat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:rsidR="008805C7" w:rsidRDefault="008805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805C7" w:rsidRDefault="008805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</w:tr>
      <w:tr w:rsidR="008805C7" w:rsidTr="008805C7"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805C7" w:rsidRDefault="008805C7" w:rsidP="00112EB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1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Capaian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dibebankan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:rsidR="008805C7" w:rsidRDefault="008805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805C7" w:rsidRDefault="008805C7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fr-FR" w:eastAsia="ja-JP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fi-FI"/>
              </w:rPr>
              <w:t xml:space="preserve">Setelah mengikuti kegiatan perkuliahan mahasiswa dapat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memahami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konsep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dasar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tentang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klasifikasi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mengapa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klasifikasi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diperlukan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serta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mampu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fi-FI"/>
              </w:rPr>
              <w:t>menentukan n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otasi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fi-FI"/>
              </w:rPr>
              <w:t>klasifikasi koleksi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dokumen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fi-FI"/>
              </w:rPr>
              <w:t xml:space="preserve">  dengan menggunakan skema DDC dengan benar.</w:t>
            </w:r>
          </w:p>
        </w:tc>
      </w:tr>
      <w:tr w:rsidR="008805C7" w:rsidTr="008805C7"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805C7" w:rsidRDefault="008805C7" w:rsidP="00112EB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1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/Silabus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:rsidR="008805C7" w:rsidRDefault="008805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805C7" w:rsidRDefault="008805C7">
            <w:pPr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fi-FI"/>
              </w:rPr>
              <w:t xml:space="preserve">Klasifikasi perpustakaan membahas materi 1)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Konsep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dasar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prinsip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umum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fi-FI"/>
              </w:rPr>
              <w:t xml:space="preserve"> klasifikasi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fi-FI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fi-FI"/>
              </w:rPr>
              <w:t xml:space="preserve">2)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Struktur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fi-FI"/>
              </w:rPr>
              <w:t>Klasifikasi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Klasifikasi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fi-FI"/>
              </w:rPr>
              <w:t xml:space="preserve"> artificial dan fundamental,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fi-FI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fi-FI"/>
              </w:rPr>
              <w:t xml:space="preserve">3)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Klasifikasi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Macam-macam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bagan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Klasifikasi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4)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fi-FI"/>
              </w:rPr>
              <w:t xml:space="preserve">Menilai kandungan informasi,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fi-FI"/>
              </w:rPr>
              <w:t>) Bagan klasifikasi DDC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fi-FI"/>
              </w:rPr>
              <w:t>5) Bagan klasifikasi DDC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– Main Class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fi-FI"/>
              </w:rPr>
              <w:t xml:space="preserve">: , 6)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Pengembangan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Notasi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fi-FI"/>
              </w:rPr>
              <w:t xml:space="preserve"> Tabel 1, 7)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Pengembangan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Notasi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fi-FI"/>
              </w:rPr>
              <w:t>Tabel 2, 8)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Pengembangan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Notasi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fi-FI"/>
              </w:rPr>
              <w:t xml:space="preserve">Tabel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fi-FI"/>
              </w:rPr>
              <w:t xml:space="preserve"> 9)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Pengembangan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Notasi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fi-FI"/>
              </w:rPr>
              <w:t>Tabel  4,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6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fi-FI"/>
              </w:rPr>
              <w:t xml:space="preserve"> 10)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Pengembangan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Notasi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fi-FI"/>
              </w:rPr>
              <w:t>Tabel  5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fi-FI"/>
              </w:rPr>
              <w:t xml:space="preserve"> 1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fi-FI"/>
              </w:rPr>
              <w:t xml:space="preserve">)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Pengembangan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Notasi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add to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add to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bersusun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12)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Teori-Teori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Klasifikasi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fi-FI"/>
              </w:rPr>
              <w:t xml:space="preserve"> 13) M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anajemen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Klasifikasi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Perpustakaan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+ Review</w:t>
            </w:r>
          </w:p>
        </w:tc>
      </w:tr>
      <w:tr w:rsidR="008805C7" w:rsidTr="008805C7"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805C7" w:rsidRDefault="008805C7" w:rsidP="00112EB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1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Soft Skills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:rsidR="008805C7" w:rsidRDefault="008805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805C7" w:rsidRDefault="008805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Calibri" w:hAnsi="Arial" w:cs="Arial"/>
                <w:lang w:val="fi-FI"/>
              </w:rPr>
              <w:t>Mandiri, Jujur, Teliti</w:t>
            </w:r>
          </w:p>
        </w:tc>
      </w:tr>
      <w:tr w:rsidR="008805C7" w:rsidTr="008805C7"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805C7" w:rsidRDefault="008805C7" w:rsidP="00112EB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1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Metode Pembelajaran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:rsidR="008805C7" w:rsidRDefault="008805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805C7" w:rsidRDefault="008805C7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Kuliah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Praktek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latihan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8805C7" w:rsidTr="008805C7"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805C7" w:rsidRDefault="008805C7" w:rsidP="00112EB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1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Media Pembelajaran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:rsidR="008805C7" w:rsidRDefault="008805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805C7" w:rsidRDefault="008805C7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LCD, Whiteboard, DDC  (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standard)</w:t>
            </w:r>
          </w:p>
        </w:tc>
      </w:tr>
      <w:tr w:rsidR="008805C7" w:rsidTr="008805C7"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805C7" w:rsidRDefault="008805C7" w:rsidP="00112EB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1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Penilaian Hasil Belajar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:rsidR="008805C7" w:rsidRDefault="008805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805C7" w:rsidRDefault="008805C7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Calibri" w:hAnsi="Arial" w:cs="Arial"/>
                <w:lang w:val="sv-SE"/>
              </w:rPr>
              <w:t xml:space="preserve">UTS (35%), UAS (35%), Tugas </w:t>
            </w:r>
            <w:r>
              <w:rPr>
                <w:rFonts w:ascii="Arial" w:eastAsia="Calibri" w:hAnsi="Arial" w:cs="Arial"/>
              </w:rPr>
              <w:t>(</w:t>
            </w:r>
            <w:r>
              <w:rPr>
                <w:rFonts w:ascii="Arial" w:eastAsia="Calibri" w:hAnsi="Arial" w:cs="Arial"/>
                <w:lang w:val="sv-SE"/>
              </w:rPr>
              <w:t>30%</w:t>
            </w:r>
            <w:r>
              <w:rPr>
                <w:rFonts w:ascii="Arial" w:eastAsia="Calibri" w:hAnsi="Arial" w:cs="Arial"/>
              </w:rPr>
              <w:t>)</w:t>
            </w:r>
            <w:r>
              <w:rPr>
                <w:rFonts w:ascii="Arial" w:eastAsia="Calibri" w:hAnsi="Arial" w:cs="Arial"/>
                <w:lang w:val="sv-SE"/>
              </w:rPr>
              <w:t xml:space="preserve">, </w:t>
            </w:r>
            <w:r>
              <w:rPr>
                <w:rFonts w:ascii="Arial" w:eastAsia="Calibri" w:hAnsi="Arial" w:cs="Arial"/>
                <w:i/>
                <w:lang w:val="sv-SE"/>
              </w:rPr>
              <w:t>soft skills</w:t>
            </w:r>
            <w:r>
              <w:rPr>
                <w:rFonts w:ascii="Arial" w:eastAsia="Calibri" w:hAnsi="Arial" w:cs="Arial"/>
                <w:lang w:val="sv-SE"/>
              </w:rPr>
              <w:t xml:space="preserve"> </w:t>
            </w:r>
            <w:r>
              <w:rPr>
                <w:rFonts w:ascii="Arial" w:eastAsia="Calibri" w:hAnsi="Arial" w:cs="Arial"/>
              </w:rPr>
              <w:t>(</w:t>
            </w:r>
            <w:r>
              <w:rPr>
                <w:rFonts w:ascii="Arial" w:eastAsia="Calibri" w:hAnsi="Arial" w:cs="Arial"/>
                <w:lang w:val="sv-SE"/>
              </w:rPr>
              <w:t>20%</w:t>
            </w:r>
            <w:r>
              <w:rPr>
                <w:rFonts w:ascii="Arial" w:eastAsia="Calibri" w:hAnsi="Arial" w:cs="Arial"/>
              </w:rPr>
              <w:t>)</w:t>
            </w:r>
          </w:p>
        </w:tc>
      </w:tr>
      <w:tr w:rsidR="008805C7" w:rsidTr="008805C7"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805C7" w:rsidRDefault="008805C7" w:rsidP="00112EB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1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Dosen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:rsidR="008805C7" w:rsidRDefault="008805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805C7" w:rsidRDefault="008805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PJMA: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Endang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Gunarti</w:t>
            </w:r>
            <w:proofErr w:type="spellEnd"/>
          </w:p>
        </w:tc>
      </w:tr>
      <w:tr w:rsidR="008805C7" w:rsidTr="008805C7"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8805C7" w:rsidRDefault="008805C7">
            <w:pPr>
              <w:spacing w:line="360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:rsidR="008805C7" w:rsidRDefault="008805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805C7" w:rsidRDefault="008805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Anggota: </w:t>
            </w:r>
          </w:p>
        </w:tc>
      </w:tr>
      <w:tr w:rsidR="008805C7" w:rsidTr="008805C7"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805C7" w:rsidRDefault="008805C7" w:rsidP="00112EB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1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Referensi Wajib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hideMark/>
          </w:tcPr>
          <w:p w:rsidR="008805C7" w:rsidRDefault="008805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805C7" w:rsidRDefault="008805C7" w:rsidP="00112EB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7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Broughton, V. 2004. Essential classification. Facet Publishing</w:t>
            </w:r>
          </w:p>
          <w:p w:rsidR="008805C7" w:rsidRDefault="008805C7" w:rsidP="00112EB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7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lastRenderedPageBreak/>
              <w:t xml:space="preserve">Marcella, R. &amp; Newton, R. 1994. A new manual of </w:t>
            </w:r>
            <w:proofErr w:type="gram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classification .</w:t>
            </w:r>
            <w:proofErr w:type="gram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Hampshire :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Gower</w:t>
            </w:r>
          </w:p>
          <w:p w:rsidR="008805C7" w:rsidRDefault="008805C7" w:rsidP="00112EB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7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Wynar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Bohdan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S. 1992. Introduction to Cataloging and Classification. 8th Ed. Englewood : Libraries Unlimited</w:t>
            </w:r>
          </w:p>
        </w:tc>
      </w:tr>
    </w:tbl>
    <w:p w:rsidR="008805C7" w:rsidRDefault="008805C7"/>
    <w:sectPr w:rsidR="00880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6F1B42"/>
    <w:multiLevelType w:val="hybridMultilevel"/>
    <w:tmpl w:val="AE3CDF32"/>
    <w:lvl w:ilvl="0" w:tplc="CDEEBD02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9070A7"/>
    <w:multiLevelType w:val="hybridMultilevel"/>
    <w:tmpl w:val="3118E384"/>
    <w:lvl w:ilvl="0" w:tplc="F18E7436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5C7"/>
    <w:rsid w:val="001E4E7D"/>
    <w:rsid w:val="0088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197A54-B34F-49C7-B9EE-FA0A7B301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5C7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880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9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2020-09-07T05:47:00Z</dcterms:created>
  <dcterms:modified xsi:type="dcterms:W3CDTF">2020-09-07T05:49:00Z</dcterms:modified>
</cp:coreProperties>
</file>