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BFB7" w14:textId="168F79A8" w:rsidR="00454E1B" w:rsidRDefault="00454E1B">
      <w:r>
        <w:rPr>
          <w:b/>
          <w:bCs/>
        </w:rPr>
        <w:t xml:space="preserve">Dependencias funcionales </w:t>
      </w:r>
      <w:r>
        <w:sym w:font="Wingdings" w:char="F0E0"/>
      </w:r>
      <w:r>
        <w:t xml:space="preserve"> restricción entre dos conjuntos de atributos de la DB.</w:t>
      </w:r>
    </w:p>
    <w:p w14:paraId="0093B41C" w14:textId="5CE5E7C7" w:rsidR="00454E1B" w:rsidRDefault="00454E1B">
      <w:r>
        <w:t xml:space="preserve">Una DF X </w:t>
      </w:r>
      <w:r>
        <w:sym w:font="Wingdings" w:char="F0E0"/>
      </w:r>
      <w:r>
        <w:t xml:space="preserve"> Y (Y depende funcionalmente de X). Los valores de la componente Y dependen del valor de la componente X. En cualquier tupla que el atributo X valga 10, Y tendrá que valer 20 (por ejemplo).</w:t>
      </w:r>
    </w:p>
    <w:p w14:paraId="1478A501" w14:textId="1339A83D" w:rsidR="00454E1B" w:rsidRDefault="00454E1B">
      <w:r>
        <w:t>Están presentes en el modelo y no representan una situación anómala, es algo normal en el modelo.</w:t>
      </w:r>
    </w:p>
    <w:p w14:paraId="39D146A1" w14:textId="7D990493" w:rsidR="004D2D92" w:rsidRDefault="004D2D92">
      <w:r>
        <w:t xml:space="preserve">Si X </w:t>
      </w:r>
      <w:r>
        <w:sym w:font="Wingdings" w:char="F0E0"/>
      </w:r>
      <w:r>
        <w:t xml:space="preserve"> Y en R, no se puede afirmar ni negar que Y </w:t>
      </w:r>
      <w:r>
        <w:sym w:font="Wingdings" w:char="F0E0"/>
      </w:r>
      <w:r>
        <w:t xml:space="preserve"> X, ya que al tener una clave candidata también puedo determinar todos los demás atributos, de la misma manera que con la clave primaria.</w:t>
      </w:r>
    </w:p>
    <w:p w14:paraId="3CCE8629" w14:textId="45C4CF4B" w:rsidR="004D2D92" w:rsidRDefault="004D2D92">
      <w:r>
        <w:rPr>
          <w:b/>
          <w:bCs/>
        </w:rPr>
        <w:t xml:space="preserve">DF Completa </w:t>
      </w:r>
      <w:r>
        <w:sym w:font="Wingdings" w:char="F0E0"/>
      </w:r>
      <w:r>
        <w:t xml:space="preserve"> A y B son atributos de una relación r, B depende funcionalmente de manera completa de A, si B depende de </w:t>
      </w:r>
      <w:proofErr w:type="gramStart"/>
      <w:r>
        <w:t>A</w:t>
      </w:r>
      <w:proofErr w:type="gramEnd"/>
      <w:r>
        <w:t xml:space="preserve"> pero de ningún subconjunto de A.</w:t>
      </w:r>
    </w:p>
    <w:p w14:paraId="4CF6043D" w14:textId="2DA99706" w:rsidR="007F0177" w:rsidRDefault="007F0177">
      <w:r>
        <w:t>Ejemplo:</w:t>
      </w:r>
    </w:p>
    <w:p w14:paraId="2C9A1541" w14:textId="3B3ECF0E" w:rsidR="007F0177" w:rsidRDefault="007F0177">
      <w:r>
        <w:t>(</w:t>
      </w:r>
      <w:proofErr w:type="spellStart"/>
      <w:r>
        <w:t>nro_empleado</w:t>
      </w:r>
      <w:proofErr w:type="spellEnd"/>
      <w:r>
        <w:t xml:space="preserve">, </w:t>
      </w:r>
      <w:proofErr w:type="spellStart"/>
      <w:r>
        <w:t>nro_proyecto</w:t>
      </w:r>
      <w:proofErr w:type="spellEnd"/>
      <w:r>
        <w:t xml:space="preserve">) </w:t>
      </w:r>
      <w:r>
        <w:sym w:font="Wingdings" w:char="F0E0"/>
      </w:r>
      <w:r>
        <w:t xml:space="preserve"> </w:t>
      </w:r>
      <w:proofErr w:type="spellStart"/>
      <w:r>
        <w:t>nombre_empleado</w:t>
      </w:r>
      <w:proofErr w:type="spellEnd"/>
    </w:p>
    <w:p w14:paraId="7C93BC6C" w14:textId="1EF16EC9" w:rsidR="007F0177" w:rsidRDefault="007F0177">
      <w:proofErr w:type="spellStart"/>
      <w:r>
        <w:t>nro_empleado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nombre_empleado</w:t>
      </w:r>
      <w:proofErr w:type="spellEnd"/>
    </w:p>
    <w:p w14:paraId="72E9E76C" w14:textId="766916FE" w:rsidR="007F0177" w:rsidRDefault="007F0177">
      <w:r>
        <w:t xml:space="preserve">En el primer caso, si sacara </w:t>
      </w:r>
      <w:proofErr w:type="spellStart"/>
      <w:r>
        <w:t>nro_</w:t>
      </w:r>
      <w:proofErr w:type="gramStart"/>
      <w:r>
        <w:t>proyecto</w:t>
      </w:r>
      <w:proofErr w:type="spellEnd"/>
      <w:r>
        <w:t>(</w:t>
      </w:r>
      <w:proofErr w:type="gramEnd"/>
      <w:r>
        <w:t xml:space="preserve">subconjunto de A), B seguiría dependiendo funcionalmente de </w:t>
      </w:r>
      <w:proofErr w:type="spellStart"/>
      <w:r>
        <w:t>nro_empleado</w:t>
      </w:r>
      <w:proofErr w:type="spellEnd"/>
      <w:r>
        <w:t xml:space="preserve">, por lo que no se cumple que B no dependa de ningún </w:t>
      </w:r>
      <w:r>
        <w:rPr>
          <w:u w:val="single"/>
        </w:rPr>
        <w:t>subconjunto</w:t>
      </w:r>
      <w:r>
        <w:t xml:space="preserve"> de A</w:t>
      </w:r>
    </w:p>
    <w:p w14:paraId="07D7DB23" w14:textId="7FDB44D0" w:rsidR="007F0177" w:rsidRDefault="007F0177">
      <w:r>
        <w:t xml:space="preserve">En el segundo caso, </w:t>
      </w:r>
      <w:proofErr w:type="spellStart"/>
      <w:r>
        <w:t>nombre_empleado</w:t>
      </w:r>
      <w:proofErr w:type="spellEnd"/>
      <w:r>
        <w:t xml:space="preserve"> depende solo de </w:t>
      </w:r>
      <w:proofErr w:type="spellStart"/>
      <w:r>
        <w:t>nro_empleado</w:t>
      </w:r>
      <w:proofErr w:type="spellEnd"/>
      <w:r>
        <w:t xml:space="preserve"> y no hay ningún subconjunto de A del cual también sea dependiente. </w:t>
      </w:r>
    </w:p>
    <w:p w14:paraId="06FD2A83" w14:textId="7211ED27" w:rsidR="007F0177" w:rsidRDefault="007F0177">
      <w:r>
        <w:rPr>
          <w:b/>
          <w:bCs/>
        </w:rPr>
        <w:t xml:space="preserve">DF Parcial </w:t>
      </w:r>
      <w:r w:rsidRPr="007F017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A </w:t>
      </w:r>
      <w:r>
        <w:sym w:font="Wingdings" w:char="F0E0"/>
      </w:r>
      <w:r>
        <w:t xml:space="preserve"> B es una dependencia funcional parcial si existe algún atributo que puede eliminarse de A y la dependencia continúa verificándose, como en el primer caso del ejemplo anterior.</w:t>
      </w:r>
    </w:p>
    <w:p w14:paraId="5C041BC6" w14:textId="337311D9" w:rsidR="007F0177" w:rsidRDefault="007F0177">
      <w:r>
        <w:rPr>
          <w:b/>
          <w:bCs/>
        </w:rPr>
        <w:t xml:space="preserve">DF Transitivas </w:t>
      </w:r>
      <w:r w:rsidRPr="007F017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si tengo A, B y C como atributos de una relación, tal que A </w:t>
      </w:r>
      <w:r>
        <w:sym w:font="Wingdings" w:char="F0E0"/>
      </w:r>
      <w:r>
        <w:t xml:space="preserve"> B y B </w:t>
      </w:r>
      <w:r>
        <w:sym w:font="Wingdings" w:char="F0E0"/>
      </w:r>
      <w:r>
        <w:t xml:space="preserve"> C entonces se puede concluir que C depende transitivamente de A </w:t>
      </w:r>
      <w:proofErr w:type="spellStart"/>
      <w:r>
        <w:t>a</w:t>
      </w:r>
      <w:proofErr w:type="spellEnd"/>
      <w:r>
        <w:t xml:space="preserve"> través de B.</w:t>
      </w:r>
    </w:p>
    <w:p w14:paraId="3B89F90A" w14:textId="6628E205" w:rsidR="007F0177" w:rsidRDefault="007F0177">
      <w:r>
        <w:t>Ejemplo:</w:t>
      </w:r>
    </w:p>
    <w:p w14:paraId="7B676921" w14:textId="3DAABBC7" w:rsidR="007F0177" w:rsidRDefault="007F0177">
      <w:proofErr w:type="spellStart"/>
      <w:r>
        <w:t>nro_empleado</w:t>
      </w:r>
      <w:proofErr w:type="spellEnd"/>
      <w:r>
        <w:t xml:space="preserve"> </w:t>
      </w:r>
      <w:r>
        <w:sym w:font="Wingdings" w:char="F0E0"/>
      </w:r>
      <w:r>
        <w:t xml:space="preserve"> nombre, posición, salario, </w:t>
      </w:r>
      <w:proofErr w:type="spellStart"/>
      <w:r>
        <w:t>nro_depto</w:t>
      </w:r>
      <w:proofErr w:type="spellEnd"/>
      <w:r>
        <w:t xml:space="preserve">, </w:t>
      </w:r>
      <w:proofErr w:type="spellStart"/>
      <w:r>
        <w:t>nombre_depto</w:t>
      </w:r>
      <w:proofErr w:type="spellEnd"/>
    </w:p>
    <w:p w14:paraId="482B3C12" w14:textId="10552934" w:rsidR="007F0177" w:rsidRDefault="007F0177">
      <w:proofErr w:type="spellStart"/>
      <w:r>
        <w:t>nro_depto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nombre_depto</w:t>
      </w:r>
      <w:proofErr w:type="spellEnd"/>
    </w:p>
    <w:p w14:paraId="441E0D6F" w14:textId="05B2AD05" w:rsidR="007F0177" w:rsidRDefault="007F0177">
      <w:r>
        <w:t xml:space="preserve">En este caso, </w:t>
      </w:r>
      <w:proofErr w:type="spellStart"/>
      <w:r>
        <w:t>nombre_depto</w:t>
      </w:r>
      <w:proofErr w:type="spellEnd"/>
      <w:r>
        <w:t xml:space="preserve"> depende transitivamente de </w:t>
      </w:r>
      <w:proofErr w:type="spellStart"/>
      <w:r>
        <w:t>nro_empleado</w:t>
      </w:r>
      <w:proofErr w:type="spellEnd"/>
      <w:r>
        <w:t>.</w:t>
      </w:r>
    </w:p>
    <w:p w14:paraId="008067D4" w14:textId="7ED54408" w:rsidR="007E6F8C" w:rsidRDefault="007E6F8C">
      <w:r>
        <w:t>Cuando las dependencias funcionales se convierten en parciales o transitivas, generan modelos que no son mínimos y por lo tanto repeticiones innecesarias de información.</w:t>
      </w:r>
    </w:p>
    <w:p w14:paraId="21EA287F" w14:textId="03A88117" w:rsidR="00614214" w:rsidRPr="00614214" w:rsidRDefault="00614214">
      <w:r>
        <w:rPr>
          <w:b/>
          <w:bCs/>
        </w:rPr>
        <w:t xml:space="preserve">DF de Boyce Codd </w:t>
      </w:r>
      <w:r w:rsidRPr="00614214">
        <w:rPr>
          <w:b/>
          <w:bCs/>
        </w:rPr>
        <w:sym w:font="Wingdings" w:char="F0E0"/>
      </w:r>
      <w:r>
        <w:rPr>
          <w:b/>
          <w:bCs/>
        </w:rPr>
        <w:t xml:space="preserve"> </w:t>
      </w:r>
    </w:p>
    <w:p w14:paraId="504C6517" w14:textId="151F7623" w:rsidR="007E6F8C" w:rsidRDefault="006E4CA6">
      <w:r>
        <w:t>Una base de datos que posee solo DF deseadas, está normalizada.</w:t>
      </w:r>
    </w:p>
    <w:p w14:paraId="04559FCC" w14:textId="3044296C" w:rsidR="006E4CA6" w:rsidRDefault="006E4CA6" w:rsidP="006E4CA6">
      <w:r>
        <w:rPr>
          <w:b/>
          <w:bCs/>
        </w:rPr>
        <w:lastRenderedPageBreak/>
        <w:t xml:space="preserve">Normalización </w:t>
      </w:r>
      <w:r w:rsidRPr="006E4CA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examina las tablas para asegurarse de que posean solo dependencias funcionales completas.</w:t>
      </w:r>
    </w:p>
    <w:p w14:paraId="14AFA309" w14:textId="2D49CBC7" w:rsidR="006E4CA6" w:rsidRDefault="006E4CA6" w:rsidP="006E4CA6">
      <w:pPr>
        <w:pStyle w:val="Prrafodelista"/>
        <w:numPr>
          <w:ilvl w:val="0"/>
          <w:numId w:val="2"/>
        </w:numPr>
      </w:pPr>
      <w:r>
        <w:t>Técnica formal que puede utilizarse en cualquier etapa del diseño de DB.</w:t>
      </w:r>
    </w:p>
    <w:p w14:paraId="1C86AF10" w14:textId="63F98DB2" w:rsidR="006E4CA6" w:rsidRDefault="006E4CA6" w:rsidP="006E4CA6">
      <w:pPr>
        <w:rPr>
          <w:b/>
          <w:bCs/>
          <w:u w:val="single"/>
        </w:rPr>
      </w:pPr>
      <w:r>
        <w:rPr>
          <w:b/>
          <w:bCs/>
          <w:u w:val="single"/>
        </w:rPr>
        <w:t>Primera forma normal (1NF)</w:t>
      </w:r>
    </w:p>
    <w:p w14:paraId="16A4C295" w14:textId="3788F9AD" w:rsidR="006E4CA6" w:rsidRDefault="006E4CA6" w:rsidP="006E4CA6">
      <w:pPr>
        <w:pStyle w:val="Prrafodelista"/>
        <w:numPr>
          <w:ilvl w:val="0"/>
          <w:numId w:val="2"/>
        </w:numPr>
      </w:pPr>
      <w:r>
        <w:t>Un modelo estará en 1N</w:t>
      </w:r>
      <w:r w:rsidR="00707C62">
        <w:t>F</w:t>
      </w:r>
      <w:r>
        <w:t xml:space="preserve"> si para cada tabla todos sus atributos son sí o sí monovalentes.</w:t>
      </w:r>
    </w:p>
    <w:p w14:paraId="1DBDD3CD" w14:textId="05D8193A" w:rsidR="00707C62" w:rsidRDefault="00707C62" w:rsidP="00707C62">
      <w:pPr>
        <w:rPr>
          <w:b/>
          <w:bCs/>
          <w:u w:val="single"/>
        </w:rPr>
      </w:pPr>
      <w:r>
        <w:rPr>
          <w:b/>
          <w:bCs/>
          <w:u w:val="single"/>
        </w:rPr>
        <w:t>Segunda forma normal (2NF)</w:t>
      </w:r>
    </w:p>
    <w:p w14:paraId="08A23EC1" w14:textId="5F65F05F" w:rsidR="00707C62" w:rsidRDefault="00707C62" w:rsidP="00707C62">
      <w:pPr>
        <w:pStyle w:val="Prrafodelista"/>
        <w:numPr>
          <w:ilvl w:val="0"/>
          <w:numId w:val="2"/>
        </w:numPr>
      </w:pPr>
      <w:r>
        <w:t>Un modelo estará en 2NF si y solo sí está en 1NF y para toda tabla del modelo no existen dependencias parciales.</w:t>
      </w:r>
    </w:p>
    <w:p w14:paraId="372EA5AA" w14:textId="7C745B17" w:rsidR="00707C62" w:rsidRDefault="00707C62" w:rsidP="00707C62">
      <w:pPr>
        <w:rPr>
          <w:b/>
          <w:bCs/>
          <w:u w:val="single"/>
        </w:rPr>
      </w:pPr>
      <w:r>
        <w:rPr>
          <w:b/>
          <w:bCs/>
          <w:u w:val="single"/>
        </w:rPr>
        <w:t>Tercera forma normal (3NF)</w:t>
      </w:r>
    </w:p>
    <w:p w14:paraId="653E94EF" w14:textId="474A38F7" w:rsidR="00707C62" w:rsidRDefault="00614214" w:rsidP="00614214">
      <w:pPr>
        <w:pStyle w:val="Prrafodelista"/>
        <w:numPr>
          <w:ilvl w:val="0"/>
          <w:numId w:val="2"/>
        </w:numPr>
      </w:pPr>
      <w:r>
        <w:t>Un modelo estará en 3NF si y solo sí está en 2NF y para toda tabla del modelo no existen dependencias transitivas.</w:t>
      </w:r>
    </w:p>
    <w:p w14:paraId="6F10BAB1" w14:textId="69885E8D" w:rsidR="00614214" w:rsidRDefault="00614214" w:rsidP="00614214">
      <w:pPr>
        <w:rPr>
          <w:b/>
          <w:bCs/>
          <w:u w:val="single"/>
        </w:rPr>
      </w:pPr>
      <w:r>
        <w:rPr>
          <w:b/>
          <w:bCs/>
          <w:u w:val="single"/>
        </w:rPr>
        <w:t>Boyce Codd forma normal (BCNF)</w:t>
      </w:r>
    </w:p>
    <w:p w14:paraId="311506F6" w14:textId="760DC4CC" w:rsidR="00614214" w:rsidRDefault="00614214" w:rsidP="00614214">
      <w:pPr>
        <w:pStyle w:val="Prrafodelista"/>
        <w:numPr>
          <w:ilvl w:val="0"/>
          <w:numId w:val="2"/>
        </w:numPr>
      </w:pPr>
      <w:r>
        <w:t>Un modelo estará en BCNF si y solo sí está en 3NF y para toda tabla no existen dependencias de Boyce Codd.</w:t>
      </w:r>
    </w:p>
    <w:p w14:paraId="0721A7FD" w14:textId="562E039B" w:rsidR="00614214" w:rsidRDefault="00614214" w:rsidP="00614214">
      <w:pPr>
        <w:pStyle w:val="Prrafodelista"/>
        <w:numPr>
          <w:ilvl w:val="0"/>
          <w:numId w:val="2"/>
        </w:numPr>
      </w:pPr>
      <w:r>
        <w:t>Una tabla estará en BCNF si y solo sí está en 3NF y todo determinante es una clave candidata o primaria.</w:t>
      </w:r>
    </w:p>
    <w:p w14:paraId="419A305B" w14:textId="1986D420" w:rsidR="00614214" w:rsidRDefault="00CC4FBA" w:rsidP="00614214">
      <w:r>
        <w:t xml:space="preserve"> </w:t>
      </w:r>
      <w:r>
        <w:rPr>
          <w:b/>
          <w:bCs/>
        </w:rPr>
        <w:t xml:space="preserve">Dependencias multivaluadas </w:t>
      </w:r>
      <w:r w:rsidRPr="00CC4FBA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se da entre atributos A, B y C en una tabla de modo que para cada valor de A hay un conjunto de valores de B y un conjunto de valores de C, sin </w:t>
      </w:r>
      <w:proofErr w:type="gramStart"/>
      <w:r>
        <w:t>embargo</w:t>
      </w:r>
      <w:proofErr w:type="gramEnd"/>
      <w:r>
        <w:t xml:space="preserve"> los conjuntos B y C no tienen nada entre sí.</w:t>
      </w:r>
    </w:p>
    <w:p w14:paraId="6D7E6849" w14:textId="01735AA7" w:rsidR="00B569B4" w:rsidRDefault="00B569B4" w:rsidP="00614214">
      <w:r>
        <w:t xml:space="preserve">Se dice que A </w:t>
      </w:r>
      <w:r>
        <w:sym w:font="Wingdings" w:char="F0E0"/>
      </w:r>
      <w:r>
        <w:t xml:space="preserve"> </w:t>
      </w:r>
      <w:r>
        <w:sym w:font="Wingdings" w:char="F0E0"/>
      </w:r>
      <w:r>
        <w:t xml:space="preserve"> C y que A </w:t>
      </w:r>
      <w:r>
        <w:sym w:font="Wingdings" w:char="F0E0"/>
      </w:r>
      <w:r>
        <w:t xml:space="preserve"> </w:t>
      </w:r>
      <w:r>
        <w:sym w:font="Wingdings" w:char="F0E0"/>
      </w:r>
      <w:r>
        <w:t xml:space="preserve"> C (A </w:t>
      </w:r>
      <w:proofErr w:type="spellStart"/>
      <w:r>
        <w:t>multidetermina</w:t>
      </w:r>
      <w:proofErr w:type="spellEnd"/>
      <w:r>
        <w:t xml:space="preserve"> B y A </w:t>
      </w:r>
      <w:proofErr w:type="spellStart"/>
      <w:r>
        <w:t>multidetermina</w:t>
      </w:r>
      <w:proofErr w:type="spellEnd"/>
      <w:r>
        <w:t xml:space="preserve"> C). </w:t>
      </w:r>
    </w:p>
    <w:p w14:paraId="06CADD92" w14:textId="5DCAF9C9" w:rsidR="00B569B4" w:rsidRDefault="00B569B4" w:rsidP="00614214">
      <w:r>
        <w:t xml:space="preserve">Las dependencias multivaluadas no son un problema, ya que por ejemplo una fecha de nacimiento podría tener </w:t>
      </w:r>
      <w:proofErr w:type="spellStart"/>
      <w:r>
        <w:t>multivalores</w:t>
      </w:r>
      <w:proofErr w:type="spellEnd"/>
      <w:r>
        <w:t xml:space="preserve"> de nombres de estudiantes, porque varios estudiantes podrían haber nacido el mismo día.</w:t>
      </w:r>
    </w:p>
    <w:p w14:paraId="67DF78CC" w14:textId="735541E1" w:rsidR="00883D9D" w:rsidRDefault="00883D9D" w:rsidP="00614214">
      <w:pPr>
        <w:rPr>
          <w:lang w:val="en-GB"/>
        </w:rPr>
      </w:pPr>
      <w:r w:rsidRPr="008E5304">
        <w:rPr>
          <w:b/>
          <w:bCs/>
          <w:lang w:val="en-GB"/>
        </w:rPr>
        <w:t xml:space="preserve">DM Trivial </w:t>
      </w:r>
      <w:r w:rsidRPr="00883D9D">
        <w:rPr>
          <w:b/>
          <w:bCs/>
        </w:rPr>
        <w:sym w:font="Wingdings" w:char="F0E0"/>
      </w:r>
      <w:r w:rsidR="008E5304" w:rsidRPr="008E5304">
        <w:rPr>
          <w:b/>
          <w:bCs/>
          <w:lang w:val="en-GB"/>
        </w:rPr>
        <w:t xml:space="preserve"> A </w:t>
      </w:r>
      <w:r w:rsidR="008E5304" w:rsidRPr="008E5304">
        <w:rPr>
          <w:b/>
          <w:bCs/>
        </w:rPr>
        <w:sym w:font="Wingdings" w:char="F0E0"/>
      </w:r>
      <w:r w:rsidR="008E5304" w:rsidRPr="008E5304">
        <w:rPr>
          <w:b/>
          <w:bCs/>
          <w:lang w:val="en-GB"/>
        </w:rPr>
        <w:t xml:space="preserve"> </w:t>
      </w:r>
      <w:r w:rsidR="008E5304" w:rsidRPr="008E5304">
        <w:rPr>
          <w:b/>
          <w:bCs/>
        </w:rPr>
        <w:sym w:font="Wingdings" w:char="F0E0"/>
      </w:r>
      <w:r w:rsidR="008E5304" w:rsidRPr="008E5304">
        <w:rPr>
          <w:b/>
          <w:bCs/>
          <w:lang w:val="en-GB"/>
        </w:rPr>
        <w:t xml:space="preserve"> B </w:t>
      </w:r>
      <w:r w:rsidR="008E5304" w:rsidRPr="008E5304">
        <w:rPr>
          <w:lang w:val="en-GB"/>
        </w:rPr>
        <w:t xml:space="preserve">(A </w:t>
      </w:r>
      <w:proofErr w:type="spellStart"/>
      <w:r w:rsidR="008E5304">
        <w:rPr>
          <w:lang w:val="en-GB"/>
        </w:rPr>
        <w:t>multidetermina</w:t>
      </w:r>
      <w:proofErr w:type="spellEnd"/>
      <w:r w:rsidR="008E5304">
        <w:rPr>
          <w:lang w:val="en-GB"/>
        </w:rPr>
        <w:t xml:space="preserve"> B)</w:t>
      </w:r>
    </w:p>
    <w:p w14:paraId="67493E6B" w14:textId="753D1C77" w:rsidR="008E5304" w:rsidRDefault="008E5304" w:rsidP="00614214">
      <w:r w:rsidRPr="008E5304">
        <w:rPr>
          <w:b/>
          <w:bCs/>
        </w:rPr>
        <w:t xml:space="preserve">DM No trivial </w:t>
      </w:r>
      <w:r w:rsidRPr="008E530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(</w:t>
      </w:r>
      <w:proofErr w:type="gramStart"/>
      <w:r>
        <w:t>A,B</w:t>
      </w:r>
      <w:proofErr w:type="gramEnd"/>
      <w:r>
        <w:t xml:space="preserve">) </w:t>
      </w:r>
      <w:r>
        <w:sym w:font="Wingdings" w:char="F0E0"/>
      </w:r>
      <w:r>
        <w:sym w:font="Wingdings" w:char="F0E0"/>
      </w:r>
      <w:r>
        <w:t xml:space="preserve"> C y al sacar uno de los subconjuntos (A o B) el resultado sigue </w:t>
      </w:r>
      <w:proofErr w:type="spellStart"/>
      <w:r>
        <w:t>multideterminando</w:t>
      </w:r>
      <w:proofErr w:type="spellEnd"/>
      <w:r>
        <w:t xml:space="preserve"> C.</w:t>
      </w:r>
    </w:p>
    <w:p w14:paraId="78B05E57" w14:textId="29E15500" w:rsidR="008979B3" w:rsidRPr="008979B3" w:rsidRDefault="008979B3" w:rsidP="00614214">
      <w:r>
        <w:rPr>
          <w:b/>
          <w:bCs/>
        </w:rPr>
        <w:t xml:space="preserve">Dependencia de combinación </w:t>
      </w:r>
      <w:r w:rsidRPr="008979B3">
        <w:rPr>
          <w:b/>
          <w:bCs/>
        </w:rPr>
        <w:sym w:font="Wingdings" w:char="F0E0"/>
      </w:r>
      <w:r>
        <w:t xml:space="preserve"> propiedad de la descomposición que garantiza que no se generen tuplas anómalas al volver a combinar las relaciones mediante una operación del álgebra relacional.</w:t>
      </w:r>
    </w:p>
    <w:p w14:paraId="7F7E3E7D" w14:textId="77777777" w:rsidR="008979B3" w:rsidRDefault="008979B3" w:rsidP="00B569B4">
      <w:pPr>
        <w:rPr>
          <w:b/>
          <w:bCs/>
          <w:u w:val="single"/>
        </w:rPr>
      </w:pPr>
    </w:p>
    <w:p w14:paraId="3CB9458B" w14:textId="77777777" w:rsidR="008979B3" w:rsidRDefault="008979B3" w:rsidP="00B569B4">
      <w:pPr>
        <w:rPr>
          <w:b/>
          <w:bCs/>
          <w:u w:val="single"/>
        </w:rPr>
      </w:pPr>
    </w:p>
    <w:p w14:paraId="43D419DE" w14:textId="29304AFB" w:rsidR="006E4CA6" w:rsidRDefault="00B569B4" w:rsidP="00B569B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Cuarta forma normal (4NF)</w:t>
      </w:r>
    </w:p>
    <w:p w14:paraId="73867FD6" w14:textId="57AF3739" w:rsidR="00B569B4" w:rsidRDefault="00B569B4" w:rsidP="00B569B4">
      <w:pPr>
        <w:pStyle w:val="Prrafodelista"/>
        <w:numPr>
          <w:ilvl w:val="0"/>
          <w:numId w:val="3"/>
        </w:numPr>
      </w:pPr>
      <w:r>
        <w:t>Un modelo está en 4FN si y solo sí está en BCNF y para toda tabla del modelo sólo existen dependencias multivaluadas triviales.</w:t>
      </w:r>
    </w:p>
    <w:p w14:paraId="29192F7E" w14:textId="31FDC312" w:rsidR="00684B03" w:rsidRDefault="00684B03" w:rsidP="00684B03">
      <w:r>
        <w:t>Aunque podría haberse optado por no llegar a BCNF.</w:t>
      </w:r>
    </w:p>
    <w:p w14:paraId="7EDF04CF" w14:textId="77777777" w:rsidR="008979B3" w:rsidRDefault="008979B3" w:rsidP="00684B03"/>
    <w:p w14:paraId="4095E55F" w14:textId="7A18297F" w:rsidR="008979B3" w:rsidRDefault="008979B3" w:rsidP="00684B03">
      <w:pPr>
        <w:rPr>
          <w:b/>
          <w:bCs/>
          <w:u w:val="single"/>
        </w:rPr>
      </w:pPr>
      <w:r>
        <w:rPr>
          <w:b/>
          <w:bCs/>
          <w:u w:val="single"/>
        </w:rPr>
        <w:t>Quinta forma normal (5NF)</w:t>
      </w:r>
    </w:p>
    <w:p w14:paraId="7D614002" w14:textId="4ACE2FAF" w:rsidR="008979B3" w:rsidRPr="008979B3" w:rsidRDefault="008979B3" w:rsidP="008979B3">
      <w:pPr>
        <w:pStyle w:val="Prrafodelista"/>
        <w:numPr>
          <w:ilvl w:val="0"/>
          <w:numId w:val="3"/>
        </w:numPr>
      </w:pPr>
      <w:r>
        <w:t>Un modelo está en 5NF si está en 4NF y no existen relaciones con dependencia de combinación.</w:t>
      </w:r>
    </w:p>
    <w:p w14:paraId="74176996" w14:textId="77777777" w:rsidR="007E6F8C" w:rsidRPr="007F0177" w:rsidRDefault="007E6F8C"/>
    <w:sectPr w:rsidR="007E6F8C" w:rsidRPr="007F0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2A20"/>
    <w:multiLevelType w:val="hybridMultilevel"/>
    <w:tmpl w:val="3EEC3C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C5309"/>
    <w:multiLevelType w:val="hybridMultilevel"/>
    <w:tmpl w:val="1B26C5A4"/>
    <w:lvl w:ilvl="0" w:tplc="5E7C4C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70E6D"/>
    <w:multiLevelType w:val="hybridMultilevel"/>
    <w:tmpl w:val="3844EF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553312">
    <w:abstractNumId w:val="1"/>
  </w:num>
  <w:num w:numId="2" w16cid:durableId="1854345553">
    <w:abstractNumId w:val="2"/>
  </w:num>
  <w:num w:numId="3" w16cid:durableId="211486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1B"/>
    <w:rsid w:val="002D13FB"/>
    <w:rsid w:val="00454E1B"/>
    <w:rsid w:val="004D2D92"/>
    <w:rsid w:val="00614214"/>
    <w:rsid w:val="00684B03"/>
    <w:rsid w:val="006E4CA6"/>
    <w:rsid w:val="00707C62"/>
    <w:rsid w:val="007E6F8C"/>
    <w:rsid w:val="007F0177"/>
    <w:rsid w:val="00883D9D"/>
    <w:rsid w:val="008979B3"/>
    <w:rsid w:val="008E5304"/>
    <w:rsid w:val="00B569B4"/>
    <w:rsid w:val="00CC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3BE5"/>
  <w15:chartTrackingRefBased/>
  <w15:docId w15:val="{FD34FB15-A14E-4E7E-A7EA-D1A10C34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E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E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E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E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E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E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E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E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E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E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Wiehl</dc:creator>
  <cp:keywords/>
  <dc:description/>
  <cp:lastModifiedBy>Valentina Wiehl</cp:lastModifiedBy>
  <cp:revision>5</cp:revision>
  <dcterms:created xsi:type="dcterms:W3CDTF">2025-09-30T16:43:00Z</dcterms:created>
  <dcterms:modified xsi:type="dcterms:W3CDTF">2025-09-30T20:50:00Z</dcterms:modified>
</cp:coreProperties>
</file>