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E01797" w:rsidRPr="00E01797" w14:paraId="7C92DC57" w14:textId="77777777" w:rsidTr="00E01797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385C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0F139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 xml:space="preserve">Iniciar sesión </w:t>
            </w:r>
          </w:p>
        </w:tc>
      </w:tr>
      <w:tr w:rsidR="00E01797" w:rsidRPr="00E01797" w14:paraId="12CB89D3" w14:textId="77777777" w:rsidTr="00E01797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DE22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80D0" w14:textId="666376BA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Este caso de uso describe la manera en la que un encargado</w:t>
            </w:r>
            <w:r>
              <w:rPr>
                <w:lang w:val="es-US"/>
              </w:rPr>
              <w:t xml:space="preserve"> de mobiliario</w:t>
            </w:r>
            <w:r w:rsidRPr="00E01797">
              <w:rPr>
                <w:lang w:val="es-US"/>
              </w:rPr>
              <w:t xml:space="preserve"> inicia sesión con su nombre y contraseña.</w:t>
            </w:r>
          </w:p>
        </w:tc>
      </w:tr>
      <w:tr w:rsidR="00E01797" w:rsidRPr="00E01797" w14:paraId="3EDACA93" w14:textId="77777777" w:rsidTr="00E017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2A76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BD4B" w14:textId="707969A6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Encargado</w:t>
            </w:r>
            <w:r>
              <w:rPr>
                <w:lang w:val="es-US"/>
              </w:rPr>
              <w:t xml:space="preserve"> de mobiliario.</w:t>
            </w:r>
          </w:p>
        </w:tc>
      </w:tr>
      <w:tr w:rsidR="00E01797" w:rsidRPr="00E01797" w14:paraId="1E62086B" w14:textId="77777777" w:rsidTr="00E017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4B8E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84D7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--</w:t>
            </w:r>
          </w:p>
        </w:tc>
      </w:tr>
      <w:tr w:rsidR="00E01797" w:rsidRPr="00E01797" w14:paraId="20BB4A86" w14:textId="77777777" w:rsidTr="00E01797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C252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8845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C005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E01797" w:rsidRPr="00E01797" w14:paraId="4F19B1EC" w14:textId="77777777" w:rsidTr="00E01797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26ADD4" w14:textId="77777777" w:rsidR="00E01797" w:rsidRPr="00E01797" w:rsidRDefault="00E01797" w:rsidP="00E01797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F2ED" w14:textId="7CD6F47F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1: el encargado selecciona la opción de iniciar sesión.</w:t>
            </w:r>
          </w:p>
          <w:p w14:paraId="48712852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3: el encargado ingresa usuario y contraseña.</w:t>
            </w:r>
          </w:p>
          <w:p w14:paraId="3824A16F" w14:textId="77777777" w:rsidR="00E01797" w:rsidRPr="00E01797" w:rsidRDefault="00E01797" w:rsidP="00E01797">
            <w:pPr>
              <w:rPr>
                <w:lang w:val="es-US"/>
              </w:rPr>
            </w:pP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C960" w14:textId="5D6E9B41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2: el sistema solicita usuario y contraseña.</w:t>
            </w:r>
          </w:p>
          <w:p w14:paraId="5FF5671B" w14:textId="7746F4D6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4: el sistema verifica los datos ingresados.</w:t>
            </w:r>
          </w:p>
          <w:p w14:paraId="2756FC4C" w14:textId="45A059E6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5: el sistema registra la sesión</w:t>
            </w:r>
            <w:r>
              <w:rPr>
                <w:lang w:val="es-US"/>
              </w:rPr>
              <w:t xml:space="preserve"> </w:t>
            </w:r>
            <w:r w:rsidRPr="00E01797">
              <w:rPr>
                <w:lang w:val="es-US"/>
              </w:rPr>
              <w:t>iniciada y habilita las acciones del</w:t>
            </w:r>
            <w:r>
              <w:rPr>
                <w:lang w:val="es-US"/>
              </w:rPr>
              <w:t xml:space="preserve"> </w:t>
            </w:r>
            <w:r w:rsidRPr="00E01797">
              <w:rPr>
                <w:lang w:val="es-US"/>
              </w:rPr>
              <w:t>encargado.</w:t>
            </w:r>
          </w:p>
        </w:tc>
      </w:tr>
      <w:tr w:rsidR="00E01797" w:rsidRPr="00E01797" w14:paraId="2306E0B9" w14:textId="77777777" w:rsidTr="00E01797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7B0F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BD80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Paso alternativo 4: el usuario o la contraseña no son válidas. Se notifica la</w:t>
            </w:r>
          </w:p>
          <w:p w14:paraId="693EA32D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discrepancia. Retoma desde el paso 2.</w:t>
            </w:r>
          </w:p>
        </w:tc>
      </w:tr>
      <w:tr w:rsidR="00E01797" w:rsidRPr="00E01797" w14:paraId="5F7E16FC" w14:textId="77777777" w:rsidTr="00E01797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7D9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73FA" w14:textId="77777777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La sesión ha sido iniciada y las opciones para el encargado aparecen habilitadas.</w:t>
            </w:r>
          </w:p>
        </w:tc>
      </w:tr>
    </w:tbl>
    <w:p w14:paraId="775FE62B" w14:textId="77777777" w:rsidR="00E01797" w:rsidRDefault="00E01797"/>
    <w:p w14:paraId="72A3AFD9" w14:textId="77777777" w:rsidR="00E01797" w:rsidRDefault="00E0179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E01797" w:rsidRPr="00E01797" w14:paraId="765D1F58" w14:textId="77777777" w:rsidTr="00E01797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B7B4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6732B" w14:textId="528B2CF9" w:rsidR="00E01797" w:rsidRP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Cerrar sesión</w:t>
            </w:r>
          </w:p>
        </w:tc>
      </w:tr>
      <w:tr w:rsidR="00E01797" w:rsidRPr="00E01797" w14:paraId="413BF49E" w14:textId="77777777" w:rsidTr="00E01797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745E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2EAA" w14:textId="56F59D83" w:rsidR="00E01797" w:rsidRP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Este caso de uso especifica la manera en que un encargado de mobiliario cierra sesión.</w:t>
            </w:r>
          </w:p>
        </w:tc>
      </w:tr>
      <w:tr w:rsidR="00E01797" w:rsidRPr="00E01797" w14:paraId="7D7C3ACF" w14:textId="77777777" w:rsidTr="00E017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2877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399D" w14:textId="0A17D73A" w:rsidR="00E01797" w:rsidRPr="00E01797" w:rsidRDefault="00E01797" w:rsidP="00E01797">
            <w:pPr>
              <w:rPr>
                <w:lang w:val="es-US"/>
              </w:rPr>
            </w:pPr>
            <w:r w:rsidRPr="00E01797">
              <w:rPr>
                <w:lang w:val="es-US"/>
              </w:rPr>
              <w:t>Encargado</w:t>
            </w:r>
            <w:r>
              <w:rPr>
                <w:lang w:val="es-US"/>
              </w:rPr>
              <w:t xml:space="preserve"> de mobiliario.</w:t>
            </w:r>
          </w:p>
        </w:tc>
      </w:tr>
      <w:tr w:rsidR="00E01797" w:rsidRPr="00E01797" w14:paraId="1C49FCD0" w14:textId="77777777" w:rsidTr="00E017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244B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205ED" w14:textId="56EED12C" w:rsidR="00E01797" w:rsidRP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El encargado de mobiliario debe tener la sesión iniciada.</w:t>
            </w:r>
          </w:p>
        </w:tc>
      </w:tr>
      <w:tr w:rsidR="00E01797" w:rsidRPr="00E01797" w14:paraId="15745EC8" w14:textId="77777777" w:rsidTr="00E01797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47560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DE75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0EA3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E01797" w:rsidRPr="00E01797" w14:paraId="5FDA5176" w14:textId="77777777" w:rsidTr="00E01797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4D0C9" w14:textId="77777777" w:rsidR="00E01797" w:rsidRPr="00E01797" w:rsidRDefault="00E01797" w:rsidP="00E01797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3F77" w14:textId="77777777" w:rsid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Paso 1: el encargado selecciona la opción de cerrar sesión.</w:t>
            </w:r>
          </w:p>
          <w:p w14:paraId="7D2065CF" w14:textId="0303A896" w:rsidR="00E01797" w:rsidRP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Paso 3: el encargado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2A26" w14:textId="77777777" w:rsid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usuario la confirmación.</w:t>
            </w:r>
          </w:p>
          <w:p w14:paraId="08EBF9C9" w14:textId="04132B97" w:rsidR="00E01797" w:rsidRPr="00E01797" w:rsidRDefault="00E01797" w:rsidP="00E01797">
            <w:pPr>
              <w:rPr>
                <w:lang w:val="es-US"/>
              </w:rPr>
            </w:pPr>
            <w:r>
              <w:rPr>
                <w:lang w:val="es-US"/>
              </w:rPr>
              <w:t>Paso 4: el sistema cierra la sesión y deshabilita las acciones del encargado de mobiliario.</w:t>
            </w:r>
          </w:p>
        </w:tc>
      </w:tr>
      <w:tr w:rsidR="00E01797" w:rsidRPr="00E01797" w14:paraId="3D3CAA75" w14:textId="77777777" w:rsidTr="00E01797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F39B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840C" w14:textId="0D3DB8B2" w:rsidR="00E01797" w:rsidRPr="00E01797" w:rsidRDefault="00656712" w:rsidP="00E01797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3: el encargado </w:t>
            </w:r>
            <w:r w:rsidR="00D52C6F">
              <w:rPr>
                <w:lang w:val="es-US"/>
              </w:rPr>
              <w:t>cancela</w:t>
            </w:r>
            <w:r>
              <w:rPr>
                <w:lang w:val="es-US"/>
              </w:rPr>
              <w:t xml:space="preserve"> la operación. Fin del CU.</w:t>
            </w:r>
          </w:p>
        </w:tc>
      </w:tr>
      <w:tr w:rsidR="00E01797" w:rsidRPr="00E01797" w14:paraId="288D1299" w14:textId="77777777" w:rsidTr="00E01797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2C22" w14:textId="77777777" w:rsidR="00E01797" w:rsidRPr="00E01797" w:rsidRDefault="00E01797" w:rsidP="00E01797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0831" w14:textId="014558D9" w:rsidR="00E01797" w:rsidRPr="00E01797" w:rsidRDefault="0080300A" w:rsidP="00E01797">
            <w:pPr>
              <w:rPr>
                <w:lang w:val="es-US"/>
              </w:rPr>
            </w:pPr>
            <w:r>
              <w:rPr>
                <w:lang w:val="es-US"/>
              </w:rPr>
              <w:t xml:space="preserve">La sesión ha sido cerrada, las opciones del encargado de mobiliario son deshabilitadas y se </w:t>
            </w:r>
            <w:r w:rsidR="00E869C7">
              <w:rPr>
                <w:lang w:val="es-US"/>
              </w:rPr>
              <w:t>eliminan</w:t>
            </w:r>
            <w:r>
              <w:rPr>
                <w:lang w:val="es-US"/>
              </w:rPr>
              <w:t xml:space="preserve"> los datos de sesión.</w:t>
            </w:r>
          </w:p>
        </w:tc>
      </w:tr>
    </w:tbl>
    <w:p w14:paraId="26EA9028" w14:textId="77777777" w:rsidR="00E01797" w:rsidRDefault="00E0179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B62783" w:rsidRPr="00E01797" w14:paraId="61F3620A" w14:textId="77777777" w:rsidTr="00091BEF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0D43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8919" w14:textId="78BF09B7" w:rsidR="00B62783" w:rsidRPr="00E01797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Cargar mueble.</w:t>
            </w:r>
          </w:p>
        </w:tc>
      </w:tr>
      <w:tr w:rsidR="00B62783" w:rsidRPr="00E01797" w14:paraId="1037AC5D" w14:textId="77777777" w:rsidTr="00091BEF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114B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54728" w14:textId="6AC6DCF6" w:rsidR="00B62783" w:rsidRPr="00E01797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Este caso de uso describe el evento en el que un encargado de mobiliario carga un mueble.</w:t>
            </w:r>
          </w:p>
        </w:tc>
      </w:tr>
      <w:tr w:rsidR="00B62783" w:rsidRPr="00E01797" w14:paraId="45F83CCA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35AA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9859" w14:textId="689A52F1" w:rsidR="00B62783" w:rsidRPr="00E01797" w:rsidRDefault="00B62783" w:rsidP="00B62783">
            <w:pPr>
              <w:tabs>
                <w:tab w:val="left" w:pos="1410"/>
              </w:tabs>
              <w:rPr>
                <w:lang w:val="es-US"/>
              </w:rPr>
            </w:pPr>
            <w:r w:rsidRPr="00E01797">
              <w:rPr>
                <w:lang w:val="es-US"/>
              </w:rPr>
              <w:t>Encargad</w:t>
            </w:r>
            <w:r>
              <w:rPr>
                <w:lang w:val="es-US"/>
              </w:rPr>
              <w:t>o de mobiliario.</w:t>
            </w:r>
          </w:p>
        </w:tc>
      </w:tr>
      <w:tr w:rsidR="00B62783" w:rsidRPr="00E01797" w14:paraId="3C143F0F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DC89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54BA" w14:textId="5F0BF99F" w:rsidR="00B62783" w:rsidRPr="00E01797" w:rsidRDefault="00B62783" w:rsidP="00B62783">
            <w:pPr>
              <w:tabs>
                <w:tab w:val="left" w:pos="1485"/>
              </w:tabs>
              <w:rPr>
                <w:lang w:val="es-US"/>
              </w:rPr>
            </w:pPr>
            <w:r>
              <w:rPr>
                <w:lang w:val="es-US"/>
              </w:rPr>
              <w:t>El encargado debe tener una sesión iniciada.</w:t>
            </w:r>
          </w:p>
        </w:tc>
      </w:tr>
      <w:tr w:rsidR="00B62783" w:rsidRPr="00E01797" w14:paraId="1D051269" w14:textId="77777777" w:rsidTr="00091BEF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3F3F8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62E9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5B30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B62783" w:rsidRPr="00E01797" w14:paraId="3B78FDEB" w14:textId="77777777" w:rsidTr="00091BEF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0150B" w14:textId="77777777" w:rsidR="00B62783" w:rsidRPr="00E01797" w:rsidRDefault="00B62783" w:rsidP="00091BEF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499" w14:textId="77777777" w:rsidR="00B62783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Paso 1: el encargado selecciona la opción cargar mueble.</w:t>
            </w:r>
          </w:p>
          <w:p w14:paraId="26542B1A" w14:textId="3DAED81F" w:rsidR="00B62783" w:rsidRPr="00E01797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Paso 3: el encargado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0659" w14:textId="77777777" w:rsidR="00B62783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Paso 2: el sistema solicita los datos del mobiliario: código de inventario, tipo de mueble, fecha de creación, fecha de último mantenimiento, estado (libre, de baja, alquilado) y precio de alquiler. </w:t>
            </w:r>
          </w:p>
          <w:p w14:paraId="56DC3A6D" w14:textId="31B760CB" w:rsidR="00B62783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no exista otro mueble con el mismo código</w:t>
            </w:r>
            <w:r w:rsidR="007305BA">
              <w:rPr>
                <w:lang w:val="es-US"/>
              </w:rPr>
              <w:t xml:space="preserve"> y que el precio esté cargado en dólares.</w:t>
            </w:r>
          </w:p>
          <w:p w14:paraId="060651B3" w14:textId="78DD8E17" w:rsidR="00B62783" w:rsidRPr="00E01797" w:rsidRDefault="00B62783" w:rsidP="00091BEF">
            <w:pPr>
              <w:rPr>
                <w:lang w:val="es-US"/>
              </w:rPr>
            </w:pPr>
            <w:r>
              <w:rPr>
                <w:lang w:val="es-US"/>
              </w:rPr>
              <w:t>Paso 5: el sistema da de alta el mueble en la base de datos.</w:t>
            </w:r>
          </w:p>
        </w:tc>
      </w:tr>
      <w:tr w:rsidR="00B62783" w:rsidRPr="00E01797" w14:paraId="0789514F" w14:textId="77777777" w:rsidTr="00091BEF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FB8F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DCC7" w14:textId="77777777" w:rsidR="007305BA" w:rsidRDefault="007305BA" w:rsidP="00091BEF">
            <w:pPr>
              <w:rPr>
                <w:lang w:val="es-US"/>
              </w:rPr>
            </w:pPr>
            <w:r>
              <w:rPr>
                <w:lang w:val="es-US"/>
              </w:rPr>
              <w:t>Paso alternativo 4: el código se encuentra repetido. Se informa la discrepancia. Fin del CU.</w:t>
            </w:r>
          </w:p>
          <w:p w14:paraId="660C78F6" w14:textId="23A25378" w:rsidR="00B62783" w:rsidRPr="00E01797" w:rsidRDefault="007305BA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4: el precio no está cargado en dólares. Se informa la discrepancia. Fin del CU. </w:t>
            </w:r>
          </w:p>
        </w:tc>
      </w:tr>
      <w:tr w:rsidR="00B62783" w:rsidRPr="00E01797" w14:paraId="62C4F550" w14:textId="77777777" w:rsidTr="00091BEF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F24E" w14:textId="77777777" w:rsidR="00B62783" w:rsidRPr="00E01797" w:rsidRDefault="00B62783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736D" w14:textId="436750CB" w:rsidR="00B62783" w:rsidRPr="00E01797" w:rsidRDefault="006C5A9F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Se ha dado de alta un mueble para </w:t>
            </w:r>
            <w:r w:rsidR="003E046A">
              <w:rPr>
                <w:lang w:val="es-US"/>
              </w:rPr>
              <w:t>ser alquilado.</w:t>
            </w:r>
          </w:p>
        </w:tc>
      </w:tr>
    </w:tbl>
    <w:p w14:paraId="68A1CDEE" w14:textId="77777777" w:rsidR="00B62783" w:rsidRDefault="00B62783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56494F" w:rsidRPr="00E01797" w14:paraId="0A2E84B8" w14:textId="77777777" w:rsidTr="00091BEF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8FD2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16BF" w14:textId="35ABD3FA" w:rsidR="0056494F" w:rsidRPr="00E01797" w:rsidRDefault="0056494F" w:rsidP="00091BEF">
            <w:pPr>
              <w:rPr>
                <w:lang w:val="es-US"/>
              </w:rPr>
            </w:pPr>
            <w:r>
              <w:rPr>
                <w:lang w:val="es-US"/>
              </w:rPr>
              <w:t>Realizar reserva.</w:t>
            </w:r>
          </w:p>
        </w:tc>
      </w:tr>
      <w:tr w:rsidR="0056494F" w:rsidRPr="00E01797" w14:paraId="0CC68D81" w14:textId="77777777" w:rsidTr="00091BEF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631EE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3BF2" w14:textId="41E86222" w:rsidR="0056494F" w:rsidRPr="00E01797" w:rsidRDefault="0056494F" w:rsidP="00091BEF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usuario realiza la reserva de mobiliario.</w:t>
            </w:r>
          </w:p>
        </w:tc>
      </w:tr>
      <w:tr w:rsidR="0056494F" w:rsidRPr="00E01797" w14:paraId="6412E565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587E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B052" w14:textId="4CACBDD2" w:rsidR="0056494F" w:rsidRPr="00E01797" w:rsidRDefault="00A40B25" w:rsidP="00091BEF">
            <w:pPr>
              <w:rPr>
                <w:lang w:val="es-US"/>
              </w:rPr>
            </w:pPr>
            <w:r>
              <w:rPr>
                <w:lang w:val="es-US"/>
              </w:rPr>
              <w:t>Usuario</w:t>
            </w:r>
          </w:p>
        </w:tc>
      </w:tr>
      <w:tr w:rsidR="0056494F" w:rsidRPr="00E01797" w14:paraId="78A818A2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48F4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9CC0" w14:textId="1C61B8E2" w:rsidR="0056494F" w:rsidRPr="00E01797" w:rsidRDefault="00724B54" w:rsidP="00091BEF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56494F" w:rsidRPr="00E01797" w14:paraId="79A36638" w14:textId="77777777" w:rsidTr="00091BEF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60978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2752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4FC0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56494F" w:rsidRPr="00E01797" w14:paraId="33E1E7A7" w14:textId="77777777" w:rsidTr="00091BEF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55AA6" w14:textId="77777777" w:rsidR="0056494F" w:rsidRPr="00E01797" w:rsidRDefault="0056494F" w:rsidP="00091BEF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8493" w14:textId="77777777" w:rsidR="0056494F" w:rsidRDefault="00724B54" w:rsidP="00091BEF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reservar mobiliario.</w:t>
            </w:r>
          </w:p>
          <w:p w14:paraId="58C33FC9" w14:textId="612E1663" w:rsidR="006A7DDB" w:rsidRPr="00E01797" w:rsidRDefault="006A7DDB" w:rsidP="00091BEF">
            <w:pPr>
              <w:rPr>
                <w:lang w:val="es-US"/>
              </w:rPr>
            </w:pPr>
            <w:r>
              <w:rPr>
                <w:lang w:val="es-US"/>
              </w:rPr>
              <w:t>Paso 3: el usuario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291F" w14:textId="77777777" w:rsidR="0056494F" w:rsidRDefault="006A7DDB" w:rsidP="00091BEF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usuario que ingrese fecha, lugar del evento, cantidad de días y mobiliario junto a su cantidad.</w:t>
            </w:r>
          </w:p>
          <w:p w14:paraId="51A7455B" w14:textId="77777777" w:rsidR="006A7DDB" w:rsidRDefault="006A7DDB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Paso 4: el sistema </w:t>
            </w:r>
            <w:r w:rsidR="00A745C2">
              <w:rPr>
                <w:lang w:val="es-US"/>
              </w:rPr>
              <w:t>verifica que la reserva incluya como mínimo 3 muebles.</w:t>
            </w:r>
          </w:p>
          <w:p w14:paraId="03348714" w14:textId="77777777" w:rsidR="00A745C2" w:rsidRDefault="00A745C2" w:rsidP="00091BEF">
            <w:pPr>
              <w:rPr>
                <w:lang w:val="es-US"/>
              </w:rPr>
            </w:pPr>
            <w:r>
              <w:rPr>
                <w:lang w:val="es-US"/>
              </w:rPr>
              <w:t>Paso 5: el sistema ejecuta el caso de uso Pagar con Tarjeta.</w:t>
            </w:r>
          </w:p>
          <w:p w14:paraId="5572E5AC" w14:textId="6688DDAD" w:rsidR="00514A3F" w:rsidRPr="00E01797" w:rsidRDefault="00514A3F" w:rsidP="00091BEF">
            <w:pPr>
              <w:rPr>
                <w:lang w:val="es-US"/>
              </w:rPr>
            </w:pPr>
            <w:r>
              <w:rPr>
                <w:lang w:val="es-US"/>
              </w:rPr>
              <w:t>Paso 6: el sistema registra la operación y emite un número único de reserva.</w:t>
            </w:r>
          </w:p>
        </w:tc>
      </w:tr>
      <w:tr w:rsidR="0056494F" w:rsidRPr="00E01797" w14:paraId="075D86B9" w14:textId="77777777" w:rsidTr="00091BEF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C848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7175" w14:textId="1396850D" w:rsidR="0056494F" w:rsidRPr="00E01797" w:rsidRDefault="0085297D" w:rsidP="00091BEF">
            <w:pPr>
              <w:rPr>
                <w:lang w:val="es-US"/>
              </w:rPr>
            </w:pPr>
            <w:r>
              <w:rPr>
                <w:lang w:val="es-US"/>
              </w:rPr>
              <w:t>Paso alternativo 4: la reserva no cumple el mínimo de 3 muebles. Se informa el error. Fin del CU.</w:t>
            </w:r>
          </w:p>
        </w:tc>
      </w:tr>
      <w:tr w:rsidR="0056494F" w:rsidRPr="00E01797" w14:paraId="52CD5179" w14:textId="77777777" w:rsidTr="00091BEF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62C5E" w14:textId="77777777" w:rsidR="0056494F" w:rsidRPr="00E01797" w:rsidRDefault="0056494F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DEBA" w14:textId="2E2DD296" w:rsidR="0056494F" w:rsidRPr="00E01797" w:rsidRDefault="0085297D" w:rsidP="00091BEF">
            <w:pPr>
              <w:rPr>
                <w:lang w:val="es-US"/>
              </w:rPr>
            </w:pPr>
            <w:r>
              <w:rPr>
                <w:lang w:val="es-US"/>
              </w:rPr>
              <w:t>Se ha registrado una reserva de alquiler</w:t>
            </w:r>
            <w:r w:rsidR="00187FA4">
              <w:rPr>
                <w:lang w:val="es-US"/>
              </w:rPr>
              <w:t xml:space="preserve"> y fue emitido un número único de reserva.</w:t>
            </w:r>
          </w:p>
        </w:tc>
      </w:tr>
    </w:tbl>
    <w:p w14:paraId="3CBEDC20" w14:textId="77777777" w:rsidR="0056494F" w:rsidRDefault="0056494F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3F63C9" w:rsidRPr="00E01797" w14:paraId="0E58BE66" w14:textId="77777777" w:rsidTr="00091BEF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824B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331D" w14:textId="2472048F" w:rsidR="003F63C9" w:rsidRPr="00E01797" w:rsidRDefault="003F63C9" w:rsidP="00091BEF">
            <w:pPr>
              <w:rPr>
                <w:lang w:val="es-US"/>
              </w:rPr>
            </w:pPr>
            <w:r>
              <w:rPr>
                <w:lang w:val="es-US"/>
              </w:rPr>
              <w:t>Pagar con tarjeta</w:t>
            </w:r>
          </w:p>
        </w:tc>
      </w:tr>
      <w:tr w:rsidR="003F63C9" w:rsidRPr="00E01797" w14:paraId="15D4D810" w14:textId="77777777" w:rsidTr="00091BEF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00E1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AFED" w14:textId="72DA53BC" w:rsidR="003F63C9" w:rsidRPr="00E01797" w:rsidRDefault="003F63C9" w:rsidP="00091BEF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</w:t>
            </w:r>
            <w:r w:rsidR="00BB3734">
              <w:rPr>
                <w:lang w:val="es-US"/>
              </w:rPr>
              <w:t>vento en el que se efectúa el pago de una reserva.</w:t>
            </w:r>
          </w:p>
        </w:tc>
      </w:tr>
      <w:tr w:rsidR="003F63C9" w:rsidRPr="00E01797" w14:paraId="2E696CF8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A3CC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5959D" w14:textId="20C97876" w:rsidR="003F63C9" w:rsidRPr="00E01797" w:rsidRDefault="00F5785C" w:rsidP="00091BEF">
            <w:pPr>
              <w:rPr>
                <w:lang w:val="es-US"/>
              </w:rPr>
            </w:pPr>
            <w:r>
              <w:rPr>
                <w:lang w:val="es-US"/>
              </w:rPr>
              <w:t>Usuario, Servidor externo del banco</w:t>
            </w:r>
          </w:p>
        </w:tc>
      </w:tr>
      <w:tr w:rsidR="003F63C9" w:rsidRPr="00E01797" w14:paraId="1F285C68" w14:textId="77777777" w:rsidTr="00091BE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4422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07E41" w14:textId="257A485E" w:rsidR="003F63C9" w:rsidRPr="00E01797" w:rsidRDefault="00A7728B" w:rsidP="00091BEF">
            <w:pPr>
              <w:rPr>
                <w:lang w:val="es-US"/>
              </w:rPr>
            </w:pPr>
            <w:r>
              <w:rPr>
                <w:lang w:val="es-US"/>
              </w:rPr>
              <w:t>Se debe haber ejecutado el CU “Realizar reserva”</w:t>
            </w:r>
          </w:p>
        </w:tc>
      </w:tr>
      <w:tr w:rsidR="003F63C9" w:rsidRPr="00E01797" w14:paraId="39967F3C" w14:textId="77777777" w:rsidTr="00091BEF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DBE9F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C67C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4C07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3F63C9" w:rsidRPr="00E01797" w14:paraId="4986D935" w14:textId="77777777" w:rsidTr="00091BEF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00B4" w14:textId="77777777" w:rsidR="003F63C9" w:rsidRPr="00E01797" w:rsidRDefault="003F63C9" w:rsidP="00091BEF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4EB3" w14:textId="77777777" w:rsidR="003F63C9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2: el usuario ingresa los datos solicitados por el sistema.</w:t>
            </w:r>
          </w:p>
          <w:p w14:paraId="4860ECFA" w14:textId="77777777" w:rsidR="0046306D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4: el servidor externo acepta la conexión y solicita número de tarjeta y código de seguridad.</w:t>
            </w:r>
          </w:p>
          <w:p w14:paraId="2DE135C1" w14:textId="19CED5C9" w:rsidR="0046306D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6: el servidor externo valida los datos y fondos suficientes de la tarjeta.</w:t>
            </w:r>
          </w:p>
          <w:p w14:paraId="44D3E669" w14:textId="236A8E69" w:rsidR="0046306D" w:rsidRPr="00E01797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7: el servidor externo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987D" w14:textId="77777777" w:rsidR="003F63C9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1: el sistema solicita el número de tarjeta y código de seguridad.</w:t>
            </w:r>
          </w:p>
          <w:p w14:paraId="63122C03" w14:textId="77777777" w:rsidR="0046306D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3: el sistema solicita conexión con el servidor externo.</w:t>
            </w:r>
          </w:p>
          <w:p w14:paraId="5FC401A7" w14:textId="77777777" w:rsidR="0046306D" w:rsidRDefault="0046306D" w:rsidP="00091BEF">
            <w:pPr>
              <w:rPr>
                <w:lang w:val="es-US"/>
              </w:rPr>
            </w:pPr>
            <w:r>
              <w:rPr>
                <w:lang w:val="es-US"/>
              </w:rPr>
              <w:t>Paso 5: el sistema envía los datos de la tarjeta al servidor externo.</w:t>
            </w:r>
          </w:p>
          <w:p w14:paraId="28640A78" w14:textId="77777777" w:rsidR="0091656C" w:rsidRDefault="0091656C" w:rsidP="00091BEF">
            <w:pPr>
              <w:rPr>
                <w:lang w:val="es-US"/>
              </w:rPr>
            </w:pPr>
            <w:r>
              <w:rPr>
                <w:lang w:val="es-US"/>
              </w:rPr>
              <w:t>Paso 8: el sistema recibe que los datos de la tarjeta son válidos.</w:t>
            </w:r>
          </w:p>
          <w:p w14:paraId="01CC32BB" w14:textId="77777777" w:rsidR="0091656C" w:rsidRDefault="0091656C" w:rsidP="00091BEF">
            <w:pPr>
              <w:rPr>
                <w:lang w:val="es-US"/>
              </w:rPr>
            </w:pPr>
            <w:r>
              <w:rPr>
                <w:lang w:val="es-US"/>
              </w:rPr>
              <w:t>Paso 9: el sistema recibe que los fondos de la tarjeta son suficientes.</w:t>
            </w:r>
          </w:p>
          <w:p w14:paraId="103B2F00" w14:textId="3CD33C5F" w:rsidR="0091656C" w:rsidRPr="00E01797" w:rsidRDefault="0091656C" w:rsidP="00091BEF">
            <w:pPr>
              <w:rPr>
                <w:lang w:val="es-US"/>
              </w:rPr>
            </w:pPr>
            <w:r>
              <w:rPr>
                <w:lang w:val="es-US"/>
              </w:rPr>
              <w:t>Paso 10: el sistema registra el pago y cierra la conexión con el servidor externo.</w:t>
            </w:r>
          </w:p>
        </w:tc>
      </w:tr>
      <w:tr w:rsidR="003F63C9" w:rsidRPr="00E01797" w14:paraId="17F2BEAD" w14:textId="77777777" w:rsidTr="00091BEF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A7A9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9571" w14:textId="5D9873D0" w:rsidR="00BD70F5" w:rsidRDefault="00BD70F5" w:rsidP="00091BEF">
            <w:pPr>
              <w:rPr>
                <w:lang w:val="es-US"/>
              </w:rPr>
            </w:pPr>
            <w:r>
              <w:rPr>
                <w:lang w:val="es-US"/>
              </w:rPr>
              <w:t>Paso alternativo 3: no se puede establecer conexión con el servidor externo. Se informa el error. Fin del CU.</w:t>
            </w:r>
          </w:p>
          <w:p w14:paraId="121ED3BB" w14:textId="113F3D5A" w:rsidR="003F63C9" w:rsidRDefault="00C95993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8: el sistema recibe que los datos de la tarjeta son inválidos. </w:t>
            </w:r>
            <w:r w:rsidR="008E7F74">
              <w:rPr>
                <w:lang w:val="es-US"/>
              </w:rPr>
              <w:t>Se informa error.</w:t>
            </w:r>
            <w:r w:rsidR="003F0164">
              <w:rPr>
                <w:lang w:val="es-US"/>
              </w:rPr>
              <w:t xml:space="preserve"> de validación.</w:t>
            </w:r>
            <w:r w:rsidR="008E7F74">
              <w:rPr>
                <w:lang w:val="es-US"/>
              </w:rPr>
              <w:t xml:space="preserve"> </w:t>
            </w:r>
            <w:r>
              <w:rPr>
                <w:lang w:val="es-US"/>
              </w:rPr>
              <w:t>Fin del CU.</w:t>
            </w:r>
          </w:p>
          <w:p w14:paraId="38F7DD54" w14:textId="49521CDB" w:rsidR="00C95993" w:rsidRPr="00E01797" w:rsidRDefault="00C95993" w:rsidP="00091BEF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9: el sistema recibe que los fondos de la tarjeta son insuficientes. </w:t>
            </w:r>
            <w:r w:rsidR="008E7F74">
              <w:rPr>
                <w:lang w:val="es-US"/>
              </w:rPr>
              <w:t>Se informa</w:t>
            </w:r>
            <w:r w:rsidR="003F0164">
              <w:rPr>
                <w:lang w:val="es-US"/>
              </w:rPr>
              <w:t xml:space="preserve"> </w:t>
            </w:r>
            <w:r w:rsidR="008E7F74">
              <w:rPr>
                <w:lang w:val="es-US"/>
              </w:rPr>
              <w:t>error</w:t>
            </w:r>
            <w:r w:rsidR="003F0164">
              <w:rPr>
                <w:lang w:val="es-US"/>
              </w:rPr>
              <w:t xml:space="preserve"> por fondos insuficientes</w:t>
            </w:r>
            <w:r w:rsidR="008E7F74">
              <w:rPr>
                <w:lang w:val="es-US"/>
              </w:rPr>
              <w:t xml:space="preserve">. </w:t>
            </w:r>
            <w:r>
              <w:rPr>
                <w:lang w:val="es-US"/>
              </w:rPr>
              <w:t>Fin del CU.</w:t>
            </w:r>
          </w:p>
        </w:tc>
      </w:tr>
      <w:tr w:rsidR="003F63C9" w:rsidRPr="00E01797" w14:paraId="62E530C6" w14:textId="77777777" w:rsidTr="00091BEF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C08C" w14:textId="77777777" w:rsidR="003F63C9" w:rsidRPr="00E01797" w:rsidRDefault="003F63C9" w:rsidP="00091BEF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A28F" w14:textId="27AA4DF4" w:rsidR="003F63C9" w:rsidRPr="00E01797" w:rsidRDefault="00482B68" w:rsidP="00091BEF">
            <w:pPr>
              <w:rPr>
                <w:lang w:val="es-US"/>
              </w:rPr>
            </w:pPr>
            <w:r>
              <w:rPr>
                <w:lang w:val="es-US"/>
              </w:rPr>
              <w:t>Se ha efectuó y registró el pago con tarjeta.</w:t>
            </w:r>
          </w:p>
        </w:tc>
      </w:tr>
    </w:tbl>
    <w:p w14:paraId="79C58A6D" w14:textId="77777777" w:rsidR="003F63C9" w:rsidRDefault="003F63C9"/>
    <w:sectPr w:rsidR="003F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7"/>
    <w:rsid w:val="00187FA4"/>
    <w:rsid w:val="003E046A"/>
    <w:rsid w:val="003F0164"/>
    <w:rsid w:val="003F63C9"/>
    <w:rsid w:val="0046306D"/>
    <w:rsid w:val="00482B68"/>
    <w:rsid w:val="00514A3F"/>
    <w:rsid w:val="0056494F"/>
    <w:rsid w:val="00656712"/>
    <w:rsid w:val="006A7DDB"/>
    <w:rsid w:val="006C5A9F"/>
    <w:rsid w:val="00724B54"/>
    <w:rsid w:val="007305BA"/>
    <w:rsid w:val="0080300A"/>
    <w:rsid w:val="0085297D"/>
    <w:rsid w:val="008E7F74"/>
    <w:rsid w:val="0091656C"/>
    <w:rsid w:val="00A40B25"/>
    <w:rsid w:val="00A745C2"/>
    <w:rsid w:val="00A7728B"/>
    <w:rsid w:val="00B62783"/>
    <w:rsid w:val="00BB3734"/>
    <w:rsid w:val="00BD70F5"/>
    <w:rsid w:val="00C95993"/>
    <w:rsid w:val="00D52C6F"/>
    <w:rsid w:val="00E01797"/>
    <w:rsid w:val="00E66F76"/>
    <w:rsid w:val="00E869C7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51B5"/>
  <w15:chartTrackingRefBased/>
  <w15:docId w15:val="{E3561B91-4831-449D-AF89-699483E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25</cp:revision>
  <dcterms:created xsi:type="dcterms:W3CDTF">2024-10-12T20:47:00Z</dcterms:created>
  <dcterms:modified xsi:type="dcterms:W3CDTF">2024-10-12T21:54:00Z</dcterms:modified>
</cp:coreProperties>
</file>