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de-DE" w:eastAsia="de-DE"/>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de-DE" w:eastAsia="de-DE"/>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de-DE" w:eastAsia="de-DE"/>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de-DE" w:eastAsia="de-DE"/>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C47521" w:rsidRPr="006952A1" w:rsidRDefault="00C47521"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0,0l0,21600,21600,21600,2160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" filled="f" stroked="f">
                <v:textbox style="mso-fit-shape-to-text:t" inset=",7.2pt,,7.2pt">
                  <w:txbxContent>
                    <w:p w14:paraId="5942E4A8" w14:textId="77777777" w:rsidR="00C47521" w:rsidRPr="006952A1" w:rsidRDefault="00C47521"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Link"/>
          <w:noProof/>
        </w:rPr>
        <w:id w:val="566614938"/>
        <w:docPartObj>
          <w:docPartGallery w:val="Table of Contents"/>
          <w:docPartUnique/>
        </w:docPartObj>
      </w:sdtPr>
      <w:sdtEndPr>
        <w:rPr>
          <w:rStyle w:val="Absatz-Standardschriftart"/>
          <w:noProof w:val="0"/>
          <w:color w:val="auto"/>
          <w:u w:val="none"/>
        </w:rPr>
      </w:sdtEndPr>
      <w:sdtContent>
        <w:p w14:paraId="7924829D" w14:textId="77777777" w:rsidR="00982FB7" w:rsidRDefault="00A45FC9">
          <w:pPr>
            <w:pStyle w:val="Verzeichnis1"/>
            <w:tabs>
              <w:tab w:val="left" w:pos="480"/>
              <w:tab w:val="right" w:leader="dot" w:pos="8776"/>
            </w:tabs>
            <w:rPr>
              <w:rFonts w:asciiTheme="minorHAnsi" w:eastAsiaTheme="minorEastAsia" w:hAnsiTheme="minorHAnsi" w:cstheme="minorBidi"/>
              <w:noProof/>
              <w:szCs w:val="24"/>
              <w:lang w:val="de-DE" w:eastAsia="de-DE"/>
            </w:rPr>
          </w:pPr>
          <w:r w:rsidRPr="009D7EC3">
            <w:rPr>
              <w:rStyle w:val="Link"/>
              <w:noProof/>
            </w:rPr>
            <w:fldChar w:fldCharType="begin"/>
          </w:r>
          <w:r w:rsidR="0012212C" w:rsidRPr="009D7EC3">
            <w:rPr>
              <w:rStyle w:val="Link"/>
              <w:noProof/>
            </w:rPr>
            <w:instrText xml:space="preserve"> TOC \o "1-3" \h \z \u </w:instrText>
          </w:r>
          <w:r w:rsidRPr="009D7EC3">
            <w:rPr>
              <w:rStyle w:val="Link"/>
              <w:noProof/>
            </w:rPr>
            <w:fldChar w:fldCharType="separate"/>
          </w:r>
          <w:hyperlink w:anchor="_Toc487555025" w:history="1">
            <w:r w:rsidR="00982FB7" w:rsidRPr="00216226">
              <w:rPr>
                <w:rStyle w:val="Link"/>
                <w:noProof/>
              </w:rPr>
              <w:t>1</w:t>
            </w:r>
            <w:r w:rsidR="00982FB7">
              <w:rPr>
                <w:rFonts w:asciiTheme="minorHAnsi" w:eastAsiaTheme="minorEastAsia" w:hAnsiTheme="minorHAnsi" w:cstheme="minorBidi"/>
                <w:noProof/>
                <w:szCs w:val="24"/>
                <w:lang w:val="de-DE" w:eastAsia="de-DE"/>
              </w:rPr>
              <w:tab/>
            </w:r>
            <w:r w:rsidR="00982FB7" w:rsidRPr="00216226">
              <w:rPr>
                <w:rStyle w:val="Link"/>
                <w:noProof/>
              </w:rPr>
              <w:t>Aufgabenstellung</w:t>
            </w:r>
            <w:r w:rsidR="00982FB7">
              <w:rPr>
                <w:noProof/>
                <w:webHidden/>
              </w:rPr>
              <w:tab/>
            </w:r>
            <w:r w:rsidR="00982FB7">
              <w:rPr>
                <w:noProof/>
                <w:webHidden/>
              </w:rPr>
              <w:fldChar w:fldCharType="begin"/>
            </w:r>
            <w:r w:rsidR="00982FB7">
              <w:rPr>
                <w:noProof/>
                <w:webHidden/>
              </w:rPr>
              <w:instrText xml:space="preserve"> PAGEREF _Toc487555025 \h </w:instrText>
            </w:r>
            <w:r w:rsidR="00982FB7">
              <w:rPr>
                <w:noProof/>
                <w:webHidden/>
              </w:rPr>
            </w:r>
            <w:r w:rsidR="00982FB7">
              <w:rPr>
                <w:noProof/>
                <w:webHidden/>
              </w:rPr>
              <w:fldChar w:fldCharType="separate"/>
            </w:r>
            <w:r w:rsidR="00982FB7">
              <w:rPr>
                <w:noProof/>
                <w:webHidden/>
              </w:rPr>
              <w:t>1</w:t>
            </w:r>
            <w:r w:rsidR="00982FB7">
              <w:rPr>
                <w:noProof/>
                <w:webHidden/>
              </w:rPr>
              <w:fldChar w:fldCharType="end"/>
            </w:r>
          </w:hyperlink>
        </w:p>
        <w:p w14:paraId="08B3C297" w14:textId="77777777" w:rsidR="00982FB7" w:rsidRDefault="00982FB7">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26" w:history="1">
            <w:r w:rsidRPr="00216226">
              <w:rPr>
                <w:rStyle w:val="Link"/>
                <w:noProof/>
              </w:rPr>
              <w:t>2</w:t>
            </w:r>
            <w:r>
              <w:rPr>
                <w:rFonts w:asciiTheme="minorHAnsi" w:eastAsiaTheme="minorEastAsia" w:hAnsiTheme="minorHAnsi" w:cstheme="minorBidi"/>
                <w:noProof/>
                <w:szCs w:val="24"/>
                <w:lang w:val="de-DE" w:eastAsia="de-DE"/>
              </w:rPr>
              <w:tab/>
            </w:r>
            <w:r w:rsidRPr="00216226">
              <w:rPr>
                <w:rStyle w:val="Link"/>
                <w:noProof/>
              </w:rPr>
              <w:t>Gesamtübersicht und Idee</w:t>
            </w:r>
            <w:r>
              <w:rPr>
                <w:noProof/>
                <w:webHidden/>
              </w:rPr>
              <w:tab/>
            </w:r>
            <w:r>
              <w:rPr>
                <w:noProof/>
                <w:webHidden/>
              </w:rPr>
              <w:fldChar w:fldCharType="begin"/>
            </w:r>
            <w:r>
              <w:rPr>
                <w:noProof/>
                <w:webHidden/>
              </w:rPr>
              <w:instrText xml:space="preserve"> PAGEREF _Toc487555026 \h </w:instrText>
            </w:r>
            <w:r>
              <w:rPr>
                <w:noProof/>
                <w:webHidden/>
              </w:rPr>
            </w:r>
            <w:r>
              <w:rPr>
                <w:noProof/>
                <w:webHidden/>
              </w:rPr>
              <w:fldChar w:fldCharType="separate"/>
            </w:r>
            <w:r>
              <w:rPr>
                <w:noProof/>
                <w:webHidden/>
              </w:rPr>
              <w:t>2</w:t>
            </w:r>
            <w:r>
              <w:rPr>
                <w:noProof/>
                <w:webHidden/>
              </w:rPr>
              <w:fldChar w:fldCharType="end"/>
            </w:r>
          </w:hyperlink>
        </w:p>
        <w:p w14:paraId="733CD094"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27" w:history="1">
            <w:r w:rsidRPr="00216226">
              <w:rPr>
                <w:rStyle w:val="Link"/>
                <w:noProof/>
              </w:rPr>
              <w:t>2.1</w:t>
            </w:r>
            <w:r>
              <w:rPr>
                <w:rFonts w:asciiTheme="minorHAnsi" w:eastAsiaTheme="minorEastAsia" w:hAnsiTheme="minorHAnsi" w:cstheme="minorBidi"/>
                <w:noProof/>
                <w:szCs w:val="24"/>
                <w:lang w:val="de-DE" w:eastAsia="de-DE"/>
              </w:rPr>
              <w:tab/>
            </w:r>
            <w:r w:rsidRPr="00216226">
              <w:rPr>
                <w:rStyle w:val="Link"/>
                <w:noProof/>
              </w:rPr>
              <w:t>GUI</w:t>
            </w:r>
            <w:r>
              <w:rPr>
                <w:noProof/>
                <w:webHidden/>
              </w:rPr>
              <w:tab/>
            </w:r>
            <w:r>
              <w:rPr>
                <w:noProof/>
                <w:webHidden/>
              </w:rPr>
              <w:fldChar w:fldCharType="begin"/>
            </w:r>
            <w:r>
              <w:rPr>
                <w:noProof/>
                <w:webHidden/>
              </w:rPr>
              <w:instrText xml:space="preserve"> PAGEREF _Toc487555027 \h </w:instrText>
            </w:r>
            <w:r>
              <w:rPr>
                <w:noProof/>
                <w:webHidden/>
              </w:rPr>
            </w:r>
            <w:r>
              <w:rPr>
                <w:noProof/>
                <w:webHidden/>
              </w:rPr>
              <w:fldChar w:fldCharType="separate"/>
            </w:r>
            <w:r>
              <w:rPr>
                <w:noProof/>
                <w:webHidden/>
              </w:rPr>
              <w:t>2</w:t>
            </w:r>
            <w:r>
              <w:rPr>
                <w:noProof/>
                <w:webHidden/>
              </w:rPr>
              <w:fldChar w:fldCharType="end"/>
            </w:r>
          </w:hyperlink>
        </w:p>
        <w:p w14:paraId="7F1AA0AB" w14:textId="77777777" w:rsidR="00982FB7" w:rsidRDefault="00982FB7">
          <w:pPr>
            <w:pStyle w:val="Verzeichnis3"/>
            <w:rPr>
              <w:rFonts w:asciiTheme="minorHAnsi" w:eastAsiaTheme="minorEastAsia" w:hAnsiTheme="minorHAnsi" w:cstheme="minorBidi"/>
              <w:noProof/>
              <w:szCs w:val="24"/>
              <w:lang w:val="de-DE" w:eastAsia="de-DE"/>
            </w:rPr>
          </w:pPr>
          <w:hyperlink w:anchor="_Toc487555028" w:history="1">
            <w:r w:rsidRPr="00216226">
              <w:rPr>
                <w:rStyle w:val="Link"/>
                <w:noProof/>
                <w:lang w:val="de-DE"/>
              </w:rPr>
              <w:t>2.1.1</w:t>
            </w:r>
            <w:r>
              <w:rPr>
                <w:rFonts w:asciiTheme="minorHAnsi" w:eastAsiaTheme="minorEastAsia" w:hAnsiTheme="minorHAnsi" w:cstheme="minorBidi"/>
                <w:noProof/>
                <w:szCs w:val="24"/>
                <w:lang w:val="de-DE" w:eastAsia="de-DE"/>
              </w:rPr>
              <w:tab/>
            </w:r>
            <w:r w:rsidRPr="00216226">
              <w:rPr>
                <w:rStyle w:val="Link"/>
                <w:noProof/>
                <w:lang w:val="de-DE"/>
              </w:rPr>
              <w:t>Klasse „Verkehrsteilnehmer“</w:t>
            </w:r>
            <w:r>
              <w:rPr>
                <w:noProof/>
                <w:webHidden/>
              </w:rPr>
              <w:tab/>
            </w:r>
            <w:r>
              <w:rPr>
                <w:noProof/>
                <w:webHidden/>
              </w:rPr>
              <w:fldChar w:fldCharType="begin"/>
            </w:r>
            <w:r>
              <w:rPr>
                <w:noProof/>
                <w:webHidden/>
              </w:rPr>
              <w:instrText xml:space="preserve"> PAGEREF _Toc487555028 \h </w:instrText>
            </w:r>
            <w:r>
              <w:rPr>
                <w:noProof/>
                <w:webHidden/>
              </w:rPr>
            </w:r>
            <w:r>
              <w:rPr>
                <w:noProof/>
                <w:webHidden/>
              </w:rPr>
              <w:fldChar w:fldCharType="separate"/>
            </w:r>
            <w:r>
              <w:rPr>
                <w:noProof/>
                <w:webHidden/>
              </w:rPr>
              <w:t>2</w:t>
            </w:r>
            <w:r>
              <w:rPr>
                <w:noProof/>
                <w:webHidden/>
              </w:rPr>
              <w:fldChar w:fldCharType="end"/>
            </w:r>
          </w:hyperlink>
        </w:p>
        <w:p w14:paraId="3B92B755" w14:textId="77777777" w:rsidR="00982FB7" w:rsidRDefault="00982FB7">
          <w:pPr>
            <w:pStyle w:val="Verzeichnis3"/>
            <w:rPr>
              <w:rFonts w:asciiTheme="minorHAnsi" w:eastAsiaTheme="minorEastAsia" w:hAnsiTheme="minorHAnsi" w:cstheme="minorBidi"/>
              <w:noProof/>
              <w:szCs w:val="24"/>
              <w:lang w:val="de-DE" w:eastAsia="de-DE"/>
            </w:rPr>
          </w:pPr>
          <w:hyperlink w:anchor="_Toc487555029" w:history="1">
            <w:r w:rsidRPr="00216226">
              <w:rPr>
                <w:rStyle w:val="Link"/>
                <w:noProof/>
                <w:lang w:val="de-DE"/>
              </w:rPr>
              <w:t>2.1.2</w:t>
            </w:r>
            <w:r>
              <w:rPr>
                <w:rFonts w:asciiTheme="minorHAnsi" w:eastAsiaTheme="minorEastAsia" w:hAnsiTheme="minorHAnsi" w:cstheme="minorBidi"/>
                <w:noProof/>
                <w:szCs w:val="24"/>
                <w:lang w:val="de-DE" w:eastAsia="de-DE"/>
              </w:rPr>
              <w:tab/>
            </w:r>
            <w:r w:rsidRPr="00216226">
              <w:rPr>
                <w:rStyle w:val="Link"/>
                <w:noProof/>
                <w:lang w:val="de-DE"/>
              </w:rPr>
              <w:t>Klasse „Ampel“</w:t>
            </w:r>
            <w:r>
              <w:rPr>
                <w:noProof/>
                <w:webHidden/>
              </w:rPr>
              <w:tab/>
            </w:r>
            <w:r>
              <w:rPr>
                <w:noProof/>
                <w:webHidden/>
              </w:rPr>
              <w:fldChar w:fldCharType="begin"/>
            </w:r>
            <w:r>
              <w:rPr>
                <w:noProof/>
                <w:webHidden/>
              </w:rPr>
              <w:instrText xml:space="preserve"> PAGEREF _Toc487555029 \h </w:instrText>
            </w:r>
            <w:r>
              <w:rPr>
                <w:noProof/>
                <w:webHidden/>
              </w:rPr>
            </w:r>
            <w:r>
              <w:rPr>
                <w:noProof/>
                <w:webHidden/>
              </w:rPr>
              <w:fldChar w:fldCharType="separate"/>
            </w:r>
            <w:r>
              <w:rPr>
                <w:noProof/>
                <w:webHidden/>
              </w:rPr>
              <w:t>2</w:t>
            </w:r>
            <w:r>
              <w:rPr>
                <w:noProof/>
                <w:webHidden/>
              </w:rPr>
              <w:fldChar w:fldCharType="end"/>
            </w:r>
          </w:hyperlink>
        </w:p>
        <w:p w14:paraId="0690116C"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0" w:history="1">
            <w:r w:rsidRPr="00216226">
              <w:rPr>
                <w:rStyle w:val="Link"/>
                <w:noProof/>
                <w:lang w:val="de-DE"/>
              </w:rPr>
              <w:t>2.1.3</w:t>
            </w:r>
            <w:r>
              <w:rPr>
                <w:rFonts w:asciiTheme="minorHAnsi" w:eastAsiaTheme="minorEastAsia" w:hAnsiTheme="minorHAnsi" w:cstheme="minorBidi"/>
                <w:noProof/>
                <w:szCs w:val="24"/>
                <w:lang w:val="de-DE" w:eastAsia="de-DE"/>
              </w:rPr>
              <w:tab/>
            </w:r>
            <w:r w:rsidRPr="00216226">
              <w:rPr>
                <w:rStyle w:val="Link"/>
                <w:noProof/>
                <w:lang w:val="de-DE"/>
              </w:rPr>
              <w:t>Klasse „Obstacle“</w:t>
            </w:r>
            <w:r>
              <w:rPr>
                <w:noProof/>
                <w:webHidden/>
              </w:rPr>
              <w:tab/>
            </w:r>
            <w:r>
              <w:rPr>
                <w:noProof/>
                <w:webHidden/>
              </w:rPr>
              <w:fldChar w:fldCharType="begin"/>
            </w:r>
            <w:r>
              <w:rPr>
                <w:noProof/>
                <w:webHidden/>
              </w:rPr>
              <w:instrText xml:space="preserve"> PAGEREF _Toc487555030 \h </w:instrText>
            </w:r>
            <w:r>
              <w:rPr>
                <w:noProof/>
                <w:webHidden/>
              </w:rPr>
            </w:r>
            <w:r>
              <w:rPr>
                <w:noProof/>
                <w:webHidden/>
              </w:rPr>
              <w:fldChar w:fldCharType="separate"/>
            </w:r>
            <w:r>
              <w:rPr>
                <w:noProof/>
                <w:webHidden/>
              </w:rPr>
              <w:t>2</w:t>
            </w:r>
            <w:r>
              <w:rPr>
                <w:noProof/>
                <w:webHidden/>
              </w:rPr>
              <w:fldChar w:fldCharType="end"/>
            </w:r>
          </w:hyperlink>
        </w:p>
        <w:p w14:paraId="5FF91208"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1" w:history="1">
            <w:r w:rsidRPr="00216226">
              <w:rPr>
                <w:rStyle w:val="Link"/>
                <w:noProof/>
              </w:rPr>
              <w:t>2.2</w:t>
            </w:r>
            <w:r>
              <w:rPr>
                <w:rFonts w:asciiTheme="minorHAnsi" w:eastAsiaTheme="minorEastAsia" w:hAnsiTheme="minorHAnsi" w:cstheme="minorBidi"/>
                <w:noProof/>
                <w:szCs w:val="24"/>
                <w:lang w:val="de-DE" w:eastAsia="de-DE"/>
              </w:rPr>
              <w:tab/>
            </w:r>
            <w:r w:rsidRPr="00216226">
              <w:rPr>
                <w:rStyle w:val="Link"/>
                <w:noProof/>
              </w:rPr>
              <w:t>Verkehrsnetz</w:t>
            </w:r>
            <w:r>
              <w:rPr>
                <w:noProof/>
                <w:webHidden/>
              </w:rPr>
              <w:tab/>
            </w:r>
            <w:r>
              <w:rPr>
                <w:noProof/>
                <w:webHidden/>
              </w:rPr>
              <w:fldChar w:fldCharType="begin"/>
            </w:r>
            <w:r>
              <w:rPr>
                <w:noProof/>
                <w:webHidden/>
              </w:rPr>
              <w:instrText xml:space="preserve"> PAGEREF _Toc487555031 \h </w:instrText>
            </w:r>
            <w:r>
              <w:rPr>
                <w:noProof/>
                <w:webHidden/>
              </w:rPr>
            </w:r>
            <w:r>
              <w:rPr>
                <w:noProof/>
                <w:webHidden/>
              </w:rPr>
              <w:fldChar w:fldCharType="separate"/>
            </w:r>
            <w:r>
              <w:rPr>
                <w:noProof/>
                <w:webHidden/>
              </w:rPr>
              <w:t>3</w:t>
            </w:r>
            <w:r>
              <w:rPr>
                <w:noProof/>
                <w:webHidden/>
              </w:rPr>
              <w:fldChar w:fldCharType="end"/>
            </w:r>
          </w:hyperlink>
        </w:p>
        <w:p w14:paraId="7135A6C7"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2" w:history="1">
            <w:r w:rsidRPr="00216226">
              <w:rPr>
                <w:rStyle w:val="Link"/>
                <w:noProof/>
                <w:lang w:val="de-DE"/>
              </w:rPr>
              <w:t>2.2.1</w:t>
            </w:r>
            <w:r>
              <w:rPr>
                <w:rFonts w:asciiTheme="minorHAnsi" w:eastAsiaTheme="minorEastAsia" w:hAnsiTheme="minorHAnsi" w:cstheme="minorBidi"/>
                <w:noProof/>
                <w:szCs w:val="24"/>
                <w:lang w:val="de-DE" w:eastAsia="de-DE"/>
              </w:rPr>
              <w:tab/>
            </w:r>
            <w:r w:rsidRPr="00216226">
              <w:rPr>
                <w:rStyle w:val="Link"/>
                <w:noProof/>
                <w:lang w:val="de-DE"/>
              </w:rPr>
              <w:t>Klasse „1“</w:t>
            </w:r>
            <w:r>
              <w:rPr>
                <w:noProof/>
                <w:webHidden/>
              </w:rPr>
              <w:tab/>
            </w:r>
            <w:r>
              <w:rPr>
                <w:noProof/>
                <w:webHidden/>
              </w:rPr>
              <w:fldChar w:fldCharType="begin"/>
            </w:r>
            <w:r>
              <w:rPr>
                <w:noProof/>
                <w:webHidden/>
              </w:rPr>
              <w:instrText xml:space="preserve"> PAGEREF _Toc487555032 \h </w:instrText>
            </w:r>
            <w:r>
              <w:rPr>
                <w:noProof/>
                <w:webHidden/>
              </w:rPr>
            </w:r>
            <w:r>
              <w:rPr>
                <w:noProof/>
                <w:webHidden/>
              </w:rPr>
              <w:fldChar w:fldCharType="separate"/>
            </w:r>
            <w:r>
              <w:rPr>
                <w:noProof/>
                <w:webHidden/>
              </w:rPr>
              <w:t>3</w:t>
            </w:r>
            <w:r>
              <w:rPr>
                <w:noProof/>
                <w:webHidden/>
              </w:rPr>
              <w:fldChar w:fldCharType="end"/>
            </w:r>
          </w:hyperlink>
        </w:p>
        <w:p w14:paraId="324C1362"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3" w:history="1">
            <w:r w:rsidRPr="00216226">
              <w:rPr>
                <w:rStyle w:val="Link"/>
                <w:noProof/>
                <w:lang w:val="de-DE"/>
              </w:rPr>
              <w:t>2.2.2</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_Toc487555033 \h </w:instrText>
            </w:r>
            <w:r>
              <w:rPr>
                <w:noProof/>
                <w:webHidden/>
              </w:rPr>
            </w:r>
            <w:r>
              <w:rPr>
                <w:noProof/>
                <w:webHidden/>
              </w:rPr>
              <w:fldChar w:fldCharType="separate"/>
            </w:r>
            <w:r>
              <w:rPr>
                <w:noProof/>
                <w:webHidden/>
              </w:rPr>
              <w:t>3</w:t>
            </w:r>
            <w:r>
              <w:rPr>
                <w:noProof/>
                <w:webHidden/>
              </w:rPr>
              <w:fldChar w:fldCharType="end"/>
            </w:r>
          </w:hyperlink>
        </w:p>
        <w:p w14:paraId="2B907071"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4" w:history="1">
            <w:r w:rsidRPr="00216226">
              <w:rPr>
                <w:rStyle w:val="Link"/>
                <w:noProof/>
              </w:rPr>
              <w:t>2.3</w:t>
            </w:r>
            <w:r>
              <w:rPr>
                <w:rFonts w:asciiTheme="minorHAnsi" w:eastAsiaTheme="minorEastAsia" w:hAnsiTheme="minorHAnsi" w:cstheme="minorBidi"/>
                <w:noProof/>
                <w:szCs w:val="24"/>
                <w:lang w:val="de-DE" w:eastAsia="de-DE"/>
              </w:rPr>
              <w:tab/>
            </w:r>
            <w:r w:rsidRPr="00216226">
              <w:rPr>
                <w:rStyle w:val="Link"/>
                <w:noProof/>
              </w:rPr>
              <w:t>Verkehrsregeln</w:t>
            </w:r>
            <w:r>
              <w:rPr>
                <w:noProof/>
                <w:webHidden/>
              </w:rPr>
              <w:tab/>
            </w:r>
            <w:r>
              <w:rPr>
                <w:noProof/>
                <w:webHidden/>
              </w:rPr>
              <w:fldChar w:fldCharType="begin"/>
            </w:r>
            <w:r>
              <w:rPr>
                <w:noProof/>
                <w:webHidden/>
              </w:rPr>
              <w:instrText xml:space="preserve"> PAGEREF _Toc487555034 \h </w:instrText>
            </w:r>
            <w:r>
              <w:rPr>
                <w:noProof/>
                <w:webHidden/>
              </w:rPr>
            </w:r>
            <w:r>
              <w:rPr>
                <w:noProof/>
                <w:webHidden/>
              </w:rPr>
              <w:fldChar w:fldCharType="separate"/>
            </w:r>
            <w:r>
              <w:rPr>
                <w:noProof/>
                <w:webHidden/>
              </w:rPr>
              <w:t>3</w:t>
            </w:r>
            <w:r>
              <w:rPr>
                <w:noProof/>
                <w:webHidden/>
              </w:rPr>
              <w:fldChar w:fldCharType="end"/>
            </w:r>
          </w:hyperlink>
        </w:p>
        <w:p w14:paraId="5F3670B9"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5" w:history="1">
            <w:r w:rsidRPr="00216226">
              <w:rPr>
                <w:rStyle w:val="Link"/>
                <w:noProof/>
                <w:lang w:val="de-DE"/>
              </w:rPr>
              <w:t>2.3.1</w:t>
            </w:r>
            <w:r>
              <w:rPr>
                <w:rFonts w:asciiTheme="minorHAnsi" w:eastAsiaTheme="minorEastAsia" w:hAnsiTheme="minorHAnsi" w:cstheme="minorBidi"/>
                <w:noProof/>
                <w:szCs w:val="24"/>
                <w:lang w:val="de-DE" w:eastAsia="de-DE"/>
              </w:rPr>
              <w:tab/>
            </w:r>
            <w:r w:rsidRPr="00216226">
              <w:rPr>
                <w:rStyle w:val="Link"/>
                <w:noProof/>
                <w:lang w:val="de-DE"/>
              </w:rPr>
              <w:t>Klasse „1“</w:t>
            </w:r>
            <w:r>
              <w:rPr>
                <w:noProof/>
                <w:webHidden/>
              </w:rPr>
              <w:tab/>
            </w:r>
            <w:r>
              <w:rPr>
                <w:noProof/>
                <w:webHidden/>
              </w:rPr>
              <w:fldChar w:fldCharType="begin"/>
            </w:r>
            <w:r>
              <w:rPr>
                <w:noProof/>
                <w:webHidden/>
              </w:rPr>
              <w:instrText xml:space="preserve"> PAGEREF _Toc487555035 \h </w:instrText>
            </w:r>
            <w:r>
              <w:rPr>
                <w:noProof/>
                <w:webHidden/>
              </w:rPr>
            </w:r>
            <w:r>
              <w:rPr>
                <w:noProof/>
                <w:webHidden/>
              </w:rPr>
              <w:fldChar w:fldCharType="separate"/>
            </w:r>
            <w:r>
              <w:rPr>
                <w:noProof/>
                <w:webHidden/>
              </w:rPr>
              <w:t>3</w:t>
            </w:r>
            <w:r>
              <w:rPr>
                <w:noProof/>
                <w:webHidden/>
              </w:rPr>
              <w:fldChar w:fldCharType="end"/>
            </w:r>
          </w:hyperlink>
        </w:p>
        <w:p w14:paraId="468F4299"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6" w:history="1">
            <w:r w:rsidRPr="00216226">
              <w:rPr>
                <w:rStyle w:val="Link"/>
                <w:noProof/>
                <w:lang w:val="de-DE"/>
              </w:rPr>
              <w:t>2.3.2</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_Toc487555036 \h </w:instrText>
            </w:r>
            <w:r>
              <w:rPr>
                <w:noProof/>
                <w:webHidden/>
              </w:rPr>
            </w:r>
            <w:r>
              <w:rPr>
                <w:noProof/>
                <w:webHidden/>
              </w:rPr>
              <w:fldChar w:fldCharType="separate"/>
            </w:r>
            <w:r>
              <w:rPr>
                <w:noProof/>
                <w:webHidden/>
              </w:rPr>
              <w:t>3</w:t>
            </w:r>
            <w:r>
              <w:rPr>
                <w:noProof/>
                <w:webHidden/>
              </w:rPr>
              <w:fldChar w:fldCharType="end"/>
            </w:r>
          </w:hyperlink>
        </w:p>
        <w:p w14:paraId="00FAB5D0"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7" w:history="1">
            <w:r w:rsidRPr="00216226">
              <w:rPr>
                <w:rStyle w:val="Link"/>
                <w:noProof/>
                <w:lang w:val="de-DE"/>
              </w:rPr>
              <w:t>2.3.3</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_Toc487555037 \h </w:instrText>
            </w:r>
            <w:r>
              <w:rPr>
                <w:noProof/>
                <w:webHidden/>
              </w:rPr>
            </w:r>
            <w:r>
              <w:rPr>
                <w:noProof/>
                <w:webHidden/>
              </w:rPr>
              <w:fldChar w:fldCharType="separate"/>
            </w:r>
            <w:r>
              <w:rPr>
                <w:noProof/>
                <w:webHidden/>
              </w:rPr>
              <w:t>3</w:t>
            </w:r>
            <w:r>
              <w:rPr>
                <w:noProof/>
                <w:webHidden/>
              </w:rPr>
              <w:fldChar w:fldCharType="end"/>
            </w:r>
          </w:hyperlink>
        </w:p>
        <w:p w14:paraId="2D1D91F4"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8" w:history="1">
            <w:r w:rsidRPr="00216226">
              <w:rPr>
                <w:rStyle w:val="Link"/>
                <w:noProof/>
              </w:rPr>
              <w:t>2.4</w:t>
            </w:r>
            <w:r>
              <w:rPr>
                <w:rFonts w:asciiTheme="minorHAnsi" w:eastAsiaTheme="minorEastAsia" w:hAnsiTheme="minorHAnsi" w:cstheme="minorBidi"/>
                <w:noProof/>
                <w:szCs w:val="24"/>
                <w:lang w:val="de-DE" w:eastAsia="de-DE"/>
              </w:rPr>
              <w:tab/>
            </w:r>
            <w:r w:rsidRPr="00216226">
              <w:rPr>
                <w:rStyle w:val="Link"/>
                <w:noProof/>
              </w:rPr>
              <w:t>Verkehrsteilnehmer</w:t>
            </w:r>
            <w:r>
              <w:rPr>
                <w:noProof/>
                <w:webHidden/>
              </w:rPr>
              <w:tab/>
            </w:r>
            <w:r>
              <w:rPr>
                <w:noProof/>
                <w:webHidden/>
              </w:rPr>
              <w:fldChar w:fldCharType="begin"/>
            </w:r>
            <w:r>
              <w:rPr>
                <w:noProof/>
                <w:webHidden/>
              </w:rPr>
              <w:instrText xml:space="preserve"> PAGEREF _Toc487555038 \h </w:instrText>
            </w:r>
            <w:r>
              <w:rPr>
                <w:noProof/>
                <w:webHidden/>
              </w:rPr>
            </w:r>
            <w:r>
              <w:rPr>
                <w:noProof/>
                <w:webHidden/>
              </w:rPr>
              <w:fldChar w:fldCharType="separate"/>
            </w:r>
            <w:r>
              <w:rPr>
                <w:noProof/>
                <w:webHidden/>
              </w:rPr>
              <w:t>3</w:t>
            </w:r>
            <w:r>
              <w:rPr>
                <w:noProof/>
                <w:webHidden/>
              </w:rPr>
              <w:fldChar w:fldCharType="end"/>
            </w:r>
          </w:hyperlink>
        </w:p>
        <w:p w14:paraId="6275099E" w14:textId="77777777" w:rsidR="00982FB7" w:rsidRDefault="00982FB7">
          <w:pPr>
            <w:pStyle w:val="Verzeichnis3"/>
            <w:rPr>
              <w:rFonts w:asciiTheme="minorHAnsi" w:eastAsiaTheme="minorEastAsia" w:hAnsiTheme="minorHAnsi" w:cstheme="minorBidi"/>
              <w:noProof/>
              <w:szCs w:val="24"/>
              <w:lang w:val="de-DE" w:eastAsia="de-DE"/>
            </w:rPr>
          </w:pPr>
          <w:hyperlink w:anchor="_Toc487555039" w:history="1">
            <w:r w:rsidRPr="00216226">
              <w:rPr>
                <w:rStyle w:val="Link"/>
                <w:noProof/>
                <w:lang w:val="de-DE"/>
              </w:rPr>
              <w:t>2.4.1</w:t>
            </w:r>
            <w:r>
              <w:rPr>
                <w:rFonts w:asciiTheme="minorHAnsi" w:eastAsiaTheme="minorEastAsia" w:hAnsiTheme="minorHAnsi" w:cstheme="minorBidi"/>
                <w:noProof/>
                <w:szCs w:val="24"/>
                <w:lang w:val="de-DE" w:eastAsia="de-DE"/>
              </w:rPr>
              <w:tab/>
            </w:r>
            <w:r w:rsidRPr="00216226">
              <w:rPr>
                <w:rStyle w:val="Link"/>
                <w:noProof/>
                <w:lang w:val="de-DE"/>
              </w:rPr>
              <w:t>Klasse „1“</w:t>
            </w:r>
            <w:r>
              <w:rPr>
                <w:noProof/>
                <w:webHidden/>
              </w:rPr>
              <w:tab/>
            </w:r>
            <w:r>
              <w:rPr>
                <w:noProof/>
                <w:webHidden/>
              </w:rPr>
              <w:fldChar w:fldCharType="begin"/>
            </w:r>
            <w:r>
              <w:rPr>
                <w:noProof/>
                <w:webHidden/>
              </w:rPr>
              <w:instrText xml:space="preserve"> PAGEREF _Toc487555039 \h </w:instrText>
            </w:r>
            <w:r>
              <w:rPr>
                <w:noProof/>
                <w:webHidden/>
              </w:rPr>
            </w:r>
            <w:r>
              <w:rPr>
                <w:noProof/>
                <w:webHidden/>
              </w:rPr>
              <w:fldChar w:fldCharType="separate"/>
            </w:r>
            <w:r>
              <w:rPr>
                <w:noProof/>
                <w:webHidden/>
              </w:rPr>
              <w:t>3</w:t>
            </w:r>
            <w:r>
              <w:rPr>
                <w:noProof/>
                <w:webHidden/>
              </w:rPr>
              <w:fldChar w:fldCharType="end"/>
            </w:r>
          </w:hyperlink>
        </w:p>
        <w:p w14:paraId="3EFEDEC8"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0" w:history="1">
            <w:r w:rsidRPr="00216226">
              <w:rPr>
                <w:rStyle w:val="Link"/>
                <w:noProof/>
                <w:lang w:val="de-DE"/>
              </w:rPr>
              <w:t>2.4.2</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_Toc487555040 \h </w:instrText>
            </w:r>
            <w:r>
              <w:rPr>
                <w:noProof/>
                <w:webHidden/>
              </w:rPr>
            </w:r>
            <w:r>
              <w:rPr>
                <w:noProof/>
                <w:webHidden/>
              </w:rPr>
              <w:fldChar w:fldCharType="separate"/>
            </w:r>
            <w:r>
              <w:rPr>
                <w:noProof/>
                <w:webHidden/>
              </w:rPr>
              <w:t>4</w:t>
            </w:r>
            <w:r>
              <w:rPr>
                <w:noProof/>
                <w:webHidden/>
              </w:rPr>
              <w:fldChar w:fldCharType="end"/>
            </w:r>
          </w:hyperlink>
        </w:p>
        <w:p w14:paraId="52B581DC"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1" w:history="1">
            <w:r w:rsidRPr="00216226">
              <w:rPr>
                <w:rStyle w:val="Link"/>
                <w:noProof/>
                <w:lang w:val="de-DE"/>
              </w:rPr>
              <w:t>2.4.3</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_Toc487555041 \h </w:instrText>
            </w:r>
            <w:r>
              <w:rPr>
                <w:noProof/>
                <w:webHidden/>
              </w:rPr>
            </w:r>
            <w:r>
              <w:rPr>
                <w:noProof/>
                <w:webHidden/>
              </w:rPr>
              <w:fldChar w:fldCharType="separate"/>
            </w:r>
            <w:r>
              <w:rPr>
                <w:noProof/>
                <w:webHidden/>
              </w:rPr>
              <w:t>4</w:t>
            </w:r>
            <w:r>
              <w:rPr>
                <w:noProof/>
                <w:webHidden/>
              </w:rPr>
              <w:fldChar w:fldCharType="end"/>
            </w:r>
          </w:hyperlink>
        </w:p>
        <w:p w14:paraId="1843C1A5"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2" w:history="1">
            <w:r w:rsidRPr="00216226">
              <w:rPr>
                <w:rStyle w:val="Link"/>
                <w:noProof/>
              </w:rPr>
              <w:t>2.5</w:t>
            </w:r>
            <w:r>
              <w:rPr>
                <w:rFonts w:asciiTheme="minorHAnsi" w:eastAsiaTheme="minorEastAsia" w:hAnsiTheme="minorHAnsi" w:cstheme="minorBidi"/>
                <w:noProof/>
                <w:szCs w:val="24"/>
                <w:lang w:val="de-DE" w:eastAsia="de-DE"/>
              </w:rPr>
              <w:tab/>
            </w:r>
            <w:r w:rsidRPr="00216226">
              <w:rPr>
                <w:rStyle w:val="Link"/>
                <w:noProof/>
              </w:rPr>
              <w:t>Ampelsteuerung</w:t>
            </w:r>
            <w:r>
              <w:rPr>
                <w:noProof/>
                <w:webHidden/>
              </w:rPr>
              <w:tab/>
            </w:r>
            <w:r>
              <w:rPr>
                <w:noProof/>
                <w:webHidden/>
              </w:rPr>
              <w:fldChar w:fldCharType="begin"/>
            </w:r>
            <w:r>
              <w:rPr>
                <w:noProof/>
                <w:webHidden/>
              </w:rPr>
              <w:instrText xml:space="preserve"> PAGEREF _Toc487555042 \h </w:instrText>
            </w:r>
            <w:r>
              <w:rPr>
                <w:noProof/>
                <w:webHidden/>
              </w:rPr>
            </w:r>
            <w:r>
              <w:rPr>
                <w:noProof/>
                <w:webHidden/>
              </w:rPr>
              <w:fldChar w:fldCharType="separate"/>
            </w:r>
            <w:r>
              <w:rPr>
                <w:noProof/>
                <w:webHidden/>
              </w:rPr>
              <w:t>4</w:t>
            </w:r>
            <w:r>
              <w:rPr>
                <w:noProof/>
                <w:webHidden/>
              </w:rPr>
              <w:fldChar w:fldCharType="end"/>
            </w:r>
          </w:hyperlink>
        </w:p>
        <w:p w14:paraId="7A689FEB"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3" w:history="1">
            <w:r w:rsidRPr="00216226">
              <w:rPr>
                <w:rStyle w:val="Link"/>
                <w:noProof/>
                <w:lang w:val="de-DE"/>
              </w:rPr>
              <w:t>2.5.1</w:t>
            </w:r>
            <w:r>
              <w:rPr>
                <w:rFonts w:asciiTheme="minorHAnsi" w:eastAsiaTheme="minorEastAsia" w:hAnsiTheme="minorHAnsi" w:cstheme="minorBidi"/>
                <w:noProof/>
                <w:szCs w:val="24"/>
                <w:lang w:val="de-DE" w:eastAsia="de-DE"/>
              </w:rPr>
              <w:tab/>
            </w:r>
            <w:r w:rsidRPr="00216226">
              <w:rPr>
                <w:rStyle w:val="Link"/>
                <w:noProof/>
                <w:lang w:val="de-DE"/>
              </w:rPr>
              <w:t>Klasse „Ampeln“</w:t>
            </w:r>
            <w:r>
              <w:rPr>
                <w:noProof/>
                <w:webHidden/>
              </w:rPr>
              <w:tab/>
            </w:r>
            <w:r>
              <w:rPr>
                <w:noProof/>
                <w:webHidden/>
              </w:rPr>
              <w:fldChar w:fldCharType="begin"/>
            </w:r>
            <w:r>
              <w:rPr>
                <w:noProof/>
                <w:webHidden/>
              </w:rPr>
              <w:instrText xml:space="preserve"> PAGEREF _Toc487555043 \h </w:instrText>
            </w:r>
            <w:r>
              <w:rPr>
                <w:noProof/>
                <w:webHidden/>
              </w:rPr>
            </w:r>
            <w:r>
              <w:rPr>
                <w:noProof/>
                <w:webHidden/>
              </w:rPr>
              <w:fldChar w:fldCharType="separate"/>
            </w:r>
            <w:r>
              <w:rPr>
                <w:noProof/>
                <w:webHidden/>
              </w:rPr>
              <w:t>4</w:t>
            </w:r>
            <w:r>
              <w:rPr>
                <w:noProof/>
                <w:webHidden/>
              </w:rPr>
              <w:fldChar w:fldCharType="end"/>
            </w:r>
          </w:hyperlink>
        </w:p>
        <w:p w14:paraId="1ACBF76E"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4" w:history="1">
            <w:r w:rsidRPr="00216226">
              <w:rPr>
                <w:rStyle w:val="Link"/>
                <w:noProof/>
                <w:lang w:val="de-DE"/>
              </w:rPr>
              <w:t>2.5.2</w:t>
            </w:r>
            <w:r>
              <w:rPr>
                <w:rFonts w:asciiTheme="minorHAnsi" w:eastAsiaTheme="minorEastAsia" w:hAnsiTheme="minorHAnsi" w:cstheme="minorBidi"/>
                <w:noProof/>
                <w:szCs w:val="24"/>
                <w:lang w:val="de-DE" w:eastAsia="de-DE"/>
              </w:rPr>
              <w:tab/>
            </w:r>
            <w:r w:rsidRPr="00216226">
              <w:rPr>
                <w:rStyle w:val="Link"/>
                <w:noProof/>
                <w:lang w:val="de-DE"/>
              </w:rPr>
              <w:t>Klasse „Ampelsteuerung“</w:t>
            </w:r>
            <w:r>
              <w:rPr>
                <w:noProof/>
                <w:webHidden/>
              </w:rPr>
              <w:tab/>
            </w:r>
            <w:r>
              <w:rPr>
                <w:noProof/>
                <w:webHidden/>
              </w:rPr>
              <w:fldChar w:fldCharType="begin"/>
            </w:r>
            <w:r>
              <w:rPr>
                <w:noProof/>
                <w:webHidden/>
              </w:rPr>
              <w:instrText xml:space="preserve"> PAGEREF _Toc487555044 \h </w:instrText>
            </w:r>
            <w:r>
              <w:rPr>
                <w:noProof/>
                <w:webHidden/>
              </w:rPr>
            </w:r>
            <w:r>
              <w:rPr>
                <w:noProof/>
                <w:webHidden/>
              </w:rPr>
              <w:fldChar w:fldCharType="separate"/>
            </w:r>
            <w:r>
              <w:rPr>
                <w:noProof/>
                <w:webHidden/>
              </w:rPr>
              <w:t>4</w:t>
            </w:r>
            <w:r>
              <w:rPr>
                <w:noProof/>
                <w:webHidden/>
              </w:rPr>
              <w:fldChar w:fldCharType="end"/>
            </w:r>
          </w:hyperlink>
        </w:p>
        <w:p w14:paraId="1DDFF095"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5" w:history="1">
            <w:r w:rsidRPr="00216226">
              <w:rPr>
                <w:rStyle w:val="Link"/>
                <w:noProof/>
              </w:rPr>
              <w:t>2.6</w:t>
            </w:r>
            <w:r>
              <w:rPr>
                <w:rFonts w:asciiTheme="minorHAnsi" w:eastAsiaTheme="minorEastAsia" w:hAnsiTheme="minorHAnsi" w:cstheme="minorBidi"/>
                <w:noProof/>
                <w:szCs w:val="24"/>
                <w:lang w:val="de-DE" w:eastAsia="de-DE"/>
              </w:rPr>
              <w:tab/>
            </w:r>
            <w:r w:rsidRPr="00216226">
              <w:rPr>
                <w:rStyle w:val="Link"/>
                <w:noProof/>
              </w:rPr>
              <w:t>RabbitMQ</w:t>
            </w:r>
            <w:r>
              <w:rPr>
                <w:noProof/>
                <w:webHidden/>
              </w:rPr>
              <w:tab/>
            </w:r>
            <w:r>
              <w:rPr>
                <w:noProof/>
                <w:webHidden/>
              </w:rPr>
              <w:fldChar w:fldCharType="begin"/>
            </w:r>
            <w:r>
              <w:rPr>
                <w:noProof/>
                <w:webHidden/>
              </w:rPr>
              <w:instrText xml:space="preserve"> PAGEREF _Toc487555045 \h </w:instrText>
            </w:r>
            <w:r>
              <w:rPr>
                <w:noProof/>
                <w:webHidden/>
              </w:rPr>
            </w:r>
            <w:r>
              <w:rPr>
                <w:noProof/>
                <w:webHidden/>
              </w:rPr>
              <w:fldChar w:fldCharType="separate"/>
            </w:r>
            <w:r>
              <w:rPr>
                <w:noProof/>
                <w:webHidden/>
              </w:rPr>
              <w:t>4</w:t>
            </w:r>
            <w:r>
              <w:rPr>
                <w:noProof/>
                <w:webHidden/>
              </w:rPr>
              <w:fldChar w:fldCharType="end"/>
            </w:r>
          </w:hyperlink>
        </w:p>
        <w:p w14:paraId="331D51C1"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6" w:history="1">
            <w:r w:rsidRPr="00216226">
              <w:rPr>
                <w:rStyle w:val="Link"/>
                <w:noProof/>
                <w:lang w:val="de-DE"/>
              </w:rPr>
              <w:t>2.6.1</w:t>
            </w:r>
            <w:r>
              <w:rPr>
                <w:rFonts w:asciiTheme="minorHAnsi" w:eastAsiaTheme="minorEastAsia" w:hAnsiTheme="minorHAnsi" w:cstheme="minorBidi"/>
                <w:noProof/>
                <w:szCs w:val="24"/>
                <w:lang w:val="de-DE" w:eastAsia="de-DE"/>
              </w:rPr>
              <w:tab/>
            </w:r>
            <w:r w:rsidRPr="00216226">
              <w:rPr>
                <w:rStyle w:val="Link"/>
                <w:noProof/>
                <w:lang w:val="de-DE"/>
              </w:rPr>
              <w:t>Klasse „1“</w:t>
            </w:r>
            <w:r>
              <w:rPr>
                <w:noProof/>
                <w:webHidden/>
              </w:rPr>
              <w:tab/>
            </w:r>
            <w:r>
              <w:rPr>
                <w:noProof/>
                <w:webHidden/>
              </w:rPr>
              <w:fldChar w:fldCharType="begin"/>
            </w:r>
            <w:r>
              <w:rPr>
                <w:noProof/>
                <w:webHidden/>
              </w:rPr>
              <w:instrText xml:space="preserve"> PAGEREF _Toc487555046 \h </w:instrText>
            </w:r>
            <w:r>
              <w:rPr>
                <w:noProof/>
                <w:webHidden/>
              </w:rPr>
            </w:r>
            <w:r>
              <w:rPr>
                <w:noProof/>
                <w:webHidden/>
              </w:rPr>
              <w:fldChar w:fldCharType="separate"/>
            </w:r>
            <w:r>
              <w:rPr>
                <w:noProof/>
                <w:webHidden/>
              </w:rPr>
              <w:t>4</w:t>
            </w:r>
            <w:r>
              <w:rPr>
                <w:noProof/>
                <w:webHidden/>
              </w:rPr>
              <w:fldChar w:fldCharType="end"/>
            </w:r>
          </w:hyperlink>
        </w:p>
        <w:p w14:paraId="06D639D9"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7" w:history="1">
            <w:r w:rsidRPr="00216226">
              <w:rPr>
                <w:rStyle w:val="Link"/>
                <w:noProof/>
                <w:lang w:val="de-DE"/>
              </w:rPr>
              <w:t>2.6.2</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_Toc487555047 \h </w:instrText>
            </w:r>
            <w:r>
              <w:rPr>
                <w:noProof/>
                <w:webHidden/>
              </w:rPr>
            </w:r>
            <w:r>
              <w:rPr>
                <w:noProof/>
                <w:webHidden/>
              </w:rPr>
              <w:fldChar w:fldCharType="separate"/>
            </w:r>
            <w:r>
              <w:rPr>
                <w:noProof/>
                <w:webHidden/>
              </w:rPr>
              <w:t>5</w:t>
            </w:r>
            <w:r>
              <w:rPr>
                <w:noProof/>
                <w:webHidden/>
              </w:rPr>
              <w:fldChar w:fldCharType="end"/>
            </w:r>
          </w:hyperlink>
        </w:p>
        <w:p w14:paraId="6376006A" w14:textId="77777777" w:rsidR="00982FB7" w:rsidRDefault="00982FB7">
          <w:pPr>
            <w:pStyle w:val="Verzeichnis3"/>
            <w:rPr>
              <w:rFonts w:asciiTheme="minorHAnsi" w:eastAsiaTheme="minorEastAsia" w:hAnsiTheme="minorHAnsi" w:cstheme="minorBidi"/>
              <w:noProof/>
              <w:szCs w:val="24"/>
              <w:lang w:val="de-DE" w:eastAsia="de-DE"/>
            </w:rPr>
          </w:pPr>
          <w:hyperlink w:anchor="_Toc487555048" w:history="1">
            <w:r w:rsidRPr="00216226">
              <w:rPr>
                <w:rStyle w:val="Link"/>
                <w:noProof/>
                <w:lang w:val="de-DE"/>
              </w:rPr>
              <w:t>2.6.3</w:t>
            </w:r>
            <w:r>
              <w:rPr>
                <w:rFonts w:asciiTheme="minorHAnsi" w:eastAsiaTheme="minorEastAsia" w:hAnsiTheme="minorHAnsi" w:cstheme="minorBidi"/>
                <w:noProof/>
                <w:szCs w:val="24"/>
                <w:lang w:val="de-DE" w:eastAsia="de-DE"/>
              </w:rPr>
              <w:tab/>
            </w:r>
            <w:r w:rsidRPr="00216226">
              <w:rPr>
                <w:rStyle w:val="Link"/>
                <w:noProof/>
                <w:lang w:val="de-DE"/>
              </w:rPr>
              <w:t>Klasse „2“</w:t>
            </w:r>
            <w:r>
              <w:rPr>
                <w:noProof/>
                <w:webHidden/>
              </w:rPr>
              <w:tab/>
            </w:r>
            <w:r>
              <w:rPr>
                <w:noProof/>
                <w:webHidden/>
              </w:rPr>
              <w:fldChar w:fldCharType="begin"/>
            </w:r>
            <w:r>
              <w:rPr>
                <w:noProof/>
                <w:webHidden/>
              </w:rPr>
              <w:instrText xml:space="preserve"> PAGEREF _Toc487555048 \h </w:instrText>
            </w:r>
            <w:r>
              <w:rPr>
                <w:noProof/>
                <w:webHidden/>
              </w:rPr>
            </w:r>
            <w:r>
              <w:rPr>
                <w:noProof/>
                <w:webHidden/>
              </w:rPr>
              <w:fldChar w:fldCharType="separate"/>
            </w:r>
            <w:r>
              <w:rPr>
                <w:noProof/>
                <w:webHidden/>
              </w:rPr>
              <w:t>5</w:t>
            </w:r>
            <w:r>
              <w:rPr>
                <w:noProof/>
                <w:webHidden/>
              </w:rPr>
              <w:fldChar w:fldCharType="end"/>
            </w:r>
          </w:hyperlink>
        </w:p>
        <w:p w14:paraId="40FAC065" w14:textId="77777777" w:rsidR="00982FB7" w:rsidRDefault="00982FB7">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49" w:history="1">
            <w:r w:rsidRPr="00216226">
              <w:rPr>
                <w:rStyle w:val="Link"/>
                <w:noProof/>
              </w:rPr>
              <w:t>3</w:t>
            </w:r>
            <w:r>
              <w:rPr>
                <w:rFonts w:asciiTheme="minorHAnsi" w:eastAsiaTheme="minorEastAsia" w:hAnsiTheme="minorHAnsi" w:cstheme="minorBidi"/>
                <w:noProof/>
                <w:szCs w:val="24"/>
                <w:lang w:val="de-DE" w:eastAsia="de-DE"/>
              </w:rPr>
              <w:tab/>
            </w:r>
            <w:r w:rsidRPr="00216226">
              <w:rPr>
                <w:rStyle w:val="Link"/>
                <w:noProof/>
              </w:rPr>
              <w:t>Dokumentation der Funktionalität der Verkehrssimulation</w:t>
            </w:r>
            <w:r>
              <w:rPr>
                <w:noProof/>
                <w:webHidden/>
              </w:rPr>
              <w:tab/>
            </w:r>
            <w:r>
              <w:rPr>
                <w:noProof/>
                <w:webHidden/>
              </w:rPr>
              <w:fldChar w:fldCharType="begin"/>
            </w:r>
            <w:r>
              <w:rPr>
                <w:noProof/>
                <w:webHidden/>
              </w:rPr>
              <w:instrText xml:space="preserve"> PAGEREF _Toc487555049 \h </w:instrText>
            </w:r>
            <w:r>
              <w:rPr>
                <w:noProof/>
                <w:webHidden/>
              </w:rPr>
            </w:r>
            <w:r>
              <w:rPr>
                <w:noProof/>
                <w:webHidden/>
              </w:rPr>
              <w:fldChar w:fldCharType="separate"/>
            </w:r>
            <w:r>
              <w:rPr>
                <w:noProof/>
                <w:webHidden/>
              </w:rPr>
              <w:t>6</w:t>
            </w:r>
            <w:r>
              <w:rPr>
                <w:noProof/>
                <w:webHidden/>
              </w:rPr>
              <w:fldChar w:fldCharType="end"/>
            </w:r>
          </w:hyperlink>
        </w:p>
        <w:p w14:paraId="6EB3AD05"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0" w:history="1">
            <w:r w:rsidRPr="00216226">
              <w:rPr>
                <w:rStyle w:val="Link"/>
                <w:noProof/>
              </w:rPr>
              <w:t>3.1</w:t>
            </w:r>
            <w:r>
              <w:rPr>
                <w:rFonts w:asciiTheme="minorHAnsi" w:eastAsiaTheme="minorEastAsia" w:hAnsiTheme="minorHAnsi" w:cstheme="minorBidi"/>
                <w:noProof/>
                <w:szCs w:val="24"/>
                <w:lang w:val="de-DE" w:eastAsia="de-DE"/>
              </w:rPr>
              <w:tab/>
            </w:r>
            <w:r w:rsidRPr="00216226">
              <w:rPr>
                <w:rStyle w:val="Link"/>
                <w:noProof/>
              </w:rPr>
              <w:t>GUI</w:t>
            </w:r>
            <w:r>
              <w:rPr>
                <w:noProof/>
                <w:webHidden/>
              </w:rPr>
              <w:tab/>
            </w:r>
            <w:r>
              <w:rPr>
                <w:noProof/>
                <w:webHidden/>
              </w:rPr>
              <w:fldChar w:fldCharType="begin"/>
            </w:r>
            <w:r>
              <w:rPr>
                <w:noProof/>
                <w:webHidden/>
              </w:rPr>
              <w:instrText xml:space="preserve"> PAGEREF _Toc487555050 \h </w:instrText>
            </w:r>
            <w:r>
              <w:rPr>
                <w:noProof/>
                <w:webHidden/>
              </w:rPr>
            </w:r>
            <w:r>
              <w:rPr>
                <w:noProof/>
                <w:webHidden/>
              </w:rPr>
              <w:fldChar w:fldCharType="separate"/>
            </w:r>
            <w:r>
              <w:rPr>
                <w:noProof/>
                <w:webHidden/>
              </w:rPr>
              <w:t>6</w:t>
            </w:r>
            <w:r>
              <w:rPr>
                <w:noProof/>
                <w:webHidden/>
              </w:rPr>
              <w:fldChar w:fldCharType="end"/>
            </w:r>
          </w:hyperlink>
        </w:p>
        <w:p w14:paraId="7E0179D8"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1" w:history="1">
            <w:r w:rsidRPr="00216226">
              <w:rPr>
                <w:rStyle w:val="Link"/>
                <w:noProof/>
              </w:rPr>
              <w:t>3.1.1</w:t>
            </w:r>
            <w:r>
              <w:rPr>
                <w:rFonts w:asciiTheme="minorHAnsi" w:eastAsiaTheme="minorEastAsia" w:hAnsiTheme="minorHAnsi" w:cstheme="minorBidi"/>
                <w:noProof/>
                <w:szCs w:val="24"/>
                <w:lang w:val="de-DE" w:eastAsia="de-DE"/>
              </w:rPr>
              <w:tab/>
            </w:r>
            <w:r w:rsidRPr="00216226">
              <w:rPr>
                <w:rStyle w:val="Link"/>
                <w:noProof/>
              </w:rPr>
              <w:t>Funktionen der Klasse Verkehrsteilnehmer</w:t>
            </w:r>
            <w:r>
              <w:rPr>
                <w:noProof/>
                <w:webHidden/>
              </w:rPr>
              <w:tab/>
            </w:r>
            <w:r>
              <w:rPr>
                <w:noProof/>
                <w:webHidden/>
              </w:rPr>
              <w:fldChar w:fldCharType="begin"/>
            </w:r>
            <w:r>
              <w:rPr>
                <w:noProof/>
                <w:webHidden/>
              </w:rPr>
              <w:instrText xml:space="preserve"> PAGEREF _Toc487555051 \h </w:instrText>
            </w:r>
            <w:r>
              <w:rPr>
                <w:noProof/>
                <w:webHidden/>
              </w:rPr>
            </w:r>
            <w:r>
              <w:rPr>
                <w:noProof/>
                <w:webHidden/>
              </w:rPr>
              <w:fldChar w:fldCharType="separate"/>
            </w:r>
            <w:r>
              <w:rPr>
                <w:noProof/>
                <w:webHidden/>
              </w:rPr>
              <w:t>6</w:t>
            </w:r>
            <w:r>
              <w:rPr>
                <w:noProof/>
                <w:webHidden/>
              </w:rPr>
              <w:fldChar w:fldCharType="end"/>
            </w:r>
          </w:hyperlink>
        </w:p>
        <w:p w14:paraId="19AC5C5E"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2" w:history="1">
            <w:r w:rsidRPr="00216226">
              <w:rPr>
                <w:rStyle w:val="Link"/>
                <w:noProof/>
                <w:lang w:val="de-DE"/>
              </w:rPr>
              <w:t>3.1.2</w:t>
            </w:r>
            <w:r>
              <w:rPr>
                <w:rFonts w:asciiTheme="minorHAnsi" w:eastAsiaTheme="minorEastAsia" w:hAnsiTheme="minorHAnsi" w:cstheme="minorBidi"/>
                <w:noProof/>
                <w:szCs w:val="24"/>
                <w:lang w:val="de-DE" w:eastAsia="de-DE"/>
              </w:rPr>
              <w:tab/>
            </w:r>
            <w:r w:rsidRPr="00216226">
              <w:rPr>
                <w:rStyle w:val="Link"/>
                <w:noProof/>
              </w:rPr>
              <w:t>Funktionen der Klasse ObjectHandler</w:t>
            </w:r>
            <w:r>
              <w:rPr>
                <w:noProof/>
                <w:webHidden/>
              </w:rPr>
              <w:tab/>
            </w:r>
            <w:r>
              <w:rPr>
                <w:noProof/>
                <w:webHidden/>
              </w:rPr>
              <w:fldChar w:fldCharType="begin"/>
            </w:r>
            <w:r>
              <w:rPr>
                <w:noProof/>
                <w:webHidden/>
              </w:rPr>
              <w:instrText xml:space="preserve"> PAGEREF _Toc487555052 \h </w:instrText>
            </w:r>
            <w:r>
              <w:rPr>
                <w:noProof/>
                <w:webHidden/>
              </w:rPr>
            </w:r>
            <w:r>
              <w:rPr>
                <w:noProof/>
                <w:webHidden/>
              </w:rPr>
              <w:fldChar w:fldCharType="separate"/>
            </w:r>
            <w:r>
              <w:rPr>
                <w:noProof/>
                <w:webHidden/>
              </w:rPr>
              <w:t>7</w:t>
            </w:r>
            <w:r>
              <w:rPr>
                <w:noProof/>
                <w:webHidden/>
              </w:rPr>
              <w:fldChar w:fldCharType="end"/>
            </w:r>
          </w:hyperlink>
        </w:p>
        <w:p w14:paraId="0460303C"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3" w:history="1">
            <w:r w:rsidRPr="00216226">
              <w:rPr>
                <w:rStyle w:val="Link"/>
                <w:noProof/>
                <w:lang w:val="de-DE"/>
              </w:rPr>
              <w:t>3.1.3</w:t>
            </w:r>
            <w:r>
              <w:rPr>
                <w:rFonts w:asciiTheme="minorHAnsi" w:eastAsiaTheme="minorEastAsia" w:hAnsiTheme="minorHAnsi" w:cstheme="minorBidi"/>
                <w:noProof/>
                <w:szCs w:val="24"/>
                <w:lang w:val="de-DE" w:eastAsia="de-DE"/>
              </w:rPr>
              <w:tab/>
            </w:r>
            <w:r w:rsidRPr="00216226">
              <w:rPr>
                <w:rStyle w:val="Link"/>
                <w:noProof/>
                <w:lang w:val="de-DE"/>
              </w:rPr>
              <w:t>Funktionen der Klasse Ampel</w:t>
            </w:r>
            <w:r>
              <w:rPr>
                <w:noProof/>
                <w:webHidden/>
              </w:rPr>
              <w:tab/>
            </w:r>
            <w:r>
              <w:rPr>
                <w:noProof/>
                <w:webHidden/>
              </w:rPr>
              <w:fldChar w:fldCharType="begin"/>
            </w:r>
            <w:r>
              <w:rPr>
                <w:noProof/>
                <w:webHidden/>
              </w:rPr>
              <w:instrText xml:space="preserve"> PAGEREF _Toc487555053 \h </w:instrText>
            </w:r>
            <w:r>
              <w:rPr>
                <w:noProof/>
                <w:webHidden/>
              </w:rPr>
            </w:r>
            <w:r>
              <w:rPr>
                <w:noProof/>
                <w:webHidden/>
              </w:rPr>
              <w:fldChar w:fldCharType="separate"/>
            </w:r>
            <w:r>
              <w:rPr>
                <w:noProof/>
                <w:webHidden/>
              </w:rPr>
              <w:t>7</w:t>
            </w:r>
            <w:r>
              <w:rPr>
                <w:noProof/>
                <w:webHidden/>
              </w:rPr>
              <w:fldChar w:fldCharType="end"/>
            </w:r>
          </w:hyperlink>
        </w:p>
        <w:p w14:paraId="7927161B"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4" w:history="1">
            <w:r w:rsidRPr="00216226">
              <w:rPr>
                <w:rStyle w:val="Link"/>
                <w:noProof/>
              </w:rPr>
              <w:t>3.1.4</w:t>
            </w:r>
            <w:r>
              <w:rPr>
                <w:rFonts w:asciiTheme="minorHAnsi" w:eastAsiaTheme="minorEastAsia" w:hAnsiTheme="minorHAnsi" w:cstheme="minorBidi"/>
                <w:noProof/>
                <w:szCs w:val="24"/>
                <w:lang w:val="de-DE" w:eastAsia="de-DE"/>
              </w:rPr>
              <w:tab/>
            </w:r>
            <w:r w:rsidRPr="00216226">
              <w:rPr>
                <w:rStyle w:val="Link"/>
                <w:noProof/>
              </w:rPr>
              <w:t>Funktionen der Klasse AmpelHandler</w:t>
            </w:r>
            <w:r>
              <w:rPr>
                <w:noProof/>
                <w:webHidden/>
              </w:rPr>
              <w:tab/>
            </w:r>
            <w:r>
              <w:rPr>
                <w:noProof/>
                <w:webHidden/>
              </w:rPr>
              <w:fldChar w:fldCharType="begin"/>
            </w:r>
            <w:r>
              <w:rPr>
                <w:noProof/>
                <w:webHidden/>
              </w:rPr>
              <w:instrText xml:space="preserve"> PAGEREF _Toc487555054 \h </w:instrText>
            </w:r>
            <w:r>
              <w:rPr>
                <w:noProof/>
                <w:webHidden/>
              </w:rPr>
            </w:r>
            <w:r>
              <w:rPr>
                <w:noProof/>
                <w:webHidden/>
              </w:rPr>
              <w:fldChar w:fldCharType="separate"/>
            </w:r>
            <w:r>
              <w:rPr>
                <w:noProof/>
                <w:webHidden/>
              </w:rPr>
              <w:t>9</w:t>
            </w:r>
            <w:r>
              <w:rPr>
                <w:noProof/>
                <w:webHidden/>
              </w:rPr>
              <w:fldChar w:fldCharType="end"/>
            </w:r>
          </w:hyperlink>
        </w:p>
        <w:p w14:paraId="6B87FF5E"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5" w:history="1">
            <w:r w:rsidRPr="00216226">
              <w:rPr>
                <w:rStyle w:val="Link"/>
                <w:noProof/>
              </w:rPr>
              <w:t>3.1.5</w:t>
            </w:r>
            <w:r>
              <w:rPr>
                <w:rFonts w:asciiTheme="minorHAnsi" w:eastAsiaTheme="minorEastAsia" w:hAnsiTheme="minorHAnsi" w:cstheme="minorBidi"/>
                <w:noProof/>
                <w:szCs w:val="24"/>
                <w:lang w:val="de-DE" w:eastAsia="de-DE"/>
              </w:rPr>
              <w:tab/>
            </w:r>
            <w:r w:rsidRPr="00216226">
              <w:rPr>
                <w:rStyle w:val="Link"/>
                <w:noProof/>
              </w:rPr>
              <w:t>Funktionen der Klasse Obstacle</w:t>
            </w:r>
            <w:r>
              <w:rPr>
                <w:noProof/>
                <w:webHidden/>
              </w:rPr>
              <w:tab/>
            </w:r>
            <w:r>
              <w:rPr>
                <w:noProof/>
                <w:webHidden/>
              </w:rPr>
              <w:fldChar w:fldCharType="begin"/>
            </w:r>
            <w:r>
              <w:rPr>
                <w:noProof/>
                <w:webHidden/>
              </w:rPr>
              <w:instrText xml:space="preserve"> PAGEREF _Toc487555055 \h </w:instrText>
            </w:r>
            <w:r>
              <w:rPr>
                <w:noProof/>
                <w:webHidden/>
              </w:rPr>
            </w:r>
            <w:r>
              <w:rPr>
                <w:noProof/>
                <w:webHidden/>
              </w:rPr>
              <w:fldChar w:fldCharType="separate"/>
            </w:r>
            <w:r>
              <w:rPr>
                <w:noProof/>
                <w:webHidden/>
              </w:rPr>
              <w:t>9</w:t>
            </w:r>
            <w:r>
              <w:rPr>
                <w:noProof/>
                <w:webHidden/>
              </w:rPr>
              <w:fldChar w:fldCharType="end"/>
            </w:r>
          </w:hyperlink>
        </w:p>
        <w:p w14:paraId="5B5CB933"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6" w:history="1">
            <w:r w:rsidRPr="00216226">
              <w:rPr>
                <w:rStyle w:val="Link"/>
                <w:noProof/>
              </w:rPr>
              <w:t>3.1.6</w:t>
            </w:r>
            <w:r>
              <w:rPr>
                <w:rFonts w:asciiTheme="minorHAnsi" w:eastAsiaTheme="minorEastAsia" w:hAnsiTheme="minorHAnsi" w:cstheme="minorBidi"/>
                <w:noProof/>
                <w:szCs w:val="24"/>
                <w:lang w:val="de-DE" w:eastAsia="de-DE"/>
              </w:rPr>
              <w:tab/>
            </w:r>
            <w:r w:rsidRPr="00216226">
              <w:rPr>
                <w:rStyle w:val="Link"/>
                <w:noProof/>
              </w:rPr>
              <w:t>Funktionen der Interfaces IObject</w:t>
            </w:r>
            <w:r>
              <w:rPr>
                <w:noProof/>
                <w:webHidden/>
              </w:rPr>
              <w:tab/>
            </w:r>
            <w:r>
              <w:rPr>
                <w:noProof/>
                <w:webHidden/>
              </w:rPr>
              <w:fldChar w:fldCharType="begin"/>
            </w:r>
            <w:r>
              <w:rPr>
                <w:noProof/>
                <w:webHidden/>
              </w:rPr>
              <w:instrText xml:space="preserve"> PAGEREF _Toc487555056 \h </w:instrText>
            </w:r>
            <w:r>
              <w:rPr>
                <w:noProof/>
                <w:webHidden/>
              </w:rPr>
            </w:r>
            <w:r>
              <w:rPr>
                <w:noProof/>
                <w:webHidden/>
              </w:rPr>
              <w:fldChar w:fldCharType="separate"/>
            </w:r>
            <w:r>
              <w:rPr>
                <w:noProof/>
                <w:webHidden/>
              </w:rPr>
              <w:t>10</w:t>
            </w:r>
            <w:r>
              <w:rPr>
                <w:noProof/>
                <w:webHidden/>
              </w:rPr>
              <w:fldChar w:fldCharType="end"/>
            </w:r>
          </w:hyperlink>
        </w:p>
        <w:p w14:paraId="0F39C3B4"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7" w:history="1">
            <w:r w:rsidRPr="00216226">
              <w:rPr>
                <w:rStyle w:val="Link"/>
                <w:noProof/>
              </w:rPr>
              <w:t>3.1.7</w:t>
            </w:r>
            <w:r>
              <w:rPr>
                <w:rFonts w:asciiTheme="minorHAnsi" w:eastAsiaTheme="minorEastAsia" w:hAnsiTheme="minorHAnsi" w:cstheme="minorBidi"/>
                <w:noProof/>
                <w:szCs w:val="24"/>
                <w:lang w:val="de-DE" w:eastAsia="de-DE"/>
              </w:rPr>
              <w:tab/>
            </w:r>
            <w:r w:rsidRPr="00216226">
              <w:rPr>
                <w:rStyle w:val="Link"/>
                <w:noProof/>
              </w:rPr>
              <w:t>Funktionen der Interfaces IVerkehrsnetz</w:t>
            </w:r>
            <w:r>
              <w:rPr>
                <w:noProof/>
                <w:webHidden/>
              </w:rPr>
              <w:tab/>
            </w:r>
            <w:r>
              <w:rPr>
                <w:noProof/>
                <w:webHidden/>
              </w:rPr>
              <w:fldChar w:fldCharType="begin"/>
            </w:r>
            <w:r>
              <w:rPr>
                <w:noProof/>
                <w:webHidden/>
              </w:rPr>
              <w:instrText xml:space="preserve"> PAGEREF _Toc487555057 \h </w:instrText>
            </w:r>
            <w:r>
              <w:rPr>
                <w:noProof/>
                <w:webHidden/>
              </w:rPr>
            </w:r>
            <w:r>
              <w:rPr>
                <w:noProof/>
                <w:webHidden/>
              </w:rPr>
              <w:fldChar w:fldCharType="separate"/>
            </w:r>
            <w:r>
              <w:rPr>
                <w:noProof/>
                <w:webHidden/>
              </w:rPr>
              <w:t>10</w:t>
            </w:r>
            <w:r>
              <w:rPr>
                <w:noProof/>
                <w:webHidden/>
              </w:rPr>
              <w:fldChar w:fldCharType="end"/>
            </w:r>
          </w:hyperlink>
        </w:p>
        <w:p w14:paraId="361592A1"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8" w:history="1">
            <w:r w:rsidRPr="00216226">
              <w:rPr>
                <w:rStyle w:val="Link"/>
                <w:noProof/>
              </w:rPr>
              <w:t>3.2</w:t>
            </w:r>
            <w:r>
              <w:rPr>
                <w:rFonts w:asciiTheme="minorHAnsi" w:eastAsiaTheme="minorEastAsia" w:hAnsiTheme="minorHAnsi" w:cstheme="minorBidi"/>
                <w:noProof/>
                <w:szCs w:val="24"/>
                <w:lang w:val="de-DE" w:eastAsia="de-DE"/>
              </w:rPr>
              <w:tab/>
            </w:r>
            <w:r w:rsidRPr="00216226">
              <w:rPr>
                <w:rStyle w:val="Link"/>
                <w:noProof/>
              </w:rPr>
              <w:t>Verkehrsnetz</w:t>
            </w:r>
            <w:r>
              <w:rPr>
                <w:noProof/>
                <w:webHidden/>
              </w:rPr>
              <w:tab/>
            </w:r>
            <w:r>
              <w:rPr>
                <w:noProof/>
                <w:webHidden/>
              </w:rPr>
              <w:fldChar w:fldCharType="begin"/>
            </w:r>
            <w:r>
              <w:rPr>
                <w:noProof/>
                <w:webHidden/>
              </w:rPr>
              <w:instrText xml:space="preserve"> PAGEREF _Toc487555058 \h </w:instrText>
            </w:r>
            <w:r>
              <w:rPr>
                <w:noProof/>
                <w:webHidden/>
              </w:rPr>
            </w:r>
            <w:r>
              <w:rPr>
                <w:noProof/>
                <w:webHidden/>
              </w:rPr>
              <w:fldChar w:fldCharType="separate"/>
            </w:r>
            <w:r>
              <w:rPr>
                <w:noProof/>
                <w:webHidden/>
              </w:rPr>
              <w:t>11</w:t>
            </w:r>
            <w:r>
              <w:rPr>
                <w:noProof/>
                <w:webHidden/>
              </w:rPr>
              <w:fldChar w:fldCharType="end"/>
            </w:r>
          </w:hyperlink>
        </w:p>
        <w:p w14:paraId="74A6F3D7" w14:textId="77777777" w:rsidR="00982FB7" w:rsidRDefault="00982FB7">
          <w:pPr>
            <w:pStyle w:val="Verzeichnis3"/>
            <w:rPr>
              <w:rFonts w:asciiTheme="minorHAnsi" w:eastAsiaTheme="minorEastAsia" w:hAnsiTheme="minorHAnsi" w:cstheme="minorBidi"/>
              <w:noProof/>
              <w:szCs w:val="24"/>
              <w:lang w:val="de-DE" w:eastAsia="de-DE"/>
            </w:rPr>
          </w:pPr>
          <w:hyperlink w:anchor="_Toc487555059" w:history="1">
            <w:r w:rsidRPr="00216226">
              <w:rPr>
                <w:rStyle w:val="Link"/>
                <w:noProof/>
                <w:lang w:val="de-DE"/>
              </w:rPr>
              <w:t>3.2.1</w:t>
            </w:r>
            <w:r>
              <w:rPr>
                <w:rFonts w:asciiTheme="minorHAnsi" w:eastAsiaTheme="minorEastAsia" w:hAnsiTheme="minorHAnsi" w:cstheme="minorBidi"/>
                <w:noProof/>
                <w:szCs w:val="24"/>
                <w:lang w:val="de-DE" w:eastAsia="de-DE"/>
              </w:rPr>
              <w:tab/>
            </w:r>
            <w:r w:rsidRPr="00216226">
              <w:rPr>
                <w:rStyle w:val="Link"/>
                <w:noProof/>
              </w:rPr>
              <w:t>Funktionen</w:t>
            </w:r>
            <w:r>
              <w:rPr>
                <w:noProof/>
                <w:webHidden/>
              </w:rPr>
              <w:tab/>
            </w:r>
            <w:r>
              <w:rPr>
                <w:noProof/>
                <w:webHidden/>
              </w:rPr>
              <w:fldChar w:fldCharType="begin"/>
            </w:r>
            <w:r>
              <w:rPr>
                <w:noProof/>
                <w:webHidden/>
              </w:rPr>
              <w:instrText xml:space="preserve"> PAGEREF _Toc487555059 \h </w:instrText>
            </w:r>
            <w:r>
              <w:rPr>
                <w:noProof/>
                <w:webHidden/>
              </w:rPr>
            </w:r>
            <w:r>
              <w:rPr>
                <w:noProof/>
                <w:webHidden/>
              </w:rPr>
              <w:fldChar w:fldCharType="separate"/>
            </w:r>
            <w:r>
              <w:rPr>
                <w:noProof/>
                <w:webHidden/>
              </w:rPr>
              <w:t>11</w:t>
            </w:r>
            <w:r>
              <w:rPr>
                <w:noProof/>
                <w:webHidden/>
              </w:rPr>
              <w:fldChar w:fldCharType="end"/>
            </w:r>
          </w:hyperlink>
        </w:p>
        <w:p w14:paraId="43E578A4"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0" w:history="1">
            <w:r w:rsidRPr="00216226">
              <w:rPr>
                <w:rStyle w:val="Link"/>
                <w:noProof/>
                <w:lang w:val="de-DE"/>
              </w:rPr>
              <w:t>3.2.2</w:t>
            </w:r>
            <w:r>
              <w:rPr>
                <w:rFonts w:asciiTheme="minorHAnsi" w:eastAsiaTheme="minorEastAsia" w:hAnsiTheme="minorHAnsi" w:cstheme="minorBidi"/>
                <w:noProof/>
                <w:szCs w:val="24"/>
                <w:lang w:val="de-DE" w:eastAsia="de-DE"/>
              </w:rPr>
              <w:tab/>
            </w:r>
            <w:r w:rsidRPr="00216226">
              <w:rPr>
                <w:rStyle w:val="Link"/>
                <w:noProof/>
                <w:lang w:val="de-DE"/>
              </w:rPr>
              <w:t>Deklarierung der Funktionen</w:t>
            </w:r>
            <w:r>
              <w:rPr>
                <w:noProof/>
                <w:webHidden/>
              </w:rPr>
              <w:tab/>
            </w:r>
            <w:r>
              <w:rPr>
                <w:noProof/>
                <w:webHidden/>
              </w:rPr>
              <w:fldChar w:fldCharType="begin"/>
            </w:r>
            <w:r>
              <w:rPr>
                <w:noProof/>
                <w:webHidden/>
              </w:rPr>
              <w:instrText xml:space="preserve"> PAGEREF _Toc487555060 \h </w:instrText>
            </w:r>
            <w:r>
              <w:rPr>
                <w:noProof/>
                <w:webHidden/>
              </w:rPr>
            </w:r>
            <w:r>
              <w:rPr>
                <w:noProof/>
                <w:webHidden/>
              </w:rPr>
              <w:fldChar w:fldCharType="separate"/>
            </w:r>
            <w:r>
              <w:rPr>
                <w:noProof/>
                <w:webHidden/>
              </w:rPr>
              <w:t>12</w:t>
            </w:r>
            <w:r>
              <w:rPr>
                <w:noProof/>
                <w:webHidden/>
              </w:rPr>
              <w:fldChar w:fldCharType="end"/>
            </w:r>
          </w:hyperlink>
        </w:p>
        <w:p w14:paraId="5551F708"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1" w:history="1">
            <w:r w:rsidRPr="00216226">
              <w:rPr>
                <w:rStyle w:val="Link"/>
                <w:noProof/>
              </w:rPr>
              <w:t>3.3</w:t>
            </w:r>
            <w:r>
              <w:rPr>
                <w:rFonts w:asciiTheme="minorHAnsi" w:eastAsiaTheme="minorEastAsia" w:hAnsiTheme="minorHAnsi" w:cstheme="minorBidi"/>
                <w:noProof/>
                <w:szCs w:val="24"/>
                <w:lang w:val="de-DE" w:eastAsia="de-DE"/>
              </w:rPr>
              <w:tab/>
            </w:r>
            <w:r w:rsidRPr="00216226">
              <w:rPr>
                <w:rStyle w:val="Link"/>
                <w:noProof/>
              </w:rPr>
              <w:t>Verkehrsregeln</w:t>
            </w:r>
            <w:r>
              <w:rPr>
                <w:noProof/>
                <w:webHidden/>
              </w:rPr>
              <w:tab/>
            </w:r>
            <w:r>
              <w:rPr>
                <w:noProof/>
                <w:webHidden/>
              </w:rPr>
              <w:fldChar w:fldCharType="begin"/>
            </w:r>
            <w:r>
              <w:rPr>
                <w:noProof/>
                <w:webHidden/>
              </w:rPr>
              <w:instrText xml:space="preserve"> PAGEREF _Toc487555061 \h </w:instrText>
            </w:r>
            <w:r>
              <w:rPr>
                <w:noProof/>
                <w:webHidden/>
              </w:rPr>
            </w:r>
            <w:r>
              <w:rPr>
                <w:noProof/>
                <w:webHidden/>
              </w:rPr>
              <w:fldChar w:fldCharType="separate"/>
            </w:r>
            <w:r>
              <w:rPr>
                <w:noProof/>
                <w:webHidden/>
              </w:rPr>
              <w:t>12</w:t>
            </w:r>
            <w:r>
              <w:rPr>
                <w:noProof/>
                <w:webHidden/>
              </w:rPr>
              <w:fldChar w:fldCharType="end"/>
            </w:r>
          </w:hyperlink>
        </w:p>
        <w:p w14:paraId="447EC460"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2" w:history="1">
            <w:r w:rsidRPr="00216226">
              <w:rPr>
                <w:rStyle w:val="Link"/>
                <w:noProof/>
                <w:lang w:val="de-DE"/>
              </w:rPr>
              <w:t>3.3.1</w:t>
            </w:r>
            <w:r>
              <w:rPr>
                <w:rFonts w:asciiTheme="minorHAnsi" w:eastAsiaTheme="minorEastAsia" w:hAnsiTheme="minorHAnsi" w:cstheme="minorBidi"/>
                <w:noProof/>
                <w:szCs w:val="24"/>
                <w:lang w:val="de-DE" w:eastAsia="de-DE"/>
              </w:rPr>
              <w:tab/>
            </w:r>
            <w:r w:rsidRPr="00216226">
              <w:rPr>
                <w:rStyle w:val="Link"/>
                <w:noProof/>
              </w:rPr>
              <w:t>Funktionen</w:t>
            </w:r>
            <w:r>
              <w:rPr>
                <w:noProof/>
                <w:webHidden/>
              </w:rPr>
              <w:tab/>
            </w:r>
            <w:r>
              <w:rPr>
                <w:noProof/>
                <w:webHidden/>
              </w:rPr>
              <w:fldChar w:fldCharType="begin"/>
            </w:r>
            <w:r>
              <w:rPr>
                <w:noProof/>
                <w:webHidden/>
              </w:rPr>
              <w:instrText xml:space="preserve"> PAGEREF _Toc487555062 \h </w:instrText>
            </w:r>
            <w:r>
              <w:rPr>
                <w:noProof/>
                <w:webHidden/>
              </w:rPr>
            </w:r>
            <w:r>
              <w:rPr>
                <w:noProof/>
                <w:webHidden/>
              </w:rPr>
              <w:fldChar w:fldCharType="separate"/>
            </w:r>
            <w:r>
              <w:rPr>
                <w:noProof/>
                <w:webHidden/>
              </w:rPr>
              <w:t>12</w:t>
            </w:r>
            <w:r>
              <w:rPr>
                <w:noProof/>
                <w:webHidden/>
              </w:rPr>
              <w:fldChar w:fldCharType="end"/>
            </w:r>
          </w:hyperlink>
        </w:p>
        <w:p w14:paraId="4E4061E1"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3" w:history="1">
            <w:r w:rsidRPr="00216226">
              <w:rPr>
                <w:rStyle w:val="Link"/>
                <w:noProof/>
                <w:lang w:val="de-DE"/>
              </w:rPr>
              <w:t>3.3.2</w:t>
            </w:r>
            <w:r>
              <w:rPr>
                <w:rFonts w:asciiTheme="minorHAnsi" w:eastAsiaTheme="minorEastAsia" w:hAnsiTheme="minorHAnsi" w:cstheme="minorBidi"/>
                <w:noProof/>
                <w:szCs w:val="24"/>
                <w:lang w:val="de-DE" w:eastAsia="de-DE"/>
              </w:rPr>
              <w:tab/>
            </w:r>
            <w:r w:rsidRPr="00216226">
              <w:rPr>
                <w:rStyle w:val="Link"/>
                <w:noProof/>
                <w:lang w:val="de-DE"/>
              </w:rPr>
              <w:t>Deklarierung der Funktionen</w:t>
            </w:r>
            <w:r>
              <w:rPr>
                <w:noProof/>
                <w:webHidden/>
              </w:rPr>
              <w:tab/>
            </w:r>
            <w:r>
              <w:rPr>
                <w:noProof/>
                <w:webHidden/>
              </w:rPr>
              <w:fldChar w:fldCharType="begin"/>
            </w:r>
            <w:r>
              <w:rPr>
                <w:noProof/>
                <w:webHidden/>
              </w:rPr>
              <w:instrText xml:space="preserve"> PAGEREF _Toc487555063 \h </w:instrText>
            </w:r>
            <w:r>
              <w:rPr>
                <w:noProof/>
                <w:webHidden/>
              </w:rPr>
            </w:r>
            <w:r>
              <w:rPr>
                <w:noProof/>
                <w:webHidden/>
              </w:rPr>
              <w:fldChar w:fldCharType="separate"/>
            </w:r>
            <w:r>
              <w:rPr>
                <w:noProof/>
                <w:webHidden/>
              </w:rPr>
              <w:t>13</w:t>
            </w:r>
            <w:r>
              <w:rPr>
                <w:noProof/>
                <w:webHidden/>
              </w:rPr>
              <w:fldChar w:fldCharType="end"/>
            </w:r>
          </w:hyperlink>
        </w:p>
        <w:p w14:paraId="16F7C7C3"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4" w:history="1">
            <w:r w:rsidRPr="00216226">
              <w:rPr>
                <w:rStyle w:val="Link"/>
                <w:noProof/>
              </w:rPr>
              <w:t>3.4</w:t>
            </w:r>
            <w:r>
              <w:rPr>
                <w:rFonts w:asciiTheme="minorHAnsi" w:eastAsiaTheme="minorEastAsia" w:hAnsiTheme="minorHAnsi" w:cstheme="minorBidi"/>
                <w:noProof/>
                <w:szCs w:val="24"/>
                <w:lang w:val="de-DE" w:eastAsia="de-DE"/>
              </w:rPr>
              <w:tab/>
            </w:r>
            <w:r w:rsidRPr="00216226">
              <w:rPr>
                <w:rStyle w:val="Link"/>
                <w:noProof/>
              </w:rPr>
              <w:t>Verkehrsteilnehmer</w:t>
            </w:r>
            <w:r>
              <w:rPr>
                <w:noProof/>
                <w:webHidden/>
              </w:rPr>
              <w:tab/>
            </w:r>
            <w:r>
              <w:rPr>
                <w:noProof/>
                <w:webHidden/>
              </w:rPr>
              <w:fldChar w:fldCharType="begin"/>
            </w:r>
            <w:r>
              <w:rPr>
                <w:noProof/>
                <w:webHidden/>
              </w:rPr>
              <w:instrText xml:space="preserve"> PAGEREF _Toc487555064 \h </w:instrText>
            </w:r>
            <w:r>
              <w:rPr>
                <w:noProof/>
                <w:webHidden/>
              </w:rPr>
            </w:r>
            <w:r>
              <w:rPr>
                <w:noProof/>
                <w:webHidden/>
              </w:rPr>
              <w:fldChar w:fldCharType="separate"/>
            </w:r>
            <w:r>
              <w:rPr>
                <w:noProof/>
                <w:webHidden/>
              </w:rPr>
              <w:t>13</w:t>
            </w:r>
            <w:r>
              <w:rPr>
                <w:noProof/>
                <w:webHidden/>
              </w:rPr>
              <w:fldChar w:fldCharType="end"/>
            </w:r>
          </w:hyperlink>
        </w:p>
        <w:p w14:paraId="3AB74135"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5" w:history="1">
            <w:r w:rsidRPr="00216226">
              <w:rPr>
                <w:rStyle w:val="Link"/>
                <w:noProof/>
                <w:lang w:val="de-DE"/>
              </w:rPr>
              <w:t>3.4.1</w:t>
            </w:r>
            <w:r>
              <w:rPr>
                <w:rFonts w:asciiTheme="minorHAnsi" w:eastAsiaTheme="minorEastAsia" w:hAnsiTheme="minorHAnsi" w:cstheme="minorBidi"/>
                <w:noProof/>
                <w:szCs w:val="24"/>
                <w:lang w:val="de-DE" w:eastAsia="de-DE"/>
              </w:rPr>
              <w:tab/>
            </w:r>
            <w:r w:rsidRPr="00216226">
              <w:rPr>
                <w:rStyle w:val="Link"/>
                <w:noProof/>
              </w:rPr>
              <w:t>Funktionen</w:t>
            </w:r>
            <w:r>
              <w:rPr>
                <w:noProof/>
                <w:webHidden/>
              </w:rPr>
              <w:tab/>
            </w:r>
            <w:r>
              <w:rPr>
                <w:noProof/>
                <w:webHidden/>
              </w:rPr>
              <w:fldChar w:fldCharType="begin"/>
            </w:r>
            <w:r>
              <w:rPr>
                <w:noProof/>
                <w:webHidden/>
              </w:rPr>
              <w:instrText xml:space="preserve"> PAGEREF _Toc487555065 \h </w:instrText>
            </w:r>
            <w:r>
              <w:rPr>
                <w:noProof/>
                <w:webHidden/>
              </w:rPr>
            </w:r>
            <w:r>
              <w:rPr>
                <w:noProof/>
                <w:webHidden/>
              </w:rPr>
              <w:fldChar w:fldCharType="separate"/>
            </w:r>
            <w:r>
              <w:rPr>
                <w:noProof/>
                <w:webHidden/>
              </w:rPr>
              <w:t>13</w:t>
            </w:r>
            <w:r>
              <w:rPr>
                <w:noProof/>
                <w:webHidden/>
              </w:rPr>
              <w:fldChar w:fldCharType="end"/>
            </w:r>
          </w:hyperlink>
        </w:p>
        <w:p w14:paraId="234D5F07"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6" w:history="1">
            <w:r w:rsidRPr="00216226">
              <w:rPr>
                <w:rStyle w:val="Link"/>
                <w:noProof/>
                <w:lang w:val="de-DE"/>
              </w:rPr>
              <w:t>3.4.2</w:t>
            </w:r>
            <w:r>
              <w:rPr>
                <w:rFonts w:asciiTheme="minorHAnsi" w:eastAsiaTheme="minorEastAsia" w:hAnsiTheme="minorHAnsi" w:cstheme="minorBidi"/>
                <w:noProof/>
                <w:szCs w:val="24"/>
                <w:lang w:val="de-DE" w:eastAsia="de-DE"/>
              </w:rPr>
              <w:tab/>
            </w:r>
            <w:r w:rsidRPr="00216226">
              <w:rPr>
                <w:rStyle w:val="Link"/>
                <w:noProof/>
                <w:lang w:val="de-DE"/>
              </w:rPr>
              <w:t>Deklarierung der Funktionen</w:t>
            </w:r>
            <w:r>
              <w:rPr>
                <w:noProof/>
                <w:webHidden/>
              </w:rPr>
              <w:tab/>
            </w:r>
            <w:r>
              <w:rPr>
                <w:noProof/>
                <w:webHidden/>
              </w:rPr>
              <w:fldChar w:fldCharType="begin"/>
            </w:r>
            <w:r>
              <w:rPr>
                <w:noProof/>
                <w:webHidden/>
              </w:rPr>
              <w:instrText xml:space="preserve"> PAGEREF _Toc487555066 \h </w:instrText>
            </w:r>
            <w:r>
              <w:rPr>
                <w:noProof/>
                <w:webHidden/>
              </w:rPr>
            </w:r>
            <w:r>
              <w:rPr>
                <w:noProof/>
                <w:webHidden/>
              </w:rPr>
              <w:fldChar w:fldCharType="separate"/>
            </w:r>
            <w:r>
              <w:rPr>
                <w:noProof/>
                <w:webHidden/>
              </w:rPr>
              <w:t>14</w:t>
            </w:r>
            <w:r>
              <w:rPr>
                <w:noProof/>
                <w:webHidden/>
              </w:rPr>
              <w:fldChar w:fldCharType="end"/>
            </w:r>
          </w:hyperlink>
        </w:p>
        <w:p w14:paraId="6A436209"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7" w:history="1">
            <w:r w:rsidRPr="00216226">
              <w:rPr>
                <w:rStyle w:val="Link"/>
                <w:noProof/>
              </w:rPr>
              <w:t>3.5</w:t>
            </w:r>
            <w:r>
              <w:rPr>
                <w:rFonts w:asciiTheme="minorHAnsi" w:eastAsiaTheme="minorEastAsia" w:hAnsiTheme="minorHAnsi" w:cstheme="minorBidi"/>
                <w:noProof/>
                <w:szCs w:val="24"/>
                <w:lang w:val="de-DE" w:eastAsia="de-DE"/>
              </w:rPr>
              <w:tab/>
            </w:r>
            <w:r w:rsidRPr="00216226">
              <w:rPr>
                <w:rStyle w:val="Link"/>
                <w:noProof/>
              </w:rPr>
              <w:t>Ampelsteuerung</w:t>
            </w:r>
            <w:r>
              <w:rPr>
                <w:noProof/>
                <w:webHidden/>
              </w:rPr>
              <w:tab/>
            </w:r>
            <w:r>
              <w:rPr>
                <w:noProof/>
                <w:webHidden/>
              </w:rPr>
              <w:fldChar w:fldCharType="begin"/>
            </w:r>
            <w:r>
              <w:rPr>
                <w:noProof/>
                <w:webHidden/>
              </w:rPr>
              <w:instrText xml:space="preserve"> PAGEREF _Toc487555067 \h </w:instrText>
            </w:r>
            <w:r>
              <w:rPr>
                <w:noProof/>
                <w:webHidden/>
              </w:rPr>
            </w:r>
            <w:r>
              <w:rPr>
                <w:noProof/>
                <w:webHidden/>
              </w:rPr>
              <w:fldChar w:fldCharType="separate"/>
            </w:r>
            <w:r>
              <w:rPr>
                <w:noProof/>
                <w:webHidden/>
              </w:rPr>
              <w:t>14</w:t>
            </w:r>
            <w:r>
              <w:rPr>
                <w:noProof/>
                <w:webHidden/>
              </w:rPr>
              <w:fldChar w:fldCharType="end"/>
            </w:r>
          </w:hyperlink>
        </w:p>
        <w:p w14:paraId="3614F2F3"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8" w:history="1">
            <w:r w:rsidRPr="00216226">
              <w:rPr>
                <w:rStyle w:val="Link"/>
                <w:noProof/>
                <w:lang w:val="de-DE"/>
              </w:rPr>
              <w:t>3.5.1</w:t>
            </w:r>
            <w:r>
              <w:rPr>
                <w:rFonts w:asciiTheme="minorHAnsi" w:eastAsiaTheme="minorEastAsia" w:hAnsiTheme="minorHAnsi" w:cstheme="minorBidi"/>
                <w:noProof/>
                <w:szCs w:val="24"/>
                <w:lang w:val="de-DE" w:eastAsia="de-DE"/>
              </w:rPr>
              <w:tab/>
            </w:r>
            <w:r w:rsidRPr="00216226">
              <w:rPr>
                <w:rStyle w:val="Link"/>
                <w:noProof/>
              </w:rPr>
              <w:t>Funktionen der Klasse Ampel</w:t>
            </w:r>
            <w:r>
              <w:rPr>
                <w:noProof/>
                <w:webHidden/>
              </w:rPr>
              <w:tab/>
            </w:r>
            <w:r>
              <w:rPr>
                <w:noProof/>
                <w:webHidden/>
              </w:rPr>
              <w:fldChar w:fldCharType="begin"/>
            </w:r>
            <w:r>
              <w:rPr>
                <w:noProof/>
                <w:webHidden/>
              </w:rPr>
              <w:instrText xml:space="preserve"> PAGEREF _Toc487555068 \h </w:instrText>
            </w:r>
            <w:r>
              <w:rPr>
                <w:noProof/>
                <w:webHidden/>
              </w:rPr>
            </w:r>
            <w:r>
              <w:rPr>
                <w:noProof/>
                <w:webHidden/>
              </w:rPr>
              <w:fldChar w:fldCharType="separate"/>
            </w:r>
            <w:r>
              <w:rPr>
                <w:noProof/>
                <w:webHidden/>
              </w:rPr>
              <w:t>14</w:t>
            </w:r>
            <w:r>
              <w:rPr>
                <w:noProof/>
                <w:webHidden/>
              </w:rPr>
              <w:fldChar w:fldCharType="end"/>
            </w:r>
          </w:hyperlink>
        </w:p>
        <w:p w14:paraId="5CB91B88" w14:textId="77777777" w:rsidR="00982FB7" w:rsidRDefault="00982FB7">
          <w:pPr>
            <w:pStyle w:val="Verzeichnis3"/>
            <w:rPr>
              <w:rFonts w:asciiTheme="minorHAnsi" w:eastAsiaTheme="minorEastAsia" w:hAnsiTheme="minorHAnsi" w:cstheme="minorBidi"/>
              <w:noProof/>
              <w:szCs w:val="24"/>
              <w:lang w:val="de-DE" w:eastAsia="de-DE"/>
            </w:rPr>
          </w:pPr>
          <w:hyperlink w:anchor="_Toc487555069" w:history="1">
            <w:r w:rsidRPr="00216226">
              <w:rPr>
                <w:rStyle w:val="Link"/>
                <w:noProof/>
                <w:lang w:val="de-DE"/>
              </w:rPr>
              <w:t>3.5.2</w:t>
            </w:r>
            <w:r>
              <w:rPr>
                <w:rFonts w:asciiTheme="minorHAnsi" w:eastAsiaTheme="minorEastAsia" w:hAnsiTheme="minorHAnsi" w:cstheme="minorBidi"/>
                <w:noProof/>
                <w:szCs w:val="24"/>
                <w:lang w:val="de-DE" w:eastAsia="de-DE"/>
              </w:rPr>
              <w:tab/>
            </w:r>
            <w:r w:rsidRPr="00216226">
              <w:rPr>
                <w:rStyle w:val="Link"/>
                <w:noProof/>
              </w:rPr>
              <w:t>Funktionen der Klasse Ampelsteuerung</w:t>
            </w:r>
            <w:r>
              <w:rPr>
                <w:noProof/>
                <w:webHidden/>
              </w:rPr>
              <w:tab/>
            </w:r>
            <w:r>
              <w:rPr>
                <w:noProof/>
                <w:webHidden/>
              </w:rPr>
              <w:fldChar w:fldCharType="begin"/>
            </w:r>
            <w:r>
              <w:rPr>
                <w:noProof/>
                <w:webHidden/>
              </w:rPr>
              <w:instrText xml:space="preserve"> PAGEREF _Toc487555069 \h </w:instrText>
            </w:r>
            <w:r>
              <w:rPr>
                <w:noProof/>
                <w:webHidden/>
              </w:rPr>
            </w:r>
            <w:r>
              <w:rPr>
                <w:noProof/>
                <w:webHidden/>
              </w:rPr>
              <w:fldChar w:fldCharType="separate"/>
            </w:r>
            <w:r>
              <w:rPr>
                <w:noProof/>
                <w:webHidden/>
              </w:rPr>
              <w:t>15</w:t>
            </w:r>
            <w:r>
              <w:rPr>
                <w:noProof/>
                <w:webHidden/>
              </w:rPr>
              <w:fldChar w:fldCharType="end"/>
            </w:r>
          </w:hyperlink>
        </w:p>
        <w:p w14:paraId="446226A5" w14:textId="77777777" w:rsidR="00982FB7" w:rsidRDefault="00982FB7">
          <w:pPr>
            <w:pStyle w:val="Verzeichnis3"/>
            <w:rPr>
              <w:rFonts w:asciiTheme="minorHAnsi" w:eastAsiaTheme="minorEastAsia" w:hAnsiTheme="minorHAnsi" w:cstheme="minorBidi"/>
              <w:noProof/>
              <w:szCs w:val="24"/>
              <w:lang w:val="de-DE" w:eastAsia="de-DE"/>
            </w:rPr>
          </w:pPr>
          <w:hyperlink w:anchor="_Toc487555070" w:history="1">
            <w:r w:rsidRPr="00216226">
              <w:rPr>
                <w:rStyle w:val="Link"/>
                <w:noProof/>
                <w:lang w:val="de-DE"/>
              </w:rPr>
              <w:t>3.5.3</w:t>
            </w:r>
            <w:r>
              <w:rPr>
                <w:rFonts w:asciiTheme="minorHAnsi" w:eastAsiaTheme="minorEastAsia" w:hAnsiTheme="minorHAnsi" w:cstheme="minorBidi"/>
                <w:noProof/>
                <w:szCs w:val="24"/>
                <w:lang w:val="de-DE" w:eastAsia="de-DE"/>
              </w:rPr>
              <w:tab/>
            </w:r>
            <w:r w:rsidRPr="00216226">
              <w:rPr>
                <w:rStyle w:val="Link"/>
                <w:noProof/>
              </w:rPr>
              <w:t>Variablen der Klasse Ampelsteuerung</w:t>
            </w:r>
            <w:r>
              <w:rPr>
                <w:noProof/>
                <w:webHidden/>
              </w:rPr>
              <w:tab/>
            </w:r>
            <w:r>
              <w:rPr>
                <w:noProof/>
                <w:webHidden/>
              </w:rPr>
              <w:fldChar w:fldCharType="begin"/>
            </w:r>
            <w:r>
              <w:rPr>
                <w:noProof/>
                <w:webHidden/>
              </w:rPr>
              <w:instrText xml:space="preserve"> PAGEREF _Toc487555070 \h </w:instrText>
            </w:r>
            <w:r>
              <w:rPr>
                <w:noProof/>
                <w:webHidden/>
              </w:rPr>
            </w:r>
            <w:r>
              <w:rPr>
                <w:noProof/>
                <w:webHidden/>
              </w:rPr>
              <w:fldChar w:fldCharType="separate"/>
            </w:r>
            <w:r>
              <w:rPr>
                <w:noProof/>
                <w:webHidden/>
              </w:rPr>
              <w:t>17</w:t>
            </w:r>
            <w:r>
              <w:rPr>
                <w:noProof/>
                <w:webHidden/>
              </w:rPr>
              <w:fldChar w:fldCharType="end"/>
            </w:r>
          </w:hyperlink>
        </w:p>
        <w:p w14:paraId="0471538C"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1" w:history="1">
            <w:r w:rsidRPr="00216226">
              <w:rPr>
                <w:rStyle w:val="Link"/>
                <w:noProof/>
              </w:rPr>
              <w:t>3.6</w:t>
            </w:r>
            <w:r>
              <w:rPr>
                <w:rFonts w:asciiTheme="minorHAnsi" w:eastAsiaTheme="minorEastAsia" w:hAnsiTheme="minorHAnsi" w:cstheme="minorBidi"/>
                <w:noProof/>
                <w:szCs w:val="24"/>
                <w:lang w:val="de-DE" w:eastAsia="de-DE"/>
              </w:rPr>
              <w:tab/>
            </w:r>
            <w:r w:rsidRPr="00216226">
              <w:rPr>
                <w:rStyle w:val="Link"/>
                <w:noProof/>
              </w:rPr>
              <w:t>RabbitMQ</w:t>
            </w:r>
            <w:r>
              <w:rPr>
                <w:noProof/>
                <w:webHidden/>
              </w:rPr>
              <w:tab/>
            </w:r>
            <w:r>
              <w:rPr>
                <w:noProof/>
                <w:webHidden/>
              </w:rPr>
              <w:fldChar w:fldCharType="begin"/>
            </w:r>
            <w:r>
              <w:rPr>
                <w:noProof/>
                <w:webHidden/>
              </w:rPr>
              <w:instrText xml:space="preserve"> PAGEREF _Toc487555071 \h </w:instrText>
            </w:r>
            <w:r>
              <w:rPr>
                <w:noProof/>
                <w:webHidden/>
              </w:rPr>
            </w:r>
            <w:r>
              <w:rPr>
                <w:noProof/>
                <w:webHidden/>
              </w:rPr>
              <w:fldChar w:fldCharType="separate"/>
            </w:r>
            <w:r>
              <w:rPr>
                <w:noProof/>
                <w:webHidden/>
              </w:rPr>
              <w:t>17</w:t>
            </w:r>
            <w:r>
              <w:rPr>
                <w:noProof/>
                <w:webHidden/>
              </w:rPr>
              <w:fldChar w:fldCharType="end"/>
            </w:r>
          </w:hyperlink>
        </w:p>
        <w:p w14:paraId="0A9EDFE7" w14:textId="77777777" w:rsidR="00982FB7" w:rsidRDefault="00982FB7">
          <w:pPr>
            <w:pStyle w:val="Verzeichnis3"/>
            <w:rPr>
              <w:rFonts w:asciiTheme="minorHAnsi" w:eastAsiaTheme="minorEastAsia" w:hAnsiTheme="minorHAnsi" w:cstheme="minorBidi"/>
              <w:noProof/>
              <w:szCs w:val="24"/>
              <w:lang w:val="de-DE" w:eastAsia="de-DE"/>
            </w:rPr>
          </w:pPr>
          <w:hyperlink w:anchor="_Toc487555072" w:history="1">
            <w:r w:rsidRPr="00216226">
              <w:rPr>
                <w:rStyle w:val="Link"/>
                <w:noProof/>
                <w:lang w:val="de-DE"/>
              </w:rPr>
              <w:t>3.6.1</w:t>
            </w:r>
            <w:r>
              <w:rPr>
                <w:rFonts w:asciiTheme="minorHAnsi" w:eastAsiaTheme="minorEastAsia" w:hAnsiTheme="minorHAnsi" w:cstheme="minorBidi"/>
                <w:noProof/>
                <w:szCs w:val="24"/>
                <w:lang w:val="de-DE" w:eastAsia="de-DE"/>
              </w:rPr>
              <w:tab/>
            </w:r>
            <w:r w:rsidRPr="00216226">
              <w:rPr>
                <w:rStyle w:val="Link"/>
                <w:noProof/>
              </w:rPr>
              <w:t>Funktionen</w:t>
            </w:r>
            <w:r>
              <w:rPr>
                <w:noProof/>
                <w:webHidden/>
              </w:rPr>
              <w:tab/>
            </w:r>
            <w:r>
              <w:rPr>
                <w:noProof/>
                <w:webHidden/>
              </w:rPr>
              <w:fldChar w:fldCharType="begin"/>
            </w:r>
            <w:r>
              <w:rPr>
                <w:noProof/>
                <w:webHidden/>
              </w:rPr>
              <w:instrText xml:space="preserve"> PAGEREF _Toc487555072 \h </w:instrText>
            </w:r>
            <w:r>
              <w:rPr>
                <w:noProof/>
                <w:webHidden/>
              </w:rPr>
            </w:r>
            <w:r>
              <w:rPr>
                <w:noProof/>
                <w:webHidden/>
              </w:rPr>
              <w:fldChar w:fldCharType="separate"/>
            </w:r>
            <w:r>
              <w:rPr>
                <w:noProof/>
                <w:webHidden/>
              </w:rPr>
              <w:t>17</w:t>
            </w:r>
            <w:r>
              <w:rPr>
                <w:noProof/>
                <w:webHidden/>
              </w:rPr>
              <w:fldChar w:fldCharType="end"/>
            </w:r>
          </w:hyperlink>
        </w:p>
        <w:p w14:paraId="0C0063AF" w14:textId="77777777" w:rsidR="00982FB7" w:rsidRDefault="00982FB7">
          <w:pPr>
            <w:pStyle w:val="Verzeichnis3"/>
            <w:rPr>
              <w:rFonts w:asciiTheme="minorHAnsi" w:eastAsiaTheme="minorEastAsia" w:hAnsiTheme="minorHAnsi" w:cstheme="minorBidi"/>
              <w:noProof/>
              <w:szCs w:val="24"/>
              <w:lang w:val="de-DE" w:eastAsia="de-DE"/>
            </w:rPr>
          </w:pPr>
          <w:hyperlink w:anchor="_Toc487555073" w:history="1">
            <w:r w:rsidRPr="00216226">
              <w:rPr>
                <w:rStyle w:val="Link"/>
                <w:noProof/>
                <w:lang w:val="de-DE"/>
              </w:rPr>
              <w:t>3.6.2</w:t>
            </w:r>
            <w:r>
              <w:rPr>
                <w:rFonts w:asciiTheme="minorHAnsi" w:eastAsiaTheme="minorEastAsia" w:hAnsiTheme="minorHAnsi" w:cstheme="minorBidi"/>
                <w:noProof/>
                <w:szCs w:val="24"/>
                <w:lang w:val="de-DE" w:eastAsia="de-DE"/>
              </w:rPr>
              <w:tab/>
            </w:r>
            <w:r w:rsidRPr="00216226">
              <w:rPr>
                <w:rStyle w:val="Link"/>
                <w:noProof/>
                <w:lang w:val="de-DE"/>
              </w:rPr>
              <w:t>Deklarierung der Funktionen</w:t>
            </w:r>
            <w:r>
              <w:rPr>
                <w:noProof/>
                <w:webHidden/>
              </w:rPr>
              <w:tab/>
            </w:r>
            <w:r>
              <w:rPr>
                <w:noProof/>
                <w:webHidden/>
              </w:rPr>
              <w:fldChar w:fldCharType="begin"/>
            </w:r>
            <w:r>
              <w:rPr>
                <w:noProof/>
                <w:webHidden/>
              </w:rPr>
              <w:instrText xml:space="preserve"> PAGEREF _Toc487555073 \h </w:instrText>
            </w:r>
            <w:r>
              <w:rPr>
                <w:noProof/>
                <w:webHidden/>
              </w:rPr>
            </w:r>
            <w:r>
              <w:rPr>
                <w:noProof/>
                <w:webHidden/>
              </w:rPr>
              <w:fldChar w:fldCharType="separate"/>
            </w:r>
            <w:r>
              <w:rPr>
                <w:noProof/>
                <w:webHidden/>
              </w:rPr>
              <w:t>18</w:t>
            </w:r>
            <w:r>
              <w:rPr>
                <w:noProof/>
                <w:webHidden/>
              </w:rPr>
              <w:fldChar w:fldCharType="end"/>
            </w:r>
          </w:hyperlink>
        </w:p>
        <w:p w14:paraId="05FCDDFC" w14:textId="77777777" w:rsidR="00982FB7" w:rsidRDefault="00982FB7">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4" w:history="1">
            <w:r w:rsidRPr="00216226">
              <w:rPr>
                <w:rStyle w:val="Link"/>
                <w:noProof/>
              </w:rPr>
              <w:t>4</w:t>
            </w:r>
            <w:r>
              <w:rPr>
                <w:rFonts w:asciiTheme="minorHAnsi" w:eastAsiaTheme="minorEastAsia" w:hAnsiTheme="minorHAnsi" w:cstheme="minorBidi"/>
                <w:noProof/>
                <w:szCs w:val="24"/>
                <w:lang w:val="de-DE" w:eastAsia="de-DE"/>
              </w:rPr>
              <w:tab/>
            </w:r>
            <w:r w:rsidRPr="00216226">
              <w:rPr>
                <w:rStyle w:val="Link"/>
                <w:noProof/>
              </w:rPr>
              <w:t>Zusätzliche externe Komponenten</w:t>
            </w:r>
            <w:r>
              <w:rPr>
                <w:noProof/>
                <w:webHidden/>
              </w:rPr>
              <w:tab/>
            </w:r>
            <w:r>
              <w:rPr>
                <w:noProof/>
                <w:webHidden/>
              </w:rPr>
              <w:fldChar w:fldCharType="begin"/>
            </w:r>
            <w:r>
              <w:rPr>
                <w:noProof/>
                <w:webHidden/>
              </w:rPr>
              <w:instrText xml:space="preserve"> PAGEREF _Toc487555074 \h </w:instrText>
            </w:r>
            <w:r>
              <w:rPr>
                <w:noProof/>
                <w:webHidden/>
              </w:rPr>
            </w:r>
            <w:r>
              <w:rPr>
                <w:noProof/>
                <w:webHidden/>
              </w:rPr>
              <w:fldChar w:fldCharType="separate"/>
            </w:r>
            <w:r>
              <w:rPr>
                <w:noProof/>
                <w:webHidden/>
              </w:rPr>
              <w:t>18</w:t>
            </w:r>
            <w:r>
              <w:rPr>
                <w:noProof/>
                <w:webHidden/>
              </w:rPr>
              <w:fldChar w:fldCharType="end"/>
            </w:r>
          </w:hyperlink>
        </w:p>
        <w:p w14:paraId="50DCC2DF" w14:textId="77777777" w:rsidR="00982FB7" w:rsidRDefault="00982FB7">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5" w:history="1">
            <w:r w:rsidRPr="00216226">
              <w:rPr>
                <w:rStyle w:val="Link"/>
                <w:noProof/>
              </w:rPr>
              <w:t>5</w:t>
            </w:r>
            <w:r>
              <w:rPr>
                <w:rFonts w:asciiTheme="minorHAnsi" w:eastAsiaTheme="minorEastAsia" w:hAnsiTheme="minorHAnsi" w:cstheme="minorBidi"/>
                <w:noProof/>
                <w:szCs w:val="24"/>
                <w:lang w:val="de-DE" w:eastAsia="de-DE"/>
              </w:rPr>
              <w:tab/>
            </w:r>
            <w:r w:rsidRPr="00216226">
              <w:rPr>
                <w:rStyle w:val="Link"/>
                <w:noProof/>
              </w:rPr>
              <w:t>Zusammenfassung und Ausblick</w:t>
            </w:r>
            <w:r>
              <w:rPr>
                <w:noProof/>
                <w:webHidden/>
              </w:rPr>
              <w:tab/>
            </w:r>
            <w:r>
              <w:rPr>
                <w:noProof/>
                <w:webHidden/>
              </w:rPr>
              <w:fldChar w:fldCharType="begin"/>
            </w:r>
            <w:r>
              <w:rPr>
                <w:noProof/>
                <w:webHidden/>
              </w:rPr>
              <w:instrText xml:space="preserve"> PAGEREF _Toc487555075 \h </w:instrText>
            </w:r>
            <w:r>
              <w:rPr>
                <w:noProof/>
                <w:webHidden/>
              </w:rPr>
            </w:r>
            <w:r>
              <w:rPr>
                <w:noProof/>
                <w:webHidden/>
              </w:rPr>
              <w:fldChar w:fldCharType="separate"/>
            </w:r>
            <w:r>
              <w:rPr>
                <w:noProof/>
                <w:webHidden/>
              </w:rPr>
              <w:t>19</w:t>
            </w:r>
            <w:r>
              <w:rPr>
                <w:noProof/>
                <w:webHidden/>
              </w:rPr>
              <w:fldChar w:fldCharType="end"/>
            </w:r>
          </w:hyperlink>
        </w:p>
        <w:p w14:paraId="402CB2F0"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6" w:history="1">
            <w:r w:rsidRPr="00216226">
              <w:rPr>
                <w:rStyle w:val="Link"/>
                <w:noProof/>
              </w:rPr>
              <w:t>5.1</w:t>
            </w:r>
            <w:r>
              <w:rPr>
                <w:rFonts w:asciiTheme="minorHAnsi" w:eastAsiaTheme="minorEastAsia" w:hAnsiTheme="minorHAnsi" w:cstheme="minorBidi"/>
                <w:noProof/>
                <w:szCs w:val="24"/>
                <w:lang w:val="de-DE" w:eastAsia="de-DE"/>
              </w:rPr>
              <w:tab/>
            </w:r>
            <w:r w:rsidRPr="00216226">
              <w:rPr>
                <w:rStyle w:val="Link"/>
                <w:noProof/>
              </w:rPr>
              <w:t>Derzeit nicht implementiert</w:t>
            </w:r>
            <w:r>
              <w:rPr>
                <w:noProof/>
                <w:webHidden/>
              </w:rPr>
              <w:tab/>
            </w:r>
            <w:r>
              <w:rPr>
                <w:noProof/>
                <w:webHidden/>
              </w:rPr>
              <w:fldChar w:fldCharType="begin"/>
            </w:r>
            <w:r>
              <w:rPr>
                <w:noProof/>
                <w:webHidden/>
              </w:rPr>
              <w:instrText xml:space="preserve"> PAGEREF _Toc487555076 \h </w:instrText>
            </w:r>
            <w:r>
              <w:rPr>
                <w:noProof/>
                <w:webHidden/>
              </w:rPr>
            </w:r>
            <w:r>
              <w:rPr>
                <w:noProof/>
                <w:webHidden/>
              </w:rPr>
              <w:fldChar w:fldCharType="separate"/>
            </w:r>
            <w:r>
              <w:rPr>
                <w:noProof/>
                <w:webHidden/>
              </w:rPr>
              <w:t>19</w:t>
            </w:r>
            <w:r>
              <w:rPr>
                <w:noProof/>
                <w:webHidden/>
              </w:rPr>
              <w:fldChar w:fldCharType="end"/>
            </w:r>
          </w:hyperlink>
        </w:p>
        <w:p w14:paraId="0DD9776F" w14:textId="77777777" w:rsidR="00982FB7" w:rsidRDefault="00982FB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7" w:history="1">
            <w:r w:rsidRPr="00216226">
              <w:rPr>
                <w:rStyle w:val="Link"/>
                <w:noProof/>
              </w:rPr>
              <w:t>5.2</w:t>
            </w:r>
            <w:r>
              <w:rPr>
                <w:rFonts w:asciiTheme="minorHAnsi" w:eastAsiaTheme="minorEastAsia" w:hAnsiTheme="minorHAnsi" w:cstheme="minorBidi"/>
                <w:noProof/>
                <w:szCs w:val="24"/>
                <w:lang w:val="de-DE" w:eastAsia="de-DE"/>
              </w:rPr>
              <w:tab/>
            </w:r>
            <w:r w:rsidRPr="00216226">
              <w:rPr>
                <w:rStyle w:val="Link"/>
                <w:noProof/>
              </w:rPr>
              <w:t>Ausblick</w:t>
            </w:r>
            <w:r>
              <w:rPr>
                <w:noProof/>
                <w:webHidden/>
              </w:rPr>
              <w:tab/>
            </w:r>
            <w:r>
              <w:rPr>
                <w:noProof/>
                <w:webHidden/>
              </w:rPr>
              <w:fldChar w:fldCharType="begin"/>
            </w:r>
            <w:r>
              <w:rPr>
                <w:noProof/>
                <w:webHidden/>
              </w:rPr>
              <w:instrText xml:space="preserve"> PAGEREF _Toc487555077 \h </w:instrText>
            </w:r>
            <w:r>
              <w:rPr>
                <w:noProof/>
                <w:webHidden/>
              </w:rPr>
            </w:r>
            <w:r>
              <w:rPr>
                <w:noProof/>
                <w:webHidden/>
              </w:rPr>
              <w:fldChar w:fldCharType="separate"/>
            </w:r>
            <w:r>
              <w:rPr>
                <w:noProof/>
                <w:webHidden/>
              </w:rPr>
              <w:t>19</w:t>
            </w:r>
            <w:r>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Link"/>
          <w:noProof/>
          <w:lang w:val="de-DE"/>
        </w:rPr>
        <w:fldChar w:fldCharType="begin"/>
      </w:r>
      <w:r w:rsidRPr="005D4728">
        <w:rPr>
          <w:rStyle w:val="Link"/>
          <w:noProof/>
          <w:lang w:val="de-DE"/>
        </w:rPr>
        <w:instrText xml:space="preserve"> TOC \h \z \c "Tabelle" </w:instrText>
      </w:r>
      <w:r w:rsidRPr="005D4728">
        <w:rPr>
          <w:rStyle w:val="Link"/>
          <w:noProof/>
          <w:lang w:val="de-DE"/>
        </w:rPr>
        <w:fldChar w:fldCharType="separate"/>
      </w:r>
      <w:hyperlink w:anchor="_Toc487555078" w:history="1">
        <w:r w:rsidR="00982FB7" w:rsidRPr="00FF3D9B">
          <w:rPr>
            <w:rStyle w:val="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982FB7">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Pr="00FF3D9B">
          <w:rPr>
            <w:rStyle w:val="Link"/>
            <w:noProof/>
          </w:rPr>
          <w:t>Tabelle 3.2: Funktionen des Verkehrsnetzes</w:t>
        </w:r>
        <w:r>
          <w:rPr>
            <w:noProof/>
            <w:webHidden/>
          </w:rPr>
          <w:tab/>
        </w:r>
        <w:r>
          <w:rPr>
            <w:noProof/>
            <w:webHidden/>
          </w:rPr>
          <w:fldChar w:fldCharType="begin"/>
        </w:r>
        <w:r>
          <w:rPr>
            <w:noProof/>
            <w:webHidden/>
          </w:rPr>
          <w:instrText xml:space="preserve"> PAGEREF _Toc487555079 \h </w:instrText>
        </w:r>
        <w:r>
          <w:rPr>
            <w:noProof/>
            <w:webHidden/>
          </w:rPr>
        </w:r>
        <w:r>
          <w:rPr>
            <w:noProof/>
            <w:webHidden/>
          </w:rPr>
          <w:fldChar w:fldCharType="separate"/>
        </w:r>
        <w:r>
          <w:rPr>
            <w:noProof/>
            <w:webHidden/>
          </w:rPr>
          <w:t>12</w:t>
        </w:r>
        <w:r>
          <w:rPr>
            <w:noProof/>
            <w:webHidden/>
          </w:rPr>
          <w:fldChar w:fldCharType="end"/>
        </w:r>
      </w:hyperlink>
    </w:p>
    <w:p w14:paraId="1334D03F" w14:textId="77777777" w:rsidR="00982FB7" w:rsidRDefault="00982FB7">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Pr="00FF3D9B">
          <w:rPr>
            <w:rStyle w:val="Link"/>
            <w:noProof/>
          </w:rPr>
          <w:t>Tabelle 3.1: Funktionen der Verkehrsregeln</w:t>
        </w:r>
        <w:r>
          <w:rPr>
            <w:noProof/>
            <w:webHidden/>
          </w:rPr>
          <w:tab/>
        </w:r>
        <w:r>
          <w:rPr>
            <w:noProof/>
            <w:webHidden/>
          </w:rPr>
          <w:fldChar w:fldCharType="begin"/>
        </w:r>
        <w:r>
          <w:rPr>
            <w:noProof/>
            <w:webHidden/>
          </w:rPr>
          <w:instrText xml:space="preserve"> PAGEREF _Toc487555080 \h </w:instrText>
        </w:r>
        <w:r>
          <w:rPr>
            <w:noProof/>
            <w:webHidden/>
          </w:rPr>
        </w:r>
        <w:r>
          <w:rPr>
            <w:noProof/>
            <w:webHidden/>
          </w:rPr>
          <w:fldChar w:fldCharType="separate"/>
        </w:r>
        <w:r>
          <w:rPr>
            <w:noProof/>
            <w:webHidden/>
          </w:rPr>
          <w:t>13</w:t>
        </w:r>
        <w:r>
          <w:rPr>
            <w:noProof/>
            <w:webHidden/>
          </w:rPr>
          <w:fldChar w:fldCharType="end"/>
        </w:r>
      </w:hyperlink>
    </w:p>
    <w:p w14:paraId="6C25AC45" w14:textId="77777777" w:rsidR="00982FB7" w:rsidRDefault="00982FB7">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Pr="00FF3D9B">
          <w:rPr>
            <w:rStyle w:val="Link"/>
            <w:noProof/>
          </w:rPr>
          <w:t>Tabelle 3.1: Funktionen der Verkehrsteilnehmer</w:t>
        </w:r>
        <w:r>
          <w:rPr>
            <w:noProof/>
            <w:webHidden/>
          </w:rPr>
          <w:tab/>
        </w:r>
        <w:r>
          <w:rPr>
            <w:noProof/>
            <w:webHidden/>
          </w:rPr>
          <w:fldChar w:fldCharType="begin"/>
        </w:r>
        <w:r>
          <w:rPr>
            <w:noProof/>
            <w:webHidden/>
          </w:rPr>
          <w:instrText xml:space="preserve"> PAGEREF _Toc487555081 \h </w:instrText>
        </w:r>
        <w:r>
          <w:rPr>
            <w:noProof/>
            <w:webHidden/>
          </w:rPr>
        </w:r>
        <w:r>
          <w:rPr>
            <w:noProof/>
            <w:webHidden/>
          </w:rPr>
          <w:fldChar w:fldCharType="separate"/>
        </w:r>
        <w:r>
          <w:rPr>
            <w:noProof/>
            <w:webHidden/>
          </w:rPr>
          <w:t>14</w:t>
        </w:r>
        <w:r>
          <w:rPr>
            <w:noProof/>
            <w:webHidden/>
          </w:rPr>
          <w:fldChar w:fldCharType="end"/>
        </w:r>
      </w:hyperlink>
    </w:p>
    <w:p w14:paraId="7C4EB36C" w14:textId="77777777" w:rsidR="00982FB7" w:rsidRDefault="00982FB7">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Pr="00FF3D9B">
          <w:rPr>
            <w:rStyle w:val="Link"/>
            <w:noProof/>
          </w:rPr>
          <w:t>Tabelle 3.1: Funktionen der Getter und Setter - Ampelsteuerung</w:t>
        </w:r>
        <w:r>
          <w:rPr>
            <w:noProof/>
            <w:webHidden/>
          </w:rPr>
          <w:tab/>
        </w:r>
        <w:r>
          <w:rPr>
            <w:noProof/>
            <w:webHidden/>
          </w:rPr>
          <w:fldChar w:fldCharType="begin"/>
        </w:r>
        <w:r>
          <w:rPr>
            <w:noProof/>
            <w:webHidden/>
          </w:rPr>
          <w:instrText xml:space="preserve"> PAGEREF _Toc487555082 \h </w:instrText>
        </w:r>
        <w:r>
          <w:rPr>
            <w:noProof/>
            <w:webHidden/>
          </w:rPr>
        </w:r>
        <w:r>
          <w:rPr>
            <w:noProof/>
            <w:webHidden/>
          </w:rPr>
          <w:fldChar w:fldCharType="separate"/>
        </w:r>
        <w:r>
          <w:rPr>
            <w:noProof/>
            <w:webHidden/>
          </w:rPr>
          <w:t>15</w:t>
        </w:r>
        <w:r>
          <w:rPr>
            <w:noProof/>
            <w:webHidden/>
          </w:rPr>
          <w:fldChar w:fldCharType="end"/>
        </w:r>
      </w:hyperlink>
    </w:p>
    <w:p w14:paraId="724626D9" w14:textId="77777777" w:rsidR="00982FB7" w:rsidRDefault="00982FB7">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Pr="00FF3D9B">
          <w:rPr>
            <w:rStyle w:val="Link"/>
            <w:noProof/>
          </w:rPr>
          <w:t>Tabelle 3.1: Funktionen des RabbitMQ</w:t>
        </w:r>
        <w:r>
          <w:rPr>
            <w:noProof/>
            <w:webHidden/>
          </w:rPr>
          <w:tab/>
        </w:r>
        <w:r>
          <w:rPr>
            <w:noProof/>
            <w:webHidden/>
          </w:rPr>
          <w:fldChar w:fldCharType="begin"/>
        </w:r>
        <w:r>
          <w:rPr>
            <w:noProof/>
            <w:webHidden/>
          </w:rPr>
          <w:instrText xml:space="preserve"> PAGEREF _Toc487555083 \h </w:instrText>
        </w:r>
        <w:r>
          <w:rPr>
            <w:noProof/>
            <w:webHidden/>
          </w:rPr>
        </w:r>
        <w:r>
          <w:rPr>
            <w:noProof/>
            <w:webHidden/>
          </w:rPr>
          <w:fldChar w:fldCharType="separate"/>
        </w:r>
        <w:r>
          <w:rPr>
            <w:noProof/>
            <w:webHidden/>
          </w:rPr>
          <w:t>18</w:t>
        </w:r>
        <w:r>
          <w:rPr>
            <w:noProof/>
            <w:webHidden/>
          </w:rPr>
          <w:fldChar w:fldCharType="end"/>
        </w:r>
      </w:hyperlink>
    </w:p>
    <w:p w14:paraId="2610C654" w14:textId="5127D985" w:rsidR="00116A93" w:rsidRDefault="00116A93" w:rsidP="005D4728">
      <w:pPr>
        <w:pStyle w:val="Verzeichnis3"/>
        <w:rPr>
          <w:b/>
          <w:bCs/>
        </w:rPr>
      </w:pPr>
      <w:r w:rsidRPr="005D4728">
        <w:rPr>
          <w:rStyle w:val="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555025"/>
      <w:bookmarkEnd w:id="7"/>
      <w:bookmarkEnd w:id="8"/>
      <w:bookmarkEnd w:id="9"/>
      <w:r>
        <w:lastRenderedPageBreak/>
        <w:t>Aufgabenstellung</w:t>
      </w:r>
      <w:bookmarkEnd w:id="10"/>
    </w:p>
    <w:p w14:paraId="429C610E" w14:textId="27A1D951" w:rsidR="00D20C56" w:rsidRDefault="00D20C56" w:rsidP="004C2DCC">
      <w:pPr>
        <w:pStyle w:val="Listenabsatz"/>
        <w:spacing w:after="0"/>
        <w:ind w:left="791"/>
        <w:jc w:val="left"/>
      </w:pPr>
      <w:bookmarkStart w:id="11" w:name="_Toc372464449"/>
      <w:bookmarkStart w:id="12" w:name="_Toc372465723"/>
      <w:bookmarkStart w:id="13" w:name="_Toc372471267"/>
      <w:bookmarkStart w:id="14" w:name="_Toc406189030"/>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555026"/>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Foundation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555027"/>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555028"/>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Die Klasse Verkehrsteilnehmer kümmert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555029"/>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555030"/>
      <w:r>
        <w:rPr>
          <w:lang w:val="de-DE"/>
        </w:rPr>
        <w:t>Klasse „</w:t>
      </w:r>
      <w:r w:rsidR="00C47521">
        <w:rPr>
          <w:lang w:val="de-DE"/>
        </w:rPr>
        <w:t>Obstacle</w:t>
      </w:r>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0B6F" w:rsidRDefault="004C2DCC" w:rsidP="008E7C82">
      <w:pPr>
        <w:pStyle w:val="berschrift2"/>
        <w:rPr>
          <w:sz w:val="28"/>
          <w:szCs w:val="28"/>
        </w:rPr>
      </w:pPr>
      <w:bookmarkStart w:id="20" w:name="_Toc487555031"/>
      <w:r>
        <w:rPr>
          <w:sz w:val="28"/>
          <w:szCs w:val="28"/>
        </w:rPr>
        <w:lastRenderedPageBreak/>
        <w:t>Verkehrsnetz</w:t>
      </w:r>
      <w:bookmarkEnd w:id="20"/>
    </w:p>
    <w:p w14:paraId="4C4B75AF" w14:textId="266D23B9" w:rsidR="008935A4" w:rsidRDefault="004C2DCC" w:rsidP="00F02326">
      <w:pPr>
        <w:ind w:left="576"/>
      </w:pPr>
      <w:r>
        <w:t>Beschreibung</w:t>
      </w:r>
    </w:p>
    <w:p w14:paraId="44004626" w14:textId="77777777" w:rsidR="004C2DCC" w:rsidRDefault="004C2DCC" w:rsidP="00F02326">
      <w:pPr>
        <w:ind w:left="576"/>
      </w:pPr>
    </w:p>
    <w:p w14:paraId="05EEA0EE" w14:textId="3878E0F0" w:rsidR="008935A4" w:rsidRPr="00CC16FE" w:rsidRDefault="00C3041A" w:rsidP="00F20C10">
      <w:pPr>
        <w:pStyle w:val="berschrift3"/>
        <w:rPr>
          <w:lang w:val="de-DE"/>
        </w:rPr>
      </w:pPr>
      <w:bookmarkStart w:id="21" w:name="_Toc487555032"/>
      <w:r>
        <w:rPr>
          <w:lang w:val="de-DE"/>
        </w:rPr>
        <w:t>Klasse „</w:t>
      </w:r>
      <w:r w:rsidR="004C2DCC">
        <w:rPr>
          <w:lang w:val="de-DE"/>
        </w:rPr>
        <w:t>1</w:t>
      </w:r>
      <w:r>
        <w:rPr>
          <w:lang w:val="de-DE"/>
        </w:rPr>
        <w:t>“</w:t>
      </w:r>
      <w:bookmarkEnd w:id="21"/>
    </w:p>
    <w:p w14:paraId="6DDC2112" w14:textId="60E28027" w:rsidR="004C2DCC" w:rsidRDefault="004C2DCC" w:rsidP="004C2DCC">
      <w:pPr>
        <w:ind w:left="576" w:firstLine="132"/>
      </w:pPr>
      <w:r>
        <w:t>Beschreibung</w:t>
      </w:r>
    </w:p>
    <w:p w14:paraId="6C5B4E8D" w14:textId="77777777" w:rsidR="004C2DCC" w:rsidRDefault="004C2DCC" w:rsidP="004C2DCC">
      <w:pPr>
        <w:ind w:left="576" w:firstLine="132"/>
      </w:pPr>
    </w:p>
    <w:p w14:paraId="7B764E59" w14:textId="5D2B30A2" w:rsidR="007754DD" w:rsidRPr="00902CF6" w:rsidRDefault="00902CF6" w:rsidP="00F20C10">
      <w:pPr>
        <w:pStyle w:val="berschrift3"/>
        <w:rPr>
          <w:lang w:val="de-DE"/>
        </w:rPr>
      </w:pPr>
      <w:bookmarkStart w:id="22" w:name="_Toc487555033"/>
      <w:r w:rsidRPr="00902CF6">
        <w:rPr>
          <w:lang w:val="de-DE"/>
        </w:rPr>
        <w:t>Klasse „</w:t>
      </w:r>
      <w:r w:rsidR="004C2DCC">
        <w:rPr>
          <w:lang w:val="de-DE"/>
        </w:rPr>
        <w:t>2</w:t>
      </w:r>
      <w:r w:rsidRPr="00902CF6">
        <w:rPr>
          <w:lang w:val="de-DE"/>
        </w:rPr>
        <w:t>“</w:t>
      </w:r>
      <w:bookmarkEnd w:id="22"/>
    </w:p>
    <w:p w14:paraId="6D69F0E1" w14:textId="29BBAF2F" w:rsidR="004C2DCC" w:rsidRDefault="004C2DCC" w:rsidP="004C2DCC">
      <w:pPr>
        <w:ind w:left="576" w:firstLine="132"/>
      </w:pPr>
      <w:r>
        <w:t>Beschreibung</w:t>
      </w:r>
    </w:p>
    <w:p w14:paraId="6DEBB425" w14:textId="054E9419" w:rsidR="0012212C" w:rsidRPr="00F20C10" w:rsidRDefault="004C2DCC" w:rsidP="008E7C82">
      <w:pPr>
        <w:pStyle w:val="berschrift2"/>
        <w:rPr>
          <w:color w:val="000000" w:themeColor="text1"/>
          <w:sz w:val="28"/>
          <w:szCs w:val="28"/>
        </w:rPr>
      </w:pPr>
      <w:bookmarkStart w:id="23" w:name="_Toc487555034"/>
      <w:r>
        <w:rPr>
          <w:sz w:val="28"/>
          <w:szCs w:val="28"/>
        </w:rPr>
        <w:t>Verkehrsregeln</w:t>
      </w:r>
      <w:bookmarkEnd w:id="23"/>
    </w:p>
    <w:p w14:paraId="0C1F060B" w14:textId="0E6CB6CC" w:rsidR="004C2DCC" w:rsidRDefault="004C2DCC" w:rsidP="004C2DCC">
      <w:pPr>
        <w:ind w:left="576" w:firstLine="132"/>
      </w:pPr>
      <w:r>
        <w:t>Beschreibung</w:t>
      </w:r>
    </w:p>
    <w:p w14:paraId="7BAD6E72" w14:textId="77777777" w:rsidR="004C2DCC" w:rsidRDefault="004C2DCC" w:rsidP="004C2DCC">
      <w:pPr>
        <w:ind w:left="576" w:firstLine="132"/>
      </w:pPr>
    </w:p>
    <w:p w14:paraId="5F8B38A2" w14:textId="77777777" w:rsidR="004C2DCC" w:rsidRPr="00CC16FE" w:rsidRDefault="004C2DCC" w:rsidP="004C2DCC">
      <w:pPr>
        <w:pStyle w:val="berschrift3"/>
        <w:rPr>
          <w:lang w:val="de-DE"/>
        </w:rPr>
      </w:pPr>
      <w:bookmarkStart w:id="24" w:name="_Toc487555035"/>
      <w:r>
        <w:rPr>
          <w:lang w:val="de-DE"/>
        </w:rPr>
        <w:t>Klasse „1“</w:t>
      </w:r>
      <w:bookmarkEnd w:id="24"/>
    </w:p>
    <w:p w14:paraId="7B088D98" w14:textId="77777777" w:rsidR="004C2DCC" w:rsidRDefault="004C2DCC" w:rsidP="004C2DCC">
      <w:pPr>
        <w:ind w:left="576" w:firstLine="132"/>
      </w:pPr>
      <w:r>
        <w:t>Beschreibung</w:t>
      </w:r>
    </w:p>
    <w:p w14:paraId="122CEBE5" w14:textId="77777777" w:rsidR="004C2DCC" w:rsidRDefault="004C2DCC" w:rsidP="004C2DCC">
      <w:pPr>
        <w:ind w:left="576" w:firstLine="132"/>
      </w:pPr>
    </w:p>
    <w:p w14:paraId="6062646A" w14:textId="77777777" w:rsidR="004C2DCC" w:rsidRPr="00902CF6" w:rsidRDefault="004C2DCC" w:rsidP="004C2DCC">
      <w:pPr>
        <w:pStyle w:val="berschrift3"/>
        <w:rPr>
          <w:lang w:val="de-DE"/>
        </w:rPr>
      </w:pPr>
      <w:bookmarkStart w:id="25" w:name="_Toc487555036"/>
      <w:r w:rsidRPr="00902CF6">
        <w:rPr>
          <w:lang w:val="de-DE"/>
        </w:rPr>
        <w:t>Klasse „</w:t>
      </w:r>
      <w:r>
        <w:rPr>
          <w:lang w:val="de-DE"/>
        </w:rPr>
        <w:t>2</w:t>
      </w:r>
      <w:r w:rsidRPr="00902CF6">
        <w:rPr>
          <w:lang w:val="de-DE"/>
        </w:rPr>
        <w:t>“</w:t>
      </w:r>
      <w:bookmarkEnd w:id="25"/>
    </w:p>
    <w:p w14:paraId="39B32780" w14:textId="77777777" w:rsidR="004C2DCC" w:rsidRDefault="004C2DCC" w:rsidP="004C2DCC">
      <w:pPr>
        <w:ind w:left="576" w:firstLine="132"/>
      </w:pPr>
      <w:r>
        <w:t>Beschreibung</w:t>
      </w:r>
    </w:p>
    <w:p w14:paraId="50BF294D" w14:textId="7E7834C5" w:rsidR="007754DD" w:rsidRDefault="007754DD" w:rsidP="007754DD">
      <w:pPr>
        <w:ind w:left="576"/>
      </w:pPr>
    </w:p>
    <w:p w14:paraId="5FA8182A" w14:textId="77777777" w:rsidR="004C2DCC" w:rsidRPr="00902CF6" w:rsidRDefault="004C2DCC" w:rsidP="004C2DCC">
      <w:pPr>
        <w:pStyle w:val="berschrift3"/>
        <w:rPr>
          <w:lang w:val="de-DE"/>
        </w:rPr>
      </w:pPr>
      <w:bookmarkStart w:id="26" w:name="_Toc487555037"/>
      <w:r w:rsidRPr="00902CF6">
        <w:rPr>
          <w:lang w:val="de-DE"/>
        </w:rPr>
        <w:t>Klasse „</w:t>
      </w:r>
      <w:r>
        <w:rPr>
          <w:lang w:val="de-DE"/>
        </w:rPr>
        <w:t>2</w:t>
      </w:r>
      <w:r w:rsidRPr="00902CF6">
        <w:rPr>
          <w:lang w:val="de-DE"/>
        </w:rPr>
        <w:t>“</w:t>
      </w:r>
      <w:bookmarkEnd w:id="26"/>
    </w:p>
    <w:p w14:paraId="4EB3F214" w14:textId="77777777" w:rsidR="004C2DCC" w:rsidRDefault="004C2DCC" w:rsidP="004C2DCC">
      <w:pPr>
        <w:ind w:left="576" w:firstLine="132"/>
      </w:pPr>
      <w:r>
        <w:t>Beschreibung</w:t>
      </w:r>
    </w:p>
    <w:p w14:paraId="648D6FB0" w14:textId="1BACC09B" w:rsidR="007754DD" w:rsidRDefault="007754DD" w:rsidP="007754DD">
      <w:pPr>
        <w:ind w:left="576"/>
      </w:pPr>
    </w:p>
    <w:p w14:paraId="76C6C1F4" w14:textId="175ED5AA" w:rsidR="004C2DCC" w:rsidRPr="00F20C10" w:rsidRDefault="004C2DCC" w:rsidP="004C2DCC">
      <w:pPr>
        <w:pStyle w:val="berschrift2"/>
        <w:rPr>
          <w:color w:val="000000" w:themeColor="text1"/>
          <w:sz w:val="28"/>
          <w:szCs w:val="28"/>
        </w:rPr>
      </w:pPr>
      <w:bookmarkStart w:id="27" w:name="_Toc487555038"/>
      <w:r>
        <w:rPr>
          <w:sz w:val="28"/>
          <w:szCs w:val="28"/>
        </w:rPr>
        <w:t>Verkehrsteilnehmer</w:t>
      </w:r>
      <w:bookmarkEnd w:id="27"/>
    </w:p>
    <w:p w14:paraId="420B99C3" w14:textId="77777777" w:rsidR="004C2DCC" w:rsidRDefault="004C2DCC" w:rsidP="004C2DCC">
      <w:pPr>
        <w:ind w:left="576" w:firstLine="132"/>
      </w:pPr>
      <w:r>
        <w:t>Beschreibung</w:t>
      </w:r>
    </w:p>
    <w:p w14:paraId="5216ABE0" w14:textId="77777777" w:rsidR="004C2DCC" w:rsidRDefault="004C2DCC" w:rsidP="004C2DCC">
      <w:pPr>
        <w:ind w:left="576" w:firstLine="132"/>
      </w:pPr>
    </w:p>
    <w:p w14:paraId="4ACC88A4" w14:textId="77777777" w:rsidR="004C2DCC" w:rsidRPr="00CC16FE" w:rsidRDefault="004C2DCC" w:rsidP="004C2DCC">
      <w:pPr>
        <w:pStyle w:val="berschrift3"/>
        <w:rPr>
          <w:lang w:val="de-DE"/>
        </w:rPr>
      </w:pPr>
      <w:bookmarkStart w:id="28" w:name="_Toc487555039"/>
      <w:r>
        <w:rPr>
          <w:lang w:val="de-DE"/>
        </w:rPr>
        <w:t>Klasse „1“</w:t>
      </w:r>
      <w:bookmarkEnd w:id="28"/>
    </w:p>
    <w:p w14:paraId="23A2D45F" w14:textId="77777777" w:rsidR="004C2DCC" w:rsidRDefault="004C2DCC" w:rsidP="004C2DCC">
      <w:pPr>
        <w:ind w:left="576" w:firstLine="132"/>
      </w:pPr>
      <w:r>
        <w:t>Beschreibung</w:t>
      </w:r>
    </w:p>
    <w:p w14:paraId="38B9FD5B" w14:textId="77777777" w:rsidR="004C2DCC" w:rsidRDefault="004C2DCC" w:rsidP="004C2DCC">
      <w:pPr>
        <w:ind w:left="576" w:firstLine="132"/>
      </w:pPr>
    </w:p>
    <w:p w14:paraId="5239526A" w14:textId="77777777" w:rsidR="004C2DCC" w:rsidRPr="00902CF6" w:rsidRDefault="004C2DCC" w:rsidP="004C2DCC">
      <w:pPr>
        <w:pStyle w:val="berschrift3"/>
        <w:rPr>
          <w:lang w:val="de-DE"/>
        </w:rPr>
      </w:pPr>
      <w:bookmarkStart w:id="29" w:name="_Toc487555040"/>
      <w:r w:rsidRPr="00902CF6">
        <w:rPr>
          <w:lang w:val="de-DE"/>
        </w:rPr>
        <w:lastRenderedPageBreak/>
        <w:t>Klasse „</w:t>
      </w:r>
      <w:r>
        <w:rPr>
          <w:lang w:val="de-DE"/>
        </w:rPr>
        <w:t>2</w:t>
      </w:r>
      <w:r w:rsidRPr="00902CF6">
        <w:rPr>
          <w:lang w:val="de-DE"/>
        </w:rPr>
        <w:t>“</w:t>
      </w:r>
      <w:bookmarkEnd w:id="29"/>
    </w:p>
    <w:p w14:paraId="7C1B9BD9" w14:textId="77777777" w:rsidR="004C2DCC" w:rsidRDefault="004C2DCC" w:rsidP="004C2DCC">
      <w:pPr>
        <w:ind w:left="576" w:firstLine="132"/>
      </w:pPr>
      <w:r>
        <w:t>Beschreibung</w:t>
      </w:r>
    </w:p>
    <w:p w14:paraId="4A36D0E3" w14:textId="77777777" w:rsidR="004C2DCC" w:rsidRDefault="004C2DCC" w:rsidP="004C2DCC">
      <w:pPr>
        <w:ind w:left="576"/>
      </w:pPr>
    </w:p>
    <w:p w14:paraId="33F87473" w14:textId="77777777" w:rsidR="004C2DCC" w:rsidRPr="00902CF6" w:rsidRDefault="004C2DCC" w:rsidP="004C2DCC">
      <w:pPr>
        <w:pStyle w:val="berschrift3"/>
        <w:rPr>
          <w:lang w:val="de-DE"/>
        </w:rPr>
      </w:pPr>
      <w:bookmarkStart w:id="30" w:name="_Toc487555041"/>
      <w:r w:rsidRPr="00902CF6">
        <w:rPr>
          <w:lang w:val="de-DE"/>
        </w:rPr>
        <w:t>Klasse „</w:t>
      </w:r>
      <w:r>
        <w:rPr>
          <w:lang w:val="de-DE"/>
        </w:rPr>
        <w:t>2</w:t>
      </w:r>
      <w:r w:rsidRPr="00902CF6">
        <w:rPr>
          <w:lang w:val="de-DE"/>
        </w:rPr>
        <w:t>“</w:t>
      </w:r>
      <w:bookmarkEnd w:id="30"/>
    </w:p>
    <w:p w14:paraId="5D982D67" w14:textId="2776E33C" w:rsidR="004C2DCC" w:rsidRDefault="004C2DCC" w:rsidP="004C2DCC">
      <w:pPr>
        <w:ind w:left="576" w:firstLine="132"/>
      </w:pPr>
      <w:r>
        <w:t>Beschreibung</w:t>
      </w:r>
    </w:p>
    <w:p w14:paraId="16F83B9C" w14:textId="10FD2555" w:rsidR="004C2DCC" w:rsidRDefault="004C2DCC" w:rsidP="004C2DCC">
      <w:pPr>
        <w:ind w:left="576" w:firstLine="132"/>
      </w:pPr>
    </w:p>
    <w:p w14:paraId="5A8DFAFB" w14:textId="22E8D959" w:rsidR="00307059" w:rsidRDefault="00307059" w:rsidP="004C2DCC">
      <w:pPr>
        <w:ind w:left="576" w:firstLine="132"/>
      </w:pPr>
    </w:p>
    <w:p w14:paraId="59E6DEA8" w14:textId="77777777" w:rsidR="00307059" w:rsidRDefault="00307059" w:rsidP="004C2DCC">
      <w:pPr>
        <w:ind w:left="576" w:firstLine="132"/>
      </w:pPr>
    </w:p>
    <w:p w14:paraId="214D0F07" w14:textId="1A04C941" w:rsidR="004C2DCC" w:rsidRDefault="004C2DCC" w:rsidP="004C2DCC">
      <w:pPr>
        <w:pStyle w:val="berschrift2"/>
        <w:rPr>
          <w:sz w:val="28"/>
          <w:szCs w:val="28"/>
        </w:rPr>
      </w:pPr>
      <w:bookmarkStart w:id="31" w:name="_Toc487555042"/>
      <w:r>
        <w:rPr>
          <w:sz w:val="28"/>
          <w:szCs w:val="28"/>
        </w:rPr>
        <w:t>Ampelsteuerung</w:t>
      </w:r>
      <w:bookmarkEnd w:id="31"/>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2" w:name="_Toc487555043"/>
      <w:r>
        <w:rPr>
          <w:lang w:val="de-DE"/>
        </w:rPr>
        <w:t>Klasse „</w:t>
      </w:r>
      <w:r w:rsidR="00307059">
        <w:rPr>
          <w:lang w:val="de-DE"/>
        </w:rPr>
        <w:t>Ampeln</w:t>
      </w:r>
      <w:r>
        <w:rPr>
          <w:lang w:val="de-DE"/>
        </w:rPr>
        <w:t>“</w:t>
      </w:r>
      <w:bookmarkEnd w:id="32"/>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3" w:name="_Toc487555044"/>
      <w:r w:rsidRPr="00902CF6">
        <w:rPr>
          <w:lang w:val="de-DE"/>
        </w:rPr>
        <w:t>Klasse „</w:t>
      </w:r>
      <w:r w:rsidR="00307059">
        <w:rPr>
          <w:lang w:val="de-DE"/>
        </w:rPr>
        <w:t>Ampelsteuerung</w:t>
      </w:r>
      <w:r w:rsidRPr="00902CF6">
        <w:rPr>
          <w:lang w:val="de-DE"/>
        </w:rPr>
        <w:t>“</w:t>
      </w:r>
      <w:bookmarkEnd w:id="33"/>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4" w:name="_Toc487555045"/>
      <w:r>
        <w:rPr>
          <w:sz w:val="28"/>
          <w:szCs w:val="28"/>
        </w:rPr>
        <w:t>RabbitMQ</w:t>
      </w:r>
      <w:bookmarkEnd w:id="34"/>
    </w:p>
    <w:p w14:paraId="68CD240E" w14:textId="77777777" w:rsidR="004C2DCC" w:rsidRDefault="004C2DCC" w:rsidP="004C2DCC">
      <w:pPr>
        <w:ind w:left="576" w:firstLine="132"/>
      </w:pPr>
      <w:r>
        <w:t>Beschreibung</w:t>
      </w:r>
    </w:p>
    <w:p w14:paraId="20ED1DC8" w14:textId="77777777" w:rsidR="004C2DCC" w:rsidRDefault="004C2DCC" w:rsidP="004C2DCC">
      <w:pPr>
        <w:ind w:left="576" w:firstLine="132"/>
      </w:pPr>
    </w:p>
    <w:p w14:paraId="439C3C53" w14:textId="77777777" w:rsidR="004C2DCC" w:rsidRPr="00CC16FE" w:rsidRDefault="004C2DCC" w:rsidP="004C2DCC">
      <w:pPr>
        <w:pStyle w:val="berschrift3"/>
        <w:rPr>
          <w:lang w:val="de-DE"/>
        </w:rPr>
      </w:pPr>
      <w:bookmarkStart w:id="35" w:name="_Toc487555046"/>
      <w:r>
        <w:rPr>
          <w:lang w:val="de-DE"/>
        </w:rPr>
        <w:t>Klasse „1“</w:t>
      </w:r>
      <w:bookmarkEnd w:id="35"/>
    </w:p>
    <w:p w14:paraId="5BC31E9B" w14:textId="77777777" w:rsidR="004C2DCC" w:rsidRDefault="004C2DCC" w:rsidP="004C2DCC">
      <w:pPr>
        <w:ind w:left="576" w:firstLine="132"/>
      </w:pPr>
      <w:r>
        <w:t>Beschreibung</w:t>
      </w:r>
    </w:p>
    <w:p w14:paraId="677A1412" w14:textId="77777777" w:rsidR="004C2DCC" w:rsidRDefault="004C2DCC" w:rsidP="004C2DCC">
      <w:pPr>
        <w:ind w:left="576" w:firstLine="132"/>
      </w:pPr>
    </w:p>
    <w:p w14:paraId="5160E8BB" w14:textId="77777777" w:rsidR="004C2DCC" w:rsidRPr="00902CF6" w:rsidRDefault="004C2DCC" w:rsidP="004C2DCC">
      <w:pPr>
        <w:pStyle w:val="berschrift3"/>
        <w:rPr>
          <w:lang w:val="de-DE"/>
        </w:rPr>
      </w:pPr>
      <w:bookmarkStart w:id="36" w:name="_Toc487555047"/>
      <w:r w:rsidRPr="00902CF6">
        <w:rPr>
          <w:lang w:val="de-DE"/>
        </w:rPr>
        <w:lastRenderedPageBreak/>
        <w:t>Klasse „</w:t>
      </w:r>
      <w:r>
        <w:rPr>
          <w:lang w:val="de-DE"/>
        </w:rPr>
        <w:t>2</w:t>
      </w:r>
      <w:r w:rsidRPr="00902CF6">
        <w:rPr>
          <w:lang w:val="de-DE"/>
        </w:rPr>
        <w:t>“</w:t>
      </w:r>
      <w:bookmarkEnd w:id="36"/>
    </w:p>
    <w:p w14:paraId="0DCD20E2" w14:textId="77777777" w:rsidR="004C2DCC" w:rsidRDefault="004C2DCC" w:rsidP="004C2DCC">
      <w:pPr>
        <w:ind w:left="576" w:firstLine="132"/>
      </w:pPr>
      <w:r>
        <w:t>Beschreibung</w:t>
      </w:r>
    </w:p>
    <w:p w14:paraId="11733481" w14:textId="77777777" w:rsidR="004C2DCC" w:rsidRDefault="004C2DCC" w:rsidP="004C2DCC">
      <w:pPr>
        <w:ind w:left="576"/>
      </w:pPr>
    </w:p>
    <w:p w14:paraId="0BB1E766" w14:textId="77777777" w:rsidR="004C2DCC" w:rsidRPr="00902CF6" w:rsidRDefault="004C2DCC" w:rsidP="004C2DCC">
      <w:pPr>
        <w:pStyle w:val="berschrift3"/>
        <w:rPr>
          <w:lang w:val="de-DE"/>
        </w:rPr>
      </w:pPr>
      <w:bookmarkStart w:id="37" w:name="_Toc487555048"/>
      <w:r w:rsidRPr="00902CF6">
        <w:rPr>
          <w:lang w:val="de-DE"/>
        </w:rPr>
        <w:t>Klasse „</w:t>
      </w:r>
      <w:r>
        <w:rPr>
          <w:lang w:val="de-DE"/>
        </w:rPr>
        <w:t>2</w:t>
      </w:r>
      <w:r w:rsidRPr="00902CF6">
        <w:rPr>
          <w:lang w:val="de-DE"/>
        </w:rPr>
        <w:t>“</w:t>
      </w:r>
      <w:bookmarkEnd w:id="37"/>
    </w:p>
    <w:p w14:paraId="4306DFD0" w14:textId="77777777" w:rsidR="004C2DCC" w:rsidRDefault="004C2DCC" w:rsidP="004C2DCC">
      <w:pPr>
        <w:ind w:left="576" w:firstLine="132"/>
      </w:pPr>
      <w:r>
        <w:t>Beschreibung</w:t>
      </w:r>
    </w:p>
    <w:p w14:paraId="4D65A864" w14:textId="77777777" w:rsidR="007754DD" w:rsidRDefault="007754DD" w:rsidP="007754DD">
      <w:pPr>
        <w:ind w:left="576"/>
      </w:pPr>
    </w:p>
    <w:p w14:paraId="6DEBB463" w14:textId="76747A7A" w:rsidR="0012212C" w:rsidRDefault="001E3AD0" w:rsidP="00F20C10">
      <w:pPr>
        <w:pStyle w:val="berschrift1"/>
      </w:pPr>
      <w:r w:rsidRPr="006B3222">
        <w:br w:type="page"/>
      </w:r>
      <w:bookmarkStart w:id="38" w:name="_Toc487555049"/>
      <w:r w:rsidR="00122877">
        <w:lastRenderedPageBreak/>
        <w:t xml:space="preserve">Dokumentation der Funktionalität der </w:t>
      </w:r>
      <w:r w:rsidR="004C2DCC">
        <w:t>Verkehrssimulation</w:t>
      </w:r>
      <w:bookmarkEnd w:id="38"/>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9" w:name="_Toc487555050"/>
      <w:r>
        <w:rPr>
          <w:sz w:val="28"/>
          <w:szCs w:val="28"/>
        </w:rPr>
        <w:t>GUI</w:t>
      </w:r>
      <w:bookmarkEnd w:id="39"/>
    </w:p>
    <w:p w14:paraId="35C25519" w14:textId="1DE816EB" w:rsidR="002D1A07" w:rsidRDefault="002D1A07" w:rsidP="002D1A07">
      <w:pPr>
        <w:ind w:left="576"/>
      </w:pPr>
      <w:r>
        <w:t>Die Komponente „GUI“ besteht aus den Klassen: Verkehrsteilnehmer, Ampel und Obstacle</w:t>
      </w:r>
      <w:r w:rsidR="00253133">
        <w:t xml:space="preserve"> (siehe Kapitel 2.1)</w:t>
      </w:r>
      <w:r>
        <w:t xml:space="preserve">, sowie den Interfaces: IVerkehrsnetz und IObject.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40" w:name="_Toc487555051"/>
      <w:r w:rsidRPr="00A220A2">
        <w:t xml:space="preserve">Funktionen </w:t>
      </w:r>
      <w:r w:rsidR="00253133">
        <w:t>der Klasse Verkehrsteilnehmer</w:t>
      </w:r>
      <w:bookmarkEnd w:id="40"/>
    </w:p>
    <w:p w14:paraId="3D075D64" w14:textId="77777777" w:rsidR="00253133" w:rsidRDefault="00253133" w:rsidP="00253133">
      <w:pPr>
        <w:ind w:left="708"/>
      </w:pPr>
    </w:p>
    <w:p w14:paraId="4652C988" w14:textId="7A27B2FA" w:rsidR="00253133" w:rsidRDefault="00253133" w:rsidP="00253133">
      <w:pPr>
        <w:ind w:left="708"/>
      </w:pPr>
      <w:r>
        <w:t>Die folgende Liste gibt die Funktionen der Klasse Verkehrsteilnehmer wieder</w:t>
      </w:r>
      <w:r w:rsidR="008E1127">
        <w:t xml:space="preserve"> und dem zugehörigen „ObjectHandler“ wieder</w:t>
      </w:r>
      <w:r>
        <w:t>.</w:t>
      </w:r>
    </w:p>
    <w:p w14:paraId="409707B2" w14:textId="77777777" w:rsidR="00253133" w:rsidRPr="00253133" w:rsidRDefault="00253133" w:rsidP="00253133">
      <w:pPr>
        <w:ind w:left="708"/>
      </w:pPr>
    </w:p>
    <w:tbl>
      <w:tblPr>
        <w:tblStyle w:val="EinfacheTabelle4"/>
        <w:tblW w:w="0" w:type="auto"/>
        <w:tblInd w:w="567" w:type="dxa"/>
        <w:tblLook w:val="04A0" w:firstRow="1" w:lastRow="0" w:firstColumn="1" w:lastColumn="0" w:noHBand="0" w:noVBand="1"/>
      </w:tblPr>
      <w:tblGrid>
        <w:gridCol w:w="4522"/>
        <w:gridCol w:w="3397"/>
      </w:tblGrid>
      <w:tr w:rsidR="00253133" w14:paraId="0A0A8590" w14:textId="77777777" w:rsidTr="00591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91415">
            <w:r>
              <w:t>Funktion</w:t>
            </w:r>
          </w:p>
        </w:tc>
        <w:tc>
          <w:tcPr>
            <w:tcW w:w="3397" w:type="dxa"/>
          </w:tcPr>
          <w:p w14:paraId="44DA6968" w14:textId="77777777" w:rsidR="00253133" w:rsidRDefault="00253133" w:rsidP="00591415">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9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91415">
            <w:r>
              <w:t>Verkehrsteilnehmer(</w:t>
            </w:r>
            <w:r>
              <w:t xml:space="preserve">)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Default="00253133" w:rsidP="00591415">
            <w:r>
              <w:t>update(</w:t>
            </w:r>
            <w:r w:rsidR="00541E8D">
              <w:t>int x, int y, int type, int direction</w:t>
            </w:r>
            <w:r>
              <w:t>)</w:t>
            </w:r>
          </w:p>
        </w:tc>
        <w:tc>
          <w:tcPr>
            <w:tcW w:w="3397" w:type="dxa"/>
          </w:tcPr>
          <w:p w14:paraId="7916A7E0" w14:textId="5956A10A" w:rsidR="00253133" w:rsidRDefault="00253133" w:rsidP="00591415">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91415">
            <w:r>
              <w:t>getShape()</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91415">
            <w:r>
              <w:t>setColor(</w:t>
            </w:r>
            <w:r w:rsidR="00541E8D">
              <w:t>Color c</w:t>
            </w:r>
            <w:r>
              <w:t>)</w:t>
            </w:r>
          </w:p>
        </w:tc>
        <w:tc>
          <w:tcPr>
            <w:tcW w:w="3397" w:type="dxa"/>
          </w:tcPr>
          <w:p w14:paraId="2E53E70E" w14:textId="6EBAF802" w:rsidR="00253133" w:rsidRDefault="00541E8D" w:rsidP="00591415">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91415">
            <w:r>
              <w:t>getID</w:t>
            </w:r>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die Id</w:t>
            </w:r>
            <w:r w:rsidR="00541E8D">
              <w:t xml:space="preserve"> wieder</w:t>
            </w:r>
          </w:p>
        </w:tc>
      </w:tr>
      <w:tr w:rsidR="00253133" w14:paraId="4205ABFC"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r>
              <w:t>enter(</w:t>
            </w:r>
            <w:r w:rsidR="00541E8D">
              <w:t>obj sender, arg e</w:t>
            </w:r>
            <w:r>
              <w:t>)</w:t>
            </w:r>
          </w:p>
        </w:tc>
        <w:tc>
          <w:tcPr>
            <w:tcW w:w="3397" w:type="dxa"/>
          </w:tcPr>
          <w:p w14:paraId="078986D1" w14:textId="1F32ED33" w:rsidR="00253133" w:rsidRDefault="00541E8D" w:rsidP="00591415">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9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91415">
            <w:r>
              <w:lastRenderedPageBreak/>
              <w:t>leave</w:t>
            </w:r>
            <w:r>
              <w:t>(</w:t>
            </w:r>
            <w:r w:rsidR="00541E8D">
              <w:t>obj sender, arg e</w:t>
            </w:r>
            <w:r>
              <w:t>)</w:t>
            </w:r>
          </w:p>
        </w:tc>
        <w:tc>
          <w:tcPr>
            <w:tcW w:w="3397" w:type="dxa"/>
          </w:tcPr>
          <w:p w14:paraId="195F8092" w14:textId="62089E70" w:rsidR="00253133" w:rsidRDefault="00541E8D" w:rsidP="00591415">
            <w:pPr>
              <w:keepNext/>
              <w:cnfStyle w:val="000000100000" w:firstRow="0" w:lastRow="0" w:firstColumn="0" w:lastColumn="0" w:oddVBand="0" w:evenVBand="0" w:oddHBand="1" w:evenHBand="0" w:firstRowFirstColumn="0" w:firstRowLastColumn="0" w:lastRowFirstColumn="0" w:lastRowLastColumn="0"/>
            </w:pPr>
            <w:r>
              <w:t>Erkennt wenn der Mausklick beendet wird</w:t>
            </w:r>
            <w:r w:rsidR="00253133">
              <w:t xml:space="preserve"> </w:t>
            </w:r>
          </w:p>
        </w:tc>
      </w:tr>
      <w:tr w:rsidR="00253133" w14:paraId="76404E28"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r>
              <w:t>conaoleMsg</w:t>
            </w:r>
            <w:r w:rsidR="00541E8D">
              <w:t>(</w:t>
            </w:r>
            <w:r w:rsidR="00541E8D">
              <w:t>obj sender, arg e</w:t>
            </w:r>
            <w:r>
              <w:t>)</w:t>
            </w:r>
          </w:p>
        </w:tc>
        <w:tc>
          <w:tcPr>
            <w:tcW w:w="3397" w:type="dxa"/>
          </w:tcPr>
          <w:p w14:paraId="2065A38E" w14:textId="29ACCD3D" w:rsidR="00253133" w:rsidRDefault="00541E8D" w:rsidP="00591415">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id</w:t>
      </w:r>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0014AF8F" w14:textId="59E5A148"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FF"/>
          <w:sz w:val="19"/>
          <w:szCs w:val="19"/>
          <w:lang w:val="de-DE"/>
        </w:rPr>
        <w:t xml:space="preserve">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direction</w:t>
      </w:r>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41" w:name="_Toc487555052"/>
      <w:r w:rsidRPr="00A220A2">
        <w:t xml:space="preserve">Funktionen </w:t>
      </w:r>
      <w:r>
        <w:t xml:space="preserve">der Klasse </w:t>
      </w:r>
      <w:r>
        <w:t>ObjectHandler</w:t>
      </w:r>
      <w:bookmarkEnd w:id="41"/>
      <w:r>
        <w:t xml:space="preserve"> </w:t>
      </w:r>
    </w:p>
    <w:p w14:paraId="0F424D68" w14:textId="1113B4BF" w:rsidR="004A3610" w:rsidRDefault="004A3610" w:rsidP="004A3610">
      <w:pPr>
        <w:ind w:left="708"/>
      </w:pPr>
      <w:r>
        <w:t>Um die Darstellung der Verkehrsteilnehmer im</w:t>
      </w:r>
      <w:r>
        <w:t xml:space="preserve"> </w:t>
      </w:r>
      <w:r>
        <w:t>Verkehrsnetz zu verwalten, muss ein Objekt Handler hinzugefügt werden. Dieser kümmert sich um alle Fahrzeuge</w:t>
      </w:r>
      <w:r w:rsidR="00CB1442">
        <w:t>/Hindernisse</w:t>
      </w:r>
      <w:r>
        <w:t>, die sich zurzeit auf der Map</w:t>
      </w:r>
      <w:r w:rsidR="00CB1442">
        <w:t xml:space="preserve"> (Canvasoberfläche)</w:t>
      </w:r>
      <w:r>
        <w:t xml:space="preserve"> befinden.</w:t>
      </w:r>
    </w:p>
    <w:p w14:paraId="0F1AAEEC" w14:textId="2A9EA0EC" w:rsidR="004A3610" w:rsidRPr="00414B78" w:rsidRDefault="004A3610" w:rsidP="004A3610">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addCarObject</w:t>
      </w:r>
      <w:r>
        <w:rPr>
          <w:rFonts w:ascii="Consolas" w:eastAsiaTheme="minorHAnsi" w:hAnsi="Consolas" w:cs="Consolas"/>
          <w:color w:val="000000"/>
          <w:sz w:val="19"/>
          <w:szCs w:val="19"/>
          <w:lang w:val="de-DE"/>
        </w:rPr>
        <w:t>(</w:t>
      </w:r>
      <w:r w:rsidR="00CB1442">
        <w:rPr>
          <w:rFonts w:ascii="Consolas" w:eastAsiaTheme="minorHAnsi" w:hAnsi="Consolas" w:cs="Consolas"/>
          <w:color w:val="000000"/>
          <w:sz w:val="19"/>
          <w:szCs w:val="19"/>
          <w:lang w:val="de-DE"/>
        </w:rPr>
        <w:t>int x, int y, int id</w:t>
      </w:r>
      <w:r>
        <w:rPr>
          <w:rFonts w:ascii="Consolas" w:eastAsiaTheme="minorHAnsi" w:hAnsi="Consolas" w:cs="Consolas"/>
          <w:color w:val="000000"/>
          <w:sz w:val="19"/>
          <w:szCs w:val="19"/>
          <w:lang w:val="de-DE"/>
        </w:rPr>
        <w:t>);</w:t>
      </w:r>
    </w:p>
    <w:p w14:paraId="75C36E0F" w14:textId="089AC910" w:rsidR="004C2DCC" w:rsidRDefault="004A3610" w:rsidP="00CB1442">
      <w:pPr>
        <w:ind w:left="1068"/>
      </w:pPr>
      <w:r>
        <w:t>Fügt ein Auto an den X/Y Koordinaten ein und liefert im Erfolgsfall ein „true“ zurück.</w:t>
      </w:r>
      <w:r w:rsidR="004C2DCC">
        <w:t xml:space="preserve"> </w:t>
      </w:r>
    </w:p>
    <w:p w14:paraId="0CA4E6E9" w14:textId="0450C0C2" w:rsidR="004A3610" w:rsidRPr="00414B78" w:rsidRDefault="004A3610" w:rsidP="004A3610">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addLKW</w:t>
      </w:r>
      <w:r>
        <w:rPr>
          <w:rFonts w:ascii="Consolas" w:eastAsiaTheme="minorHAnsi" w:hAnsi="Consolas" w:cs="Consolas"/>
          <w:color w:val="000000"/>
          <w:sz w:val="19"/>
          <w:szCs w:val="19"/>
          <w:lang w:val="de-DE"/>
        </w:rPr>
        <w:t>Object(</w:t>
      </w:r>
      <w:r w:rsidR="00CB1442">
        <w:rPr>
          <w:rFonts w:ascii="Consolas" w:eastAsiaTheme="minorHAnsi" w:hAnsi="Consolas" w:cs="Consolas"/>
          <w:color w:val="000000"/>
          <w:sz w:val="19"/>
          <w:szCs w:val="19"/>
          <w:lang w:val="de-DE"/>
        </w:rPr>
        <w:t>int x, int y, int id</w:t>
      </w:r>
      <w:r w:rsidR="00CB1442">
        <w:rPr>
          <w:rFonts w:ascii="Consolas" w:eastAsiaTheme="minorHAnsi" w:hAnsi="Consolas" w:cs="Consolas"/>
          <w:color w:val="000000"/>
          <w:sz w:val="19"/>
          <w:szCs w:val="19"/>
          <w:lang w:val="de-DE"/>
        </w:rPr>
        <w:t>, int dir</w:t>
      </w:r>
      <w:r>
        <w:rPr>
          <w:rFonts w:ascii="Consolas" w:eastAsiaTheme="minorHAnsi" w:hAnsi="Consolas" w:cs="Consolas"/>
          <w:color w:val="000000"/>
          <w:sz w:val="19"/>
          <w:szCs w:val="19"/>
          <w:lang w:val="de-DE"/>
        </w:rPr>
        <w:t>);</w:t>
      </w:r>
    </w:p>
    <w:p w14:paraId="1D12604B" w14:textId="0E8C1D97" w:rsidR="004C2DCC" w:rsidRDefault="004A3610" w:rsidP="00CB1442">
      <w:pPr>
        <w:ind w:left="1068"/>
      </w:pPr>
      <w:r>
        <w:t xml:space="preserve">Fügt ein </w:t>
      </w:r>
      <w:r>
        <w:t>LKW</w:t>
      </w:r>
      <w:r>
        <w:t xml:space="preserve"> an den X/Y Koor</w:t>
      </w:r>
      <w:r w:rsidR="00AC2C4B">
        <w:t>dinaten ein</w:t>
      </w:r>
      <w:r>
        <w:t xml:space="preserve">. </w:t>
      </w:r>
    </w:p>
    <w:p w14:paraId="0FDCF50C" w14:textId="78B502A5" w:rsidR="004A3610" w:rsidRPr="00414B78" w:rsidRDefault="004A3610" w:rsidP="004A3610">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updateCarwithID</w:t>
      </w:r>
      <w:r>
        <w:rPr>
          <w:rFonts w:ascii="Consolas" w:eastAsiaTheme="minorHAnsi" w:hAnsi="Consolas" w:cs="Consolas"/>
          <w:color w:val="000000"/>
          <w:sz w:val="19"/>
          <w:szCs w:val="19"/>
          <w:lang w:val="de-DE"/>
        </w:rPr>
        <w:t>(</w:t>
      </w:r>
      <w:r w:rsidR="00CB1442">
        <w:rPr>
          <w:rFonts w:ascii="Consolas" w:eastAsiaTheme="minorHAnsi" w:hAnsi="Consolas" w:cs="Consolas"/>
          <w:color w:val="000000"/>
          <w:sz w:val="19"/>
          <w:szCs w:val="19"/>
          <w:lang w:val="de-DE"/>
        </w:rPr>
        <w:t>int x, int y, int id, int dir</w:t>
      </w:r>
      <w:r>
        <w:rPr>
          <w:rFonts w:ascii="Consolas" w:eastAsiaTheme="minorHAnsi" w:hAnsi="Consolas" w:cs="Consolas"/>
          <w:color w:val="000000"/>
          <w:sz w:val="19"/>
          <w:szCs w:val="19"/>
          <w:lang w:val="de-DE"/>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6DC5FB03" w:rsidR="00CB1442" w:rsidRPr="00414B78" w:rsidRDefault="00CB1442" w:rsidP="00CB1442">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removeObject</w:t>
      </w:r>
      <w:r>
        <w:rPr>
          <w:rFonts w:ascii="Consolas" w:eastAsiaTheme="minorHAnsi" w:hAnsi="Consolas" w:cs="Consolas"/>
          <w:color w:val="000000"/>
          <w:sz w:val="19"/>
          <w:szCs w:val="19"/>
          <w:lang w:val="de-DE"/>
        </w:rPr>
        <w:t>();</w:t>
      </w:r>
    </w:p>
    <w:p w14:paraId="41D3E178" w14:textId="5215C163" w:rsidR="00CB1442" w:rsidRDefault="00CB1442" w:rsidP="004C2DCC">
      <w:pPr>
        <w:ind w:left="1068"/>
      </w:pPr>
      <w:r>
        <w:t>Entfernt das Objekt mit der zugehörigen ID von der Map.</w:t>
      </w:r>
    </w:p>
    <w:p w14:paraId="56B5E458" w14:textId="0B10B100" w:rsidR="00CB1442" w:rsidRPr="00414B78" w:rsidRDefault="00CB1442" w:rsidP="00CB1442">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addObstacle</w:t>
      </w:r>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de-DE"/>
        </w:rPr>
        <w:t>obj sender, Arg e</w:t>
      </w:r>
      <w:r>
        <w:rPr>
          <w:rFonts w:ascii="Consolas" w:eastAsiaTheme="minorHAnsi" w:hAnsi="Consolas" w:cs="Consolas"/>
          <w:color w:val="000000"/>
          <w:sz w:val="19"/>
          <w:szCs w:val="19"/>
          <w:lang w:val="de-DE"/>
        </w:rPr>
        <w:t>);</w:t>
      </w:r>
    </w:p>
    <w:p w14:paraId="56027E0C" w14:textId="59EA42C7" w:rsidR="004C2DCC" w:rsidRDefault="00CB1442" w:rsidP="00CB1442">
      <w:pPr>
        <w:ind w:left="1068"/>
      </w:pPr>
      <w:r>
        <w:t>Fügt ein Hindernis an dem angeklickten Punkt im Canvas ein</w:t>
      </w:r>
      <w:r>
        <w:t>.</w:t>
      </w:r>
    </w:p>
    <w:p w14:paraId="7D78A170" w14:textId="77777777" w:rsidR="000B1501" w:rsidRDefault="000B1501" w:rsidP="000B1501">
      <w:pPr>
        <w:ind w:left="588" w:firstLine="132"/>
      </w:pPr>
    </w:p>
    <w:p w14:paraId="33DBE1A6" w14:textId="06981E4A" w:rsidR="008C1E43" w:rsidRDefault="00CB1442" w:rsidP="00F20C10">
      <w:pPr>
        <w:pStyle w:val="berschrift3"/>
        <w:rPr>
          <w:lang w:val="de-DE"/>
        </w:rPr>
      </w:pPr>
      <w:bookmarkStart w:id="42" w:name="_Toc487555053"/>
      <w:r>
        <w:rPr>
          <w:lang w:val="de-DE"/>
        </w:rPr>
        <w:t>Funktionen</w:t>
      </w:r>
      <w:r w:rsidR="007D6B7D">
        <w:rPr>
          <w:lang w:val="de-DE"/>
        </w:rPr>
        <w:t xml:space="preserve"> der </w:t>
      </w:r>
      <w:r>
        <w:rPr>
          <w:lang w:val="de-DE"/>
        </w:rPr>
        <w:t>Klasse Ampel</w:t>
      </w:r>
      <w:bookmarkEnd w:id="42"/>
      <w:r w:rsidR="007D6B7D">
        <w:rPr>
          <w:lang w:val="de-DE"/>
        </w:rPr>
        <w:t xml:space="preserve"> </w:t>
      </w:r>
    </w:p>
    <w:p w14:paraId="4C8EBDF6" w14:textId="77777777" w:rsidR="00730C52" w:rsidRPr="00730C52" w:rsidRDefault="00730C52" w:rsidP="00730C52">
      <w:pPr>
        <w:rPr>
          <w:lang w:val="de-DE"/>
        </w:rPr>
      </w:pPr>
    </w:p>
    <w:p w14:paraId="5E8EC522" w14:textId="7CFE2759" w:rsidR="00F65C2C" w:rsidRDefault="00CB1442" w:rsidP="00730C52">
      <w:pPr>
        <w:ind w:left="708"/>
      </w:pPr>
      <w:r>
        <w:lastRenderedPageBreak/>
        <w:t>Hier geht es lediglich um den Farbwechsel der Ampeln und das Einfügen an den geregelten Kreuzungen des Verkehrsnetzes.</w:t>
      </w:r>
      <w:r w:rsidR="00730C52" w:rsidRPr="00730C52">
        <w:t xml:space="preserve"> </w:t>
      </w:r>
      <w:r w:rsidR="00730C52">
        <w:t xml:space="preserve">Die folgende Liste gibt die Funktionen der Klasse </w:t>
      </w:r>
      <w:r w:rsidR="00730C52">
        <w:t>Ampel</w:t>
      </w:r>
      <w:r w:rsidR="00730C52">
        <w:t xml:space="preserve"> und dem zugehörigen Handler </w:t>
      </w:r>
      <w:r w:rsidR="00730C52">
        <w:t>„Ampel</w:t>
      </w:r>
      <w:r w:rsidR="00730C52">
        <w:t>Handler“ wieder.</w:t>
      </w:r>
    </w:p>
    <w:p w14:paraId="262D87EA" w14:textId="77777777" w:rsidR="00F65C2C" w:rsidRDefault="00F65C2C" w:rsidP="00CB1442"/>
    <w:tbl>
      <w:tblPr>
        <w:tblStyle w:val="EinfacheTabel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Default="00F65C2C" w:rsidP="00832C94">
            <w:r>
              <w:t>Ampel(</w:t>
            </w:r>
            <w:r w:rsidR="00EB3B0D" w:rsidRPr="00EB3B0D">
              <w:t xml:space="preserve">double </w:t>
            </w:r>
            <w:r w:rsidR="00EB3B0D">
              <w:t>x, double y, int dir, int id</w:t>
            </w:r>
            <w:r>
              <w:t>)</w:t>
            </w:r>
            <w:r w:rsidR="00832C94">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r>
              <w:t>getObjId() / setObjId(int id)</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die Id der Ampel zurück / Setzt die Id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r>
              <w:t>getXPos() / setXPos(int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w:t>
            </w:r>
            <w:r>
              <w:t xml:space="preserve">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r>
              <w:t>getY</w:t>
            </w:r>
            <w:r>
              <w:t>P</w:t>
            </w:r>
            <w:r>
              <w:t>os() / setY</w:t>
            </w:r>
            <w:r>
              <w:t>Pos</w:t>
            </w:r>
            <w:r>
              <w:t>(int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x-Postion</w:t>
            </w:r>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r>
              <w:t>getGreenCircle() / setGreenCircle(Shape)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w:t>
            </w:r>
            <w:r>
              <w:t xml:space="preserve"> /</w:t>
            </w:r>
            <w:r>
              <w:t xml:space="preserve"> Setzt die ihn</w:t>
            </w:r>
            <w:r>
              <w:t xml:space="preserve">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r>
              <w:t>getYellowCircle() / setYellowCircle(Shape)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w:t>
            </w:r>
            <w:r>
              <w:t xml:space="preserve">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r>
              <w:t>getRedCircle() / setRedCircle(Shape)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w:t>
            </w:r>
            <w:r>
              <w:t xml:space="preserve">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r>
              <w:t>getObjShape / setObjectShape(shape)</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3" w:name="_Toc487555078"/>
      <w:bookmarkStart w:id="44" w:name="_GoBack"/>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3"/>
    </w:p>
    <w:bookmarkEnd w:id="44"/>
    <w:p w14:paraId="692AFD96" w14:textId="65C1ABA8" w:rsidR="00782ECB" w:rsidRDefault="00782ECB" w:rsidP="00782ECB">
      <w:pPr>
        <w:autoSpaceDE w:val="0"/>
        <w:autoSpaceDN w:val="0"/>
        <w:adjustRightInd w:val="0"/>
        <w:spacing w:after="0" w:line="240" w:lineRule="auto"/>
        <w:ind w:firstLine="708"/>
        <w:jc w:val="left"/>
      </w:pPr>
      <w:r>
        <w:t xml:space="preserve">Die </w:t>
      </w:r>
      <w:r w:rsidR="000345DF">
        <w:t>Attribute</w:t>
      </w:r>
      <w:r>
        <w:t xml:space="preserve"> hierzu sind: </w:t>
      </w:r>
    </w:p>
    <w:p w14:paraId="3840EFBA" w14:textId="77777777" w:rsidR="00782ECB" w:rsidRDefault="00782ECB" w:rsidP="00782ECB">
      <w:pPr>
        <w:autoSpaceDE w:val="0"/>
        <w:autoSpaceDN w:val="0"/>
        <w:adjustRightInd w:val="0"/>
        <w:spacing w:after="0" w:line="240" w:lineRule="auto"/>
        <w:ind w:firstLine="708"/>
        <w:jc w:val="left"/>
      </w:pPr>
    </w:p>
    <w:p w14:paraId="314F49FF" w14:textId="3DB6E202" w:rsidR="00782ECB"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status</w:t>
      </w:r>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redCircle</w:t>
      </w:r>
      <w:r>
        <w:rPr>
          <w:rFonts w:ascii="Consolas" w:eastAsiaTheme="minorHAnsi" w:hAnsi="Consolas" w:cs="Consolas"/>
          <w:color w:val="000000"/>
          <w:sz w:val="19"/>
          <w:szCs w:val="19"/>
          <w:lang w:val="de-DE"/>
        </w:rPr>
        <w:t>;</w:t>
      </w:r>
    </w:p>
    <w:p w14:paraId="521967B5" w14:textId="56910536" w:rsidR="00782ECB"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yellowCircle</w:t>
      </w:r>
      <w:r>
        <w:rPr>
          <w:rFonts w:ascii="Consolas" w:eastAsiaTheme="minorHAnsi" w:hAnsi="Consolas" w:cs="Consolas"/>
          <w:color w:val="000000"/>
          <w:sz w:val="19"/>
          <w:szCs w:val="19"/>
          <w:lang w:val="de-DE"/>
        </w:rPr>
        <w:t>;</w:t>
      </w:r>
    </w:p>
    <w:p w14:paraId="163C5D4D" w14:textId="7C547597" w:rsidR="00782ECB"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greenCircle</w:t>
      </w:r>
      <w:r>
        <w:rPr>
          <w:rFonts w:ascii="Consolas" w:eastAsiaTheme="minorHAnsi" w:hAnsi="Consolas" w:cs="Consolas"/>
          <w:color w:val="000000"/>
          <w:sz w:val="19"/>
          <w:szCs w:val="19"/>
          <w:lang w:val="de-DE"/>
        </w:rPr>
        <w:t>;</w:t>
      </w:r>
    </w:p>
    <w:p w14:paraId="2D254A06" w14:textId="77777777" w:rsidR="00782ECB" w:rsidRDefault="00782ECB">
      <w:pPr>
        <w:spacing w:after="200" w:line="276"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br w:type="page"/>
      </w:r>
    </w:p>
    <w:p w14:paraId="5BAB4C4B" w14:textId="0A959CA1" w:rsidR="00782ECB"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lastRenderedPageBreak/>
        <w:t xml:space="preserve">Shape </w:t>
      </w:r>
      <w:r>
        <w:rPr>
          <w:rFonts w:ascii="Consolas" w:eastAsiaTheme="minorHAnsi" w:hAnsi="Consolas" w:cs="Consolas"/>
          <w:sz w:val="19"/>
          <w:szCs w:val="19"/>
          <w:lang w:val="de-DE"/>
        </w:rPr>
        <w:t>shape</w:t>
      </w:r>
      <w:r>
        <w:rPr>
          <w:rFonts w:ascii="Consolas" w:eastAsiaTheme="minorHAnsi" w:hAnsi="Consolas" w:cs="Consolas"/>
          <w:color w:val="000000"/>
          <w:sz w:val="19"/>
          <w:szCs w:val="19"/>
          <w:lang w:val="de-DE"/>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xPos</w:t>
      </w:r>
      <w:r>
        <w:rPr>
          <w:rFonts w:ascii="Consolas" w:eastAsiaTheme="minorHAnsi" w:hAnsi="Consolas" w:cs="Consolas"/>
          <w:color w:val="000000"/>
          <w:sz w:val="19"/>
          <w:szCs w:val="19"/>
          <w:lang w:val="de-DE"/>
        </w:rPr>
        <w:t xml:space="preserve">; </w:t>
      </w:r>
    </w:p>
    <w:p w14:paraId="7100C173" w14:textId="54D2F7A8" w:rsidR="00782ECB"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yPos</w:t>
      </w:r>
      <w:r>
        <w:rPr>
          <w:rFonts w:ascii="Consolas" w:eastAsiaTheme="minorHAnsi" w:hAnsi="Consolas" w:cs="Consolas"/>
          <w:color w:val="000000"/>
          <w:sz w:val="19"/>
          <w:szCs w:val="19"/>
          <w:lang w:val="de-DE"/>
        </w:rPr>
        <w:t xml:space="preserve">; </w:t>
      </w:r>
    </w:p>
    <w:p w14:paraId="2F8C8153" w14:textId="00E85336" w:rsidR="00AC2C4B" w:rsidRDefault="00782ECB" w:rsidP="00782ECB">
      <w:pPr>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direction</w:t>
      </w:r>
      <w:r w:rsidR="00B67F09">
        <w:rPr>
          <w:rFonts w:ascii="Consolas" w:eastAsiaTheme="minorHAnsi" w:hAnsi="Consolas" w:cs="Consolas"/>
          <w:color w:val="000000"/>
          <w:sz w:val="19"/>
          <w:szCs w:val="19"/>
          <w:lang w:val="de-DE"/>
        </w:rPr>
        <w:t>;</w:t>
      </w:r>
    </w:p>
    <w:p w14:paraId="1ACAE37F" w14:textId="77777777" w:rsidR="00782ECB" w:rsidRPr="00782ECB" w:rsidRDefault="00782ECB" w:rsidP="00782ECB">
      <w:pPr>
        <w:jc w:val="left"/>
        <w:rPr>
          <w:rFonts w:ascii="Consolas" w:eastAsiaTheme="minorHAnsi" w:hAnsi="Consolas" w:cs="Consolas"/>
          <w:color w:val="000000"/>
          <w:sz w:val="19"/>
          <w:szCs w:val="19"/>
          <w:lang w:val="de-DE"/>
        </w:rPr>
      </w:pPr>
    </w:p>
    <w:p w14:paraId="3C4A142F" w14:textId="594EDDBF" w:rsidR="00AC2C4B" w:rsidRDefault="00AC2C4B" w:rsidP="00AC2C4B">
      <w:pPr>
        <w:pStyle w:val="berschrift3"/>
      </w:pPr>
      <w:bookmarkStart w:id="45" w:name="_Toc487555054"/>
      <w:r w:rsidRPr="00A220A2">
        <w:t xml:space="preserve">Funktionen </w:t>
      </w:r>
      <w:r>
        <w:t xml:space="preserve">der Klasse </w:t>
      </w:r>
      <w:r>
        <w:t>AmpelHandler</w:t>
      </w:r>
      <w:bookmarkEnd w:id="45"/>
      <w:r>
        <w:t xml:space="preserve"> </w:t>
      </w:r>
    </w:p>
    <w:p w14:paraId="26BCC8DA" w14:textId="77777777" w:rsidR="00AC2C4B" w:rsidRPr="00AC2C4B" w:rsidRDefault="00AC2C4B" w:rsidP="00AC2C4B"/>
    <w:p w14:paraId="60C84298" w14:textId="2581923A" w:rsidR="00AC2C4B" w:rsidRDefault="00AC2C4B" w:rsidP="00AC2C4B">
      <w:pPr>
        <w:ind w:left="708"/>
      </w:pPr>
      <w:r>
        <w:t xml:space="preserve">Um die Darstellung der </w:t>
      </w:r>
      <w:r>
        <w:t>Ampeln</w:t>
      </w:r>
      <w:r>
        <w:t xml:space="preserve"> im Verkehrsnetz zu verwalten, muss ein </w:t>
      </w:r>
      <w:r>
        <w:t>Ampel</w:t>
      </w:r>
      <w:r>
        <w:t xml:space="preserve"> Handler hinzugefügt werden. Diese</w:t>
      </w:r>
      <w:r>
        <w:t>r kümmert sich um die korrekte Darstellung der Ampeln und des jeweiligen Status.</w:t>
      </w:r>
    </w:p>
    <w:p w14:paraId="70BDC23B" w14:textId="4FF8753B" w:rsidR="00AC2C4B" w:rsidRPr="00414B78" w:rsidRDefault="00AC2C4B" w:rsidP="00AC2C4B">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addTrafficLight</w:t>
      </w:r>
      <w:r>
        <w:rPr>
          <w:rFonts w:ascii="Consolas" w:eastAsiaTheme="minorHAnsi" w:hAnsi="Consolas" w:cs="Consolas"/>
          <w:color w:val="000000"/>
          <w:sz w:val="19"/>
          <w:szCs w:val="19"/>
          <w:lang w:val="de-DE"/>
        </w:rPr>
        <w:t>(int x, int y, int id</w:t>
      </w:r>
      <w:r>
        <w:rPr>
          <w:rFonts w:ascii="Consolas" w:eastAsiaTheme="minorHAnsi" w:hAnsi="Consolas" w:cs="Consolas"/>
          <w:color w:val="000000"/>
          <w:sz w:val="19"/>
          <w:szCs w:val="19"/>
          <w:lang w:val="de-DE"/>
        </w:rPr>
        <w:t>, int dir</w:t>
      </w:r>
      <w:r>
        <w:rPr>
          <w:rFonts w:ascii="Consolas" w:eastAsiaTheme="minorHAnsi" w:hAnsi="Consolas" w:cs="Consolas"/>
          <w:color w:val="000000"/>
          <w:sz w:val="19"/>
          <w:szCs w:val="19"/>
          <w:lang w:val="de-DE"/>
        </w:rPr>
        <w:t>);</w:t>
      </w:r>
    </w:p>
    <w:p w14:paraId="3AD145A6" w14:textId="4E87AB2F" w:rsidR="00AC2C4B" w:rsidRDefault="00AC2C4B" w:rsidP="00AC2C4B">
      <w:pPr>
        <w:ind w:left="1068"/>
      </w:pPr>
      <w:r>
        <w:t xml:space="preserve">Fügt eine Ampel </w:t>
      </w:r>
      <w:r>
        <w:t>an den X/Y Koordinaten</w:t>
      </w:r>
      <w:r>
        <w:t xml:space="preserve"> mit bestimmter Ausrichtung</w:t>
      </w:r>
      <w:r>
        <w:t xml:space="preserve"> ein und liefert im Erfolgsfall ein „true“ zurück. </w:t>
      </w:r>
    </w:p>
    <w:p w14:paraId="6F000810" w14:textId="1FAA1D7A" w:rsidR="00AC2C4B" w:rsidRPr="00414B78" w:rsidRDefault="00AC2C4B" w:rsidP="00AC2C4B">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setGreen</w:t>
      </w:r>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de-DE"/>
        </w:rPr>
        <w:t>int id</w:t>
      </w:r>
      <w:r>
        <w:rPr>
          <w:rFonts w:ascii="Consolas" w:eastAsiaTheme="minorHAnsi" w:hAnsi="Consolas" w:cs="Consolas"/>
          <w:color w:val="000000"/>
          <w:sz w:val="19"/>
          <w:szCs w:val="19"/>
          <w:lang w:val="de-DE"/>
        </w:rPr>
        <w:t>);</w:t>
      </w:r>
    </w:p>
    <w:p w14:paraId="4D632144" w14:textId="25CAD63B" w:rsidR="00AC2C4B" w:rsidRDefault="00AC2C4B" w:rsidP="00AC2C4B">
      <w:pPr>
        <w:ind w:left="1068"/>
      </w:pPr>
      <w:r>
        <w:t>Setzt die Ampel mit der übergegbenen Id auf grün.</w:t>
      </w:r>
    </w:p>
    <w:p w14:paraId="6F94D8BD" w14:textId="5818BE3E" w:rsidR="00AC2C4B" w:rsidRPr="00414B78" w:rsidRDefault="00AC2C4B" w:rsidP="00AC2C4B">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setYellow</w:t>
      </w:r>
      <w:r>
        <w:rPr>
          <w:rFonts w:ascii="Consolas" w:eastAsiaTheme="minorHAnsi" w:hAnsi="Consolas" w:cs="Consolas"/>
          <w:color w:val="000000"/>
          <w:sz w:val="19"/>
          <w:szCs w:val="19"/>
          <w:lang w:val="de-DE"/>
        </w:rPr>
        <w:t>(int id);</w:t>
      </w:r>
    </w:p>
    <w:p w14:paraId="3C4BC22C" w14:textId="6FE8A428" w:rsidR="00AC2C4B" w:rsidRDefault="00AC2C4B" w:rsidP="00AC2C4B">
      <w:pPr>
        <w:ind w:left="1068"/>
      </w:pPr>
      <w:r>
        <w:t xml:space="preserve">Setzt die Ampel mit der übergegbenen Id auf </w:t>
      </w:r>
      <w:r>
        <w:t>gelb</w:t>
      </w:r>
      <w:r>
        <w:t>.</w:t>
      </w:r>
    </w:p>
    <w:p w14:paraId="4164E109" w14:textId="27DD98D2" w:rsidR="00AC2C4B" w:rsidRPr="00414B78" w:rsidRDefault="00AC2C4B" w:rsidP="00AC2C4B">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setRed</w:t>
      </w:r>
      <w:r>
        <w:rPr>
          <w:rFonts w:ascii="Consolas" w:eastAsiaTheme="minorHAnsi" w:hAnsi="Consolas" w:cs="Consolas"/>
          <w:color w:val="000000"/>
          <w:sz w:val="19"/>
          <w:szCs w:val="19"/>
          <w:lang w:val="de-DE"/>
        </w:rPr>
        <w:t>(int id);</w:t>
      </w:r>
    </w:p>
    <w:p w14:paraId="39579A0D" w14:textId="57AC5DC9" w:rsidR="00AC2C4B" w:rsidRDefault="00AC2C4B" w:rsidP="00AC2C4B">
      <w:pPr>
        <w:ind w:left="1068"/>
      </w:pPr>
      <w:r>
        <w:t xml:space="preserve">Setzt die Ampel mit der übergegbenen Id auf </w:t>
      </w:r>
      <w:r>
        <w:t>rot</w:t>
      </w:r>
      <w:r>
        <w:t>.</w:t>
      </w:r>
    </w:p>
    <w:p w14:paraId="3D748890" w14:textId="086CB0EA" w:rsidR="00AC2C4B" w:rsidRPr="00414B78" w:rsidRDefault="00AC2C4B" w:rsidP="00AC2C4B">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setNext</w:t>
      </w:r>
      <w:r>
        <w:rPr>
          <w:rFonts w:ascii="Consolas" w:eastAsiaTheme="minorHAnsi" w:hAnsi="Consolas" w:cs="Consolas"/>
          <w:color w:val="000000"/>
          <w:sz w:val="19"/>
          <w:szCs w:val="19"/>
          <w:lang w:val="de-DE"/>
        </w:rPr>
        <w:t>(int id);</w:t>
      </w:r>
    </w:p>
    <w:p w14:paraId="3AA7C6CB" w14:textId="10A23692" w:rsidR="00AC2C4B" w:rsidRDefault="00AC2C4B" w:rsidP="00782ECB">
      <w:pPr>
        <w:ind w:left="1068"/>
      </w:pPr>
      <w:r>
        <w:t>Prüft welche Farbe die Ampel mit der Id anzeigt und schaltet auf die nächst-logische</w:t>
      </w:r>
      <w:r w:rsidR="00782ECB">
        <w:t xml:space="preserve"> Farbe</w:t>
      </w:r>
      <w:r>
        <w:t>.</w:t>
      </w:r>
    </w:p>
    <w:p w14:paraId="54FC8DCA" w14:textId="016D072A" w:rsidR="00782ECB" w:rsidRPr="00414B78" w:rsidRDefault="00782ECB" w:rsidP="00782ECB">
      <w:pPr>
        <w:pStyle w:val="Listenabsatz"/>
        <w:numPr>
          <w:ilvl w:val="0"/>
          <w:numId w:val="34"/>
        </w:numPr>
        <w:rPr>
          <w:szCs w:val="24"/>
        </w:rPr>
      </w:pPr>
      <w:r>
        <w:rPr>
          <w:rFonts w:ascii="Consolas" w:eastAsiaTheme="minorHAnsi" w:hAnsi="Consolas" w:cs="Consolas"/>
          <w:color w:val="0000FF"/>
          <w:sz w:val="19"/>
          <w:szCs w:val="19"/>
          <w:lang w:val="de-DE"/>
        </w:rPr>
        <w:t>publi</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w:t>
      </w:r>
      <w:r>
        <w:rPr>
          <w:rFonts w:ascii="Consolas" w:eastAsiaTheme="minorHAnsi" w:hAnsi="Consolas" w:cs="Consolas"/>
          <w:color w:val="000000"/>
          <w:sz w:val="19"/>
          <w:szCs w:val="19"/>
          <w:lang w:val="de-DE"/>
        </w:rPr>
        <w:t>setStatus</w:t>
      </w:r>
      <w:r>
        <w:rPr>
          <w:rFonts w:ascii="Consolas" w:eastAsiaTheme="minorHAnsi" w:hAnsi="Consolas" w:cs="Consolas"/>
          <w:color w:val="000000"/>
          <w:sz w:val="19"/>
          <w:szCs w:val="19"/>
          <w:lang w:val="de-DE"/>
        </w:rPr>
        <w:t>(int id</w:t>
      </w:r>
      <w:r>
        <w:rPr>
          <w:rFonts w:ascii="Consolas" w:eastAsiaTheme="minorHAnsi" w:hAnsi="Consolas" w:cs="Consolas"/>
          <w:color w:val="000000"/>
          <w:sz w:val="19"/>
          <w:szCs w:val="19"/>
          <w:lang w:val="de-DE"/>
        </w:rPr>
        <w:t>, int status</w:t>
      </w:r>
      <w:r>
        <w:rPr>
          <w:rFonts w:ascii="Consolas" w:eastAsiaTheme="minorHAnsi" w:hAnsi="Consolas" w:cs="Consolas"/>
          <w:color w:val="000000"/>
          <w:sz w:val="19"/>
          <w:szCs w:val="19"/>
          <w:lang w:val="de-DE"/>
        </w:rPr>
        <w:t>);</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6" w:name="_Toc487555055"/>
      <w:r w:rsidRPr="00A220A2">
        <w:t xml:space="preserve">Funktionen </w:t>
      </w:r>
      <w:r>
        <w:t xml:space="preserve">der Klasse </w:t>
      </w:r>
      <w:r>
        <w:t>Obstacle</w:t>
      </w:r>
      <w:bookmarkEnd w:id="46"/>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„Obstacle“ erzeugt ein Hindernis. Da</w:t>
      </w:r>
      <w:r w:rsidR="0061750A">
        <w:t>,</w:t>
      </w:r>
      <w:r>
        <w:t xml:space="preserve"> für die wenigen Funktionen der Klasse ein separater Handler keinen Sinn machen würde, wurde</w:t>
      </w:r>
      <w:r w:rsidR="0061750A">
        <w:t>n</w:t>
      </w:r>
      <w:r>
        <w:t xml:space="preserve"> die Funktionen im „ObjectHandler“ implementier</w:t>
      </w:r>
      <w:r w:rsidR="00303915">
        <w:t>t</w:t>
      </w:r>
    </w:p>
    <w:tbl>
      <w:tblPr>
        <w:tblStyle w:val="EinfacheTabelle4"/>
        <w:tblW w:w="0" w:type="auto"/>
        <w:tblInd w:w="567" w:type="dxa"/>
        <w:tblLook w:val="04A0" w:firstRow="1" w:lastRow="0" w:firstColumn="1" w:lastColumn="0" w:noHBand="0" w:noVBand="1"/>
      </w:tblPr>
      <w:tblGrid>
        <w:gridCol w:w="4522"/>
        <w:gridCol w:w="3397"/>
      </w:tblGrid>
      <w:tr w:rsidR="002162AC" w14:paraId="077F2782" w14:textId="77777777" w:rsidTr="00591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91415">
            <w:r>
              <w:lastRenderedPageBreak/>
              <w:t>Funktion</w:t>
            </w:r>
          </w:p>
        </w:tc>
        <w:tc>
          <w:tcPr>
            <w:tcW w:w="3397" w:type="dxa"/>
          </w:tcPr>
          <w:p w14:paraId="130D7CF3" w14:textId="77777777" w:rsidR="002162AC" w:rsidRDefault="002162AC" w:rsidP="00591415">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91415">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Default="002162AC" w:rsidP="00591415">
            <w:r>
              <w:t>Obstacle(int id, int x, int y)</w:t>
            </w:r>
          </w:p>
        </w:tc>
        <w:tc>
          <w:tcPr>
            <w:tcW w:w="3397" w:type="dxa"/>
          </w:tcPr>
          <w:p w14:paraId="1A3E69B1" w14:textId="77777777" w:rsidR="002162AC" w:rsidRDefault="002162AC" w:rsidP="00591415">
            <w:pPr>
              <w:keepNext/>
              <w:cnfStyle w:val="000000100000" w:firstRow="0" w:lastRow="0" w:firstColumn="0" w:lastColumn="0" w:oddVBand="0" w:evenVBand="0" w:oddHBand="1" w:evenHBand="0" w:firstRowFirstColumn="0" w:firstRowLastColumn="0" w:lastRowFirstColumn="0" w:lastRowLastColumn="0"/>
            </w:pPr>
            <w:r>
              <w:t>Konstruktor: Erzeugt ein neues Hindernis mit einer Id und Position im Canvas</w:t>
            </w:r>
          </w:p>
        </w:tc>
      </w:tr>
      <w:tr w:rsidR="002162AC" w14:paraId="4A016776"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91415">
            <w:r>
              <w:t>getShape()</w:t>
            </w:r>
          </w:p>
        </w:tc>
        <w:tc>
          <w:tcPr>
            <w:tcW w:w="3397" w:type="dxa"/>
          </w:tcPr>
          <w:p w14:paraId="16F1817D" w14:textId="77777777" w:rsidR="002162AC" w:rsidRDefault="002162AC" w:rsidP="00591415">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id;</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7" w:name="_Toc487555056"/>
      <w:r w:rsidRPr="00A220A2">
        <w:t xml:space="preserve">Funktionen </w:t>
      </w:r>
      <w:r>
        <w:t>der Interfaces IObject</w:t>
      </w:r>
      <w:bookmarkEnd w:id="47"/>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
        <w:tblW w:w="0" w:type="auto"/>
        <w:tblInd w:w="567" w:type="dxa"/>
        <w:tblLook w:val="04A0" w:firstRow="1" w:lastRow="0" w:firstColumn="1" w:lastColumn="0" w:noHBand="0" w:noVBand="1"/>
      </w:tblPr>
      <w:tblGrid>
        <w:gridCol w:w="4522"/>
        <w:gridCol w:w="3397"/>
      </w:tblGrid>
      <w:tr w:rsidR="009D6244" w14:paraId="55321454" w14:textId="77777777" w:rsidTr="00591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91415">
            <w:r>
              <w:t>Funktion</w:t>
            </w:r>
          </w:p>
        </w:tc>
        <w:tc>
          <w:tcPr>
            <w:tcW w:w="3397" w:type="dxa"/>
          </w:tcPr>
          <w:p w14:paraId="2F4DC2AC" w14:textId="77777777" w:rsidR="009D6244" w:rsidRDefault="009D6244" w:rsidP="00591415">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91415">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Default="009D6244" w:rsidP="00591415">
            <w:r>
              <w:t>addCarObject(int x, int y, int id)</w:t>
            </w:r>
          </w:p>
        </w:tc>
        <w:tc>
          <w:tcPr>
            <w:tcW w:w="3397" w:type="dxa"/>
          </w:tcPr>
          <w:p w14:paraId="048667CB" w14:textId="77777777" w:rsidR="009D6244" w:rsidRDefault="009D6244" w:rsidP="00591415">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Default="009D6244" w:rsidP="00591415">
            <w:r>
              <w:t>addLKWObject(int x, int y, int id, int dir)</w:t>
            </w:r>
          </w:p>
        </w:tc>
        <w:tc>
          <w:tcPr>
            <w:tcW w:w="3397" w:type="dxa"/>
          </w:tcPr>
          <w:p w14:paraId="4DCEC938" w14:textId="77777777" w:rsidR="009D6244" w:rsidRDefault="009D6244" w:rsidP="00591415">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91415">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A92ECA" w:rsidRDefault="009D6244" w:rsidP="00591415">
            <w:r w:rsidRPr="00A92ECA">
              <w:t>updateCarwithID(int x, int y, int id, int dir);</w:t>
            </w:r>
          </w:p>
          <w:p w14:paraId="29B499EB" w14:textId="77777777" w:rsidR="009D6244" w:rsidRDefault="009D6244" w:rsidP="00591415"/>
        </w:tc>
        <w:tc>
          <w:tcPr>
            <w:tcW w:w="3397" w:type="dxa"/>
          </w:tcPr>
          <w:p w14:paraId="10819A99" w14:textId="77777777" w:rsidR="009D6244" w:rsidRDefault="009D6244" w:rsidP="00591415">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91415">
            <w:r>
              <w:t>removeObject(int id)</w:t>
            </w:r>
          </w:p>
        </w:tc>
        <w:tc>
          <w:tcPr>
            <w:tcW w:w="3397" w:type="dxa"/>
          </w:tcPr>
          <w:p w14:paraId="79DD1B39" w14:textId="77777777" w:rsidR="009D6244" w:rsidRDefault="009D6244" w:rsidP="00591415">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8" w:name="_Toc487555057"/>
      <w:r w:rsidRPr="00A220A2">
        <w:t xml:space="preserve">Funktionen </w:t>
      </w:r>
      <w:r>
        <w:t>der Interfaces</w:t>
      </w:r>
      <w:r>
        <w:t xml:space="preserve"> </w:t>
      </w:r>
      <w:r>
        <w:t>IVerkehrsnetz</w:t>
      </w:r>
      <w:bookmarkEnd w:id="48"/>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
        <w:tblW w:w="0" w:type="auto"/>
        <w:tblInd w:w="567" w:type="dxa"/>
        <w:tblLook w:val="04A0" w:firstRow="1" w:lastRow="0" w:firstColumn="1" w:lastColumn="0" w:noHBand="0" w:noVBand="1"/>
      </w:tblPr>
      <w:tblGrid>
        <w:gridCol w:w="4522"/>
        <w:gridCol w:w="3397"/>
      </w:tblGrid>
      <w:tr w:rsidR="0037207D" w14:paraId="0F831620" w14:textId="77777777" w:rsidTr="00591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91415">
            <w:r>
              <w:lastRenderedPageBreak/>
              <w:t>Funktion</w:t>
            </w:r>
          </w:p>
        </w:tc>
        <w:tc>
          <w:tcPr>
            <w:tcW w:w="3397" w:type="dxa"/>
          </w:tcPr>
          <w:p w14:paraId="739AAA45" w14:textId="77777777" w:rsidR="0037207D" w:rsidRDefault="0037207D" w:rsidP="00591415">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91415">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91415">
            <w:r>
              <w:t>getGreenLight() / setGreenLight(Shape)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w:t>
            </w:r>
            <w:r>
              <w:t xml:space="preserve"> Kreis der Ampel / Setzt die ihn neu</w:t>
            </w:r>
          </w:p>
        </w:tc>
      </w:tr>
      <w:tr w:rsidR="0037207D" w14:paraId="68006367"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91415">
            <w:r>
              <w:t>getGreenLight() / setGreenLight(Shape)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 xml:space="preserve">Liefert den </w:t>
            </w:r>
            <w:r>
              <w:t>gelben</w:t>
            </w:r>
            <w:r>
              <w:t xml:space="preserve">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91415">
            <w:r>
              <w:t>getRed</w:t>
            </w:r>
            <w:r>
              <w:t xml:space="preserve">Light() / </w:t>
            </w:r>
            <w:r>
              <w:t>setRed</w:t>
            </w:r>
            <w:r>
              <w:t>Light(Shape)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 xml:space="preserve">Liefert den </w:t>
            </w:r>
            <w:r>
              <w:t>roten</w:t>
            </w:r>
            <w:r>
              <w:t xml:space="preserve"> Kreis der Ampel / Setzt die ihn neu</w:t>
            </w:r>
          </w:p>
        </w:tc>
      </w:tr>
      <w:tr w:rsidR="0037207D" w14:paraId="3A01ABBD" w14:textId="77777777" w:rsidTr="00591415">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91415">
            <w:r>
              <w:t>getXPos() / setXPos(int x),</w:t>
            </w:r>
          </w:p>
          <w:p w14:paraId="3A397B84" w14:textId="610FC643" w:rsidR="0037207D" w:rsidRDefault="0037207D" w:rsidP="00591415">
            <w:r>
              <w:t>getY</w:t>
            </w:r>
            <w:r>
              <w:t>P</w:t>
            </w:r>
            <w:r>
              <w:t>os() / setY</w:t>
            </w:r>
            <w:r>
              <w:t>Pos(</w:t>
            </w:r>
            <w:r>
              <w:t>int y</w:t>
            </w:r>
            <w:r>
              <w:t>),</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w:t>
            </w:r>
            <w:r>
              <w:t xml:space="preserve"> der Ampel zurück / Setzt die Position neu</w:t>
            </w:r>
          </w:p>
        </w:tc>
      </w:tr>
      <w:tr w:rsidR="0037207D" w14:paraId="59F1E7D6" w14:textId="77777777" w:rsidTr="0059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91415">
            <w:r>
              <w:t>getObjId() / setObjId(int id)</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die Id der Ampel zurück / Setzt die Id neu</w:t>
            </w:r>
          </w:p>
        </w:tc>
      </w:tr>
    </w:tbl>
    <w:p w14:paraId="7A9E2A0A" w14:textId="77777777" w:rsidR="00A67753" w:rsidRDefault="00A67753" w:rsidP="00A67753"/>
    <w:p w14:paraId="375D00DC" w14:textId="1E99AB5B" w:rsidR="007D6B7D" w:rsidRDefault="007D6B7D" w:rsidP="007D6B7D">
      <w:pPr>
        <w:pStyle w:val="berschrift2"/>
        <w:rPr>
          <w:sz w:val="28"/>
          <w:szCs w:val="28"/>
        </w:rPr>
      </w:pPr>
      <w:bookmarkStart w:id="49" w:name="_Toc487555058"/>
      <w:r>
        <w:rPr>
          <w:sz w:val="28"/>
          <w:szCs w:val="28"/>
        </w:rPr>
        <w:t>Verkehrsnetz</w:t>
      </w:r>
      <w:bookmarkEnd w:id="49"/>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50" w:name="_Toc487555059"/>
      <w:r w:rsidRPr="00A220A2">
        <w:t>Funktionen</w:t>
      </w:r>
      <w:bookmarkEnd w:id="50"/>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51" w:name="_Toc487555060"/>
      <w:r>
        <w:rPr>
          <w:lang w:val="de-DE"/>
        </w:rPr>
        <w:t>Deklarierung der Funktionen</w:t>
      </w:r>
      <w:bookmarkEnd w:id="51"/>
      <w:r>
        <w:rPr>
          <w:lang w:val="de-DE"/>
        </w:rPr>
        <w:t xml:space="preserve"> </w:t>
      </w:r>
    </w:p>
    <w:p w14:paraId="670D7DE1" w14:textId="77777777" w:rsidR="007370B2" w:rsidRDefault="007370B2" w:rsidP="007370B2">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370B2" w14:paraId="394178E3" w14:textId="77777777" w:rsidTr="00591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91415">
            <w:r>
              <w:t>Funktion</w:t>
            </w:r>
          </w:p>
        </w:tc>
        <w:tc>
          <w:tcPr>
            <w:tcW w:w="3397" w:type="dxa"/>
          </w:tcPr>
          <w:p w14:paraId="0A2B46A2" w14:textId="77777777" w:rsidR="007370B2" w:rsidRDefault="007370B2" w:rsidP="00591415">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9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91415">
            <w:r>
              <w:t xml:space="preserve">Funktion 1 </w:t>
            </w:r>
          </w:p>
        </w:tc>
        <w:tc>
          <w:tcPr>
            <w:tcW w:w="3397" w:type="dxa"/>
          </w:tcPr>
          <w:p w14:paraId="41AAE4AA" w14:textId="77777777" w:rsidR="007370B2" w:rsidRDefault="007370B2" w:rsidP="00591415">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52" w:name="_Toc487555079"/>
      <w:r>
        <w:t xml:space="preserve">Tabelle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Tabelle \* ARABIC \s 1 </w:instrText>
      </w:r>
      <w:r>
        <w:fldChar w:fldCharType="separate"/>
      </w:r>
      <w:r>
        <w:rPr>
          <w:noProof/>
        </w:rPr>
        <w:t>2</w:t>
      </w:r>
      <w:r>
        <w:rPr>
          <w:noProof/>
        </w:rPr>
        <w:fldChar w:fldCharType="end"/>
      </w:r>
      <w:r>
        <w:t xml:space="preserve">: Funktionen </w:t>
      </w:r>
      <w:r w:rsidR="003E03D0">
        <w:t>des Verkehrsnetzes</w:t>
      </w:r>
      <w:bookmarkEnd w:id="52"/>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53" w:name="_Toc487555061"/>
      <w:r>
        <w:rPr>
          <w:sz w:val="28"/>
          <w:szCs w:val="28"/>
        </w:rPr>
        <w:t>Verkehrsregeln</w:t>
      </w:r>
      <w:bookmarkEnd w:id="53"/>
    </w:p>
    <w:p w14:paraId="59864261" w14:textId="77777777" w:rsidR="007D6B7D" w:rsidRDefault="007D6B7D" w:rsidP="007D6B7D">
      <w:pPr>
        <w:ind w:left="708"/>
      </w:pPr>
      <w:r>
        <w:t>Beschreibung</w:t>
      </w:r>
    </w:p>
    <w:p w14:paraId="0EAD6313" w14:textId="77777777" w:rsidR="007D6B7D" w:rsidRPr="00CC16FE" w:rsidRDefault="007D6B7D" w:rsidP="007D6B7D">
      <w:pPr>
        <w:ind w:left="576"/>
      </w:pPr>
    </w:p>
    <w:p w14:paraId="2CBE8F98" w14:textId="77777777" w:rsidR="007D6B7D" w:rsidRPr="00A220A2" w:rsidRDefault="007D6B7D" w:rsidP="007D6B7D">
      <w:pPr>
        <w:pStyle w:val="berschrift3"/>
        <w:rPr>
          <w:lang w:val="de-DE"/>
        </w:rPr>
      </w:pPr>
      <w:bookmarkStart w:id="54" w:name="_Toc487555062"/>
      <w:r w:rsidRPr="00A220A2">
        <w:t>Funktionen</w:t>
      </w:r>
      <w:bookmarkEnd w:id="54"/>
      <w:r w:rsidRPr="00A220A2">
        <w:t xml:space="preserve"> </w:t>
      </w:r>
    </w:p>
    <w:p w14:paraId="25977CD5" w14:textId="77777777" w:rsidR="007D6B7D" w:rsidRDefault="007D6B7D" w:rsidP="007D6B7D">
      <w:pPr>
        <w:ind w:left="708"/>
      </w:pPr>
      <w:r>
        <w:t>Beschreibung</w:t>
      </w:r>
    </w:p>
    <w:p w14:paraId="3F9CBD36" w14:textId="77777777" w:rsidR="007D6B7D" w:rsidRDefault="007D6B7D" w:rsidP="007D6B7D">
      <w:pPr>
        <w:ind w:left="708"/>
      </w:pPr>
    </w:p>
    <w:p w14:paraId="7B13A58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BC2B909" w14:textId="77777777" w:rsidR="007D6B7D" w:rsidRDefault="007D6B7D" w:rsidP="007D6B7D">
      <w:pPr>
        <w:ind w:left="1068"/>
      </w:pPr>
      <w:r>
        <w:t xml:space="preserve">Beschreibung der Funktion </w:t>
      </w:r>
    </w:p>
    <w:p w14:paraId="38416BB5" w14:textId="77777777" w:rsidR="007D6B7D" w:rsidRDefault="007D6B7D" w:rsidP="007D6B7D">
      <w:pPr>
        <w:ind w:left="1068"/>
      </w:pPr>
    </w:p>
    <w:p w14:paraId="40CDC5A3"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3123D19C" w14:textId="77777777" w:rsidR="007D6B7D" w:rsidRDefault="007D6B7D" w:rsidP="007D6B7D">
      <w:pPr>
        <w:ind w:left="1068"/>
      </w:pPr>
      <w:r>
        <w:t xml:space="preserve">Beschreibung der Funktion </w:t>
      </w:r>
    </w:p>
    <w:p w14:paraId="462D2DE1" w14:textId="77777777" w:rsidR="007D6B7D" w:rsidRDefault="007D6B7D" w:rsidP="007D6B7D">
      <w:pPr>
        <w:ind w:left="1068"/>
      </w:pPr>
    </w:p>
    <w:p w14:paraId="4E45F345"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6C92726F" w14:textId="77777777" w:rsidR="007D6B7D" w:rsidRDefault="007D6B7D" w:rsidP="007D6B7D">
      <w:pPr>
        <w:ind w:left="1068"/>
      </w:pPr>
      <w:r>
        <w:t xml:space="preserve">Beschreibung der Funktion </w:t>
      </w:r>
    </w:p>
    <w:p w14:paraId="493CFA65" w14:textId="77777777" w:rsidR="007D6B7D" w:rsidRDefault="007D6B7D" w:rsidP="007D6B7D">
      <w:pPr>
        <w:ind w:left="1068"/>
      </w:pPr>
      <w:r>
        <w:t xml:space="preserve"> </w:t>
      </w:r>
    </w:p>
    <w:p w14:paraId="435EC816" w14:textId="77777777" w:rsidR="007D6B7D" w:rsidRDefault="007D6B7D" w:rsidP="007D6B7D">
      <w:pPr>
        <w:ind w:left="588" w:firstLine="132"/>
      </w:pPr>
    </w:p>
    <w:p w14:paraId="262ED434" w14:textId="77777777" w:rsidR="007D6B7D" w:rsidRPr="00CC16FE" w:rsidRDefault="007D6B7D" w:rsidP="007D6B7D">
      <w:pPr>
        <w:pStyle w:val="berschrift3"/>
        <w:rPr>
          <w:lang w:val="de-DE"/>
        </w:rPr>
      </w:pPr>
      <w:bookmarkStart w:id="55" w:name="_Toc487555063"/>
      <w:r>
        <w:rPr>
          <w:lang w:val="de-DE"/>
        </w:rPr>
        <w:lastRenderedPageBreak/>
        <w:t>Deklarierung der Funktionen</w:t>
      </w:r>
      <w:bookmarkEnd w:id="55"/>
      <w:r>
        <w:rPr>
          <w:lang w:val="de-DE"/>
        </w:rPr>
        <w:t xml:space="preserve"> </w:t>
      </w:r>
    </w:p>
    <w:p w14:paraId="6D8F8B0E"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71E84EB2"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6D692D2" w14:textId="77777777" w:rsidR="007D6B7D" w:rsidRDefault="007D6B7D" w:rsidP="003D085E">
            <w:r>
              <w:t>Funktion</w:t>
            </w:r>
          </w:p>
        </w:tc>
        <w:tc>
          <w:tcPr>
            <w:tcW w:w="3397" w:type="dxa"/>
          </w:tcPr>
          <w:p w14:paraId="60CB4A25"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6E44C40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81FFA06" w14:textId="77777777" w:rsidR="007D6B7D" w:rsidRDefault="007D6B7D" w:rsidP="003D085E">
            <w:r>
              <w:t xml:space="preserve">Funktion 1 </w:t>
            </w:r>
          </w:p>
        </w:tc>
        <w:tc>
          <w:tcPr>
            <w:tcW w:w="3397" w:type="dxa"/>
          </w:tcPr>
          <w:p w14:paraId="7DC79FA7"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210BD8" w14:textId="35B5E8C4" w:rsidR="007D6B7D" w:rsidRDefault="007D6B7D" w:rsidP="007D6B7D">
      <w:pPr>
        <w:pStyle w:val="Beschriftung"/>
      </w:pPr>
      <w:bookmarkStart w:id="56"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6"/>
    </w:p>
    <w:p w14:paraId="3D84EC85" w14:textId="77777777" w:rsidR="007D6B7D" w:rsidRDefault="007D6B7D" w:rsidP="007D6B7D">
      <w:pPr>
        <w:ind w:left="578"/>
      </w:pPr>
    </w:p>
    <w:p w14:paraId="76C85E5E" w14:textId="77777777" w:rsidR="007D6B7D" w:rsidRDefault="007D6B7D" w:rsidP="007D6B7D">
      <w:pPr>
        <w:ind w:left="578"/>
      </w:pPr>
    </w:p>
    <w:p w14:paraId="212A2999" w14:textId="7C4CCFA1" w:rsidR="006C4890" w:rsidRDefault="007D6B7D" w:rsidP="007D6B7D">
      <w:pPr>
        <w:ind w:left="578"/>
      </w:pPr>
      <w:r>
        <w:br/>
      </w:r>
    </w:p>
    <w:p w14:paraId="29C6460E" w14:textId="77777777" w:rsidR="007D6B7D" w:rsidRDefault="007D6B7D" w:rsidP="007D6B7D">
      <w:pPr>
        <w:ind w:left="578"/>
      </w:pPr>
    </w:p>
    <w:p w14:paraId="342E23E2" w14:textId="532EA6DB" w:rsidR="007D6B7D" w:rsidRDefault="007D6B7D" w:rsidP="007D6B7D">
      <w:pPr>
        <w:pStyle w:val="berschrift2"/>
        <w:rPr>
          <w:sz w:val="28"/>
          <w:szCs w:val="28"/>
        </w:rPr>
      </w:pPr>
      <w:bookmarkStart w:id="57" w:name="_Toc487555064"/>
      <w:r>
        <w:rPr>
          <w:sz w:val="28"/>
          <w:szCs w:val="28"/>
        </w:rPr>
        <w:t>Verkehrsteilnehmer</w:t>
      </w:r>
      <w:bookmarkEnd w:id="57"/>
    </w:p>
    <w:p w14:paraId="69236054" w14:textId="77777777" w:rsidR="007D6B7D" w:rsidRDefault="007D6B7D" w:rsidP="007D6B7D">
      <w:pPr>
        <w:ind w:left="708"/>
      </w:pPr>
      <w:r>
        <w:t>Beschreibung</w:t>
      </w:r>
    </w:p>
    <w:p w14:paraId="0D335E72" w14:textId="77777777" w:rsidR="007D6B7D" w:rsidRPr="00CC16FE" w:rsidRDefault="007D6B7D" w:rsidP="007D6B7D">
      <w:pPr>
        <w:ind w:left="576"/>
      </w:pPr>
    </w:p>
    <w:p w14:paraId="06BAEC6C" w14:textId="77777777" w:rsidR="007D6B7D" w:rsidRPr="00A220A2" w:rsidRDefault="007D6B7D" w:rsidP="007D6B7D">
      <w:pPr>
        <w:pStyle w:val="berschrift3"/>
        <w:rPr>
          <w:lang w:val="de-DE"/>
        </w:rPr>
      </w:pPr>
      <w:bookmarkStart w:id="58" w:name="_Toc487555065"/>
      <w:r w:rsidRPr="00A220A2">
        <w:t>Funktionen</w:t>
      </w:r>
      <w:bookmarkEnd w:id="58"/>
      <w:r w:rsidRPr="00A220A2">
        <w:t xml:space="preserve"> </w:t>
      </w:r>
    </w:p>
    <w:p w14:paraId="4C0C96C4" w14:textId="77777777" w:rsidR="007D6B7D" w:rsidRDefault="007D6B7D" w:rsidP="007D6B7D">
      <w:pPr>
        <w:ind w:left="708"/>
      </w:pPr>
      <w:r>
        <w:t>Beschreibung</w:t>
      </w:r>
    </w:p>
    <w:p w14:paraId="1A00CB80" w14:textId="77777777" w:rsidR="007D6B7D" w:rsidRDefault="007D6B7D" w:rsidP="007D6B7D">
      <w:pPr>
        <w:ind w:left="708"/>
      </w:pPr>
    </w:p>
    <w:p w14:paraId="2B8BAF5D"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28D34FAA" w14:textId="77777777" w:rsidR="007D6B7D" w:rsidRDefault="007D6B7D" w:rsidP="007D6B7D">
      <w:pPr>
        <w:ind w:left="1068"/>
      </w:pPr>
      <w:r>
        <w:t xml:space="preserve">Beschreibung der Funktion </w:t>
      </w:r>
    </w:p>
    <w:p w14:paraId="4DA3EE2B" w14:textId="77777777" w:rsidR="007D6B7D" w:rsidRDefault="007D6B7D" w:rsidP="007D6B7D">
      <w:pPr>
        <w:ind w:left="1068"/>
      </w:pPr>
    </w:p>
    <w:p w14:paraId="24F4D76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5FF8D7A5" w14:textId="77777777" w:rsidR="007D6B7D" w:rsidRDefault="007D6B7D" w:rsidP="007D6B7D">
      <w:pPr>
        <w:ind w:left="1068"/>
      </w:pPr>
      <w:r>
        <w:t xml:space="preserve">Beschreibung der Funktion </w:t>
      </w:r>
    </w:p>
    <w:p w14:paraId="6875C27C" w14:textId="77777777" w:rsidR="007D6B7D" w:rsidRDefault="007D6B7D" w:rsidP="007D6B7D">
      <w:pPr>
        <w:ind w:left="1068"/>
      </w:pPr>
    </w:p>
    <w:p w14:paraId="08B2FE52"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55D33926" w14:textId="77777777" w:rsidR="007D6B7D" w:rsidRDefault="007D6B7D" w:rsidP="007D6B7D">
      <w:pPr>
        <w:ind w:left="1068"/>
      </w:pPr>
      <w:r>
        <w:t xml:space="preserve">Beschreibung der Funktion </w:t>
      </w:r>
    </w:p>
    <w:p w14:paraId="23444AD6" w14:textId="77777777" w:rsidR="007D6B7D" w:rsidRDefault="007D6B7D" w:rsidP="007D6B7D">
      <w:pPr>
        <w:ind w:left="1068"/>
      </w:pPr>
      <w:r>
        <w:t xml:space="preserve"> </w:t>
      </w:r>
    </w:p>
    <w:p w14:paraId="0DF7BA07" w14:textId="77777777" w:rsidR="007D6B7D" w:rsidRDefault="007D6B7D" w:rsidP="007D6B7D">
      <w:pPr>
        <w:ind w:left="588" w:firstLine="132"/>
      </w:pPr>
    </w:p>
    <w:p w14:paraId="73A8608D" w14:textId="77777777" w:rsidR="007D6B7D" w:rsidRPr="00CC16FE" w:rsidRDefault="007D6B7D" w:rsidP="007D6B7D">
      <w:pPr>
        <w:pStyle w:val="berschrift3"/>
        <w:rPr>
          <w:lang w:val="de-DE"/>
        </w:rPr>
      </w:pPr>
      <w:bookmarkStart w:id="59" w:name="_Toc487555066"/>
      <w:r>
        <w:rPr>
          <w:lang w:val="de-DE"/>
        </w:rPr>
        <w:lastRenderedPageBreak/>
        <w:t>Deklarierung der Funktionen</w:t>
      </w:r>
      <w:bookmarkEnd w:id="59"/>
      <w:r>
        <w:rPr>
          <w:lang w:val="de-DE"/>
        </w:rPr>
        <w:t xml:space="preserve"> </w:t>
      </w:r>
    </w:p>
    <w:p w14:paraId="1D8D0267"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06C27D5E"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5A1E297" w14:textId="77777777" w:rsidR="007D6B7D" w:rsidRDefault="007D6B7D" w:rsidP="003D085E">
            <w:r>
              <w:t>Funktion</w:t>
            </w:r>
          </w:p>
        </w:tc>
        <w:tc>
          <w:tcPr>
            <w:tcW w:w="3397" w:type="dxa"/>
          </w:tcPr>
          <w:p w14:paraId="6E7E8508"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67B5E7C9"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50438E" w14:textId="77777777" w:rsidR="007D6B7D" w:rsidRDefault="007D6B7D" w:rsidP="003D085E">
            <w:r>
              <w:t xml:space="preserve">Funktion 1 </w:t>
            </w:r>
          </w:p>
        </w:tc>
        <w:tc>
          <w:tcPr>
            <w:tcW w:w="3397" w:type="dxa"/>
          </w:tcPr>
          <w:p w14:paraId="183C9892"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488A068D" w14:textId="304E92E7" w:rsidR="007D6B7D" w:rsidRDefault="007D6B7D" w:rsidP="007D6B7D">
      <w:pPr>
        <w:pStyle w:val="Beschriftung"/>
      </w:pPr>
      <w:bookmarkStart w:id="60" w:name="_Toc487555081"/>
      <w:r>
        <w:t xml:space="preserve">Tabelle </w:t>
      </w:r>
      <w:fldSimple w:instr=" STYLEREF 1 \s ">
        <w:r>
          <w:rPr>
            <w:noProof/>
          </w:rPr>
          <w:t>3</w:t>
        </w:r>
      </w:fldSimple>
      <w:r>
        <w:t>.</w:t>
      </w:r>
      <w:fldSimple w:instr=" SEQ Tabelle \* ARABIC \s 1 ">
        <w:r>
          <w:rPr>
            <w:noProof/>
          </w:rPr>
          <w:t>1</w:t>
        </w:r>
      </w:fldSimple>
      <w:r>
        <w:t>: Funktionen der Verkehrsteilnehmer</w:t>
      </w:r>
      <w:bookmarkEnd w:id="60"/>
    </w:p>
    <w:p w14:paraId="722A24B7" w14:textId="77777777" w:rsidR="007D6B7D" w:rsidRDefault="007D6B7D" w:rsidP="007D6B7D">
      <w:pPr>
        <w:ind w:left="578"/>
      </w:pPr>
    </w:p>
    <w:p w14:paraId="55CF63FC" w14:textId="77777777" w:rsidR="007D6B7D" w:rsidRDefault="007D6B7D" w:rsidP="007D6B7D">
      <w:pPr>
        <w:ind w:left="578"/>
      </w:pPr>
    </w:p>
    <w:p w14:paraId="2AB13B03" w14:textId="77777777" w:rsidR="007D6B7D" w:rsidRDefault="007D6B7D" w:rsidP="007D6B7D">
      <w:pPr>
        <w:ind w:left="578"/>
      </w:pPr>
    </w:p>
    <w:p w14:paraId="33EB5732" w14:textId="77777777" w:rsidR="007D6B7D" w:rsidRDefault="007D6B7D" w:rsidP="007D6B7D">
      <w:pPr>
        <w:ind w:left="578"/>
      </w:pPr>
    </w:p>
    <w:p w14:paraId="5800900F" w14:textId="77777777" w:rsidR="007D6B7D" w:rsidRDefault="007D6B7D" w:rsidP="007D6B7D">
      <w:pPr>
        <w:ind w:left="578"/>
      </w:pPr>
    </w:p>
    <w:p w14:paraId="64125091" w14:textId="6677FB4F" w:rsidR="007D6B7D" w:rsidRDefault="007D6B7D" w:rsidP="007D6B7D">
      <w:pPr>
        <w:pStyle w:val="berschrift2"/>
        <w:rPr>
          <w:sz w:val="28"/>
          <w:szCs w:val="28"/>
        </w:rPr>
      </w:pPr>
      <w:bookmarkStart w:id="61" w:name="_Toc487555067"/>
      <w:r>
        <w:rPr>
          <w:sz w:val="28"/>
          <w:szCs w:val="28"/>
        </w:rPr>
        <w:t>Ampelsteuerung</w:t>
      </w:r>
      <w:bookmarkEnd w:id="61"/>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2" w:name="_Toc487555068"/>
      <w:r w:rsidRPr="00A220A2">
        <w:t xml:space="preserve">Funktionen </w:t>
      </w:r>
      <w:r w:rsidR="003D085E">
        <w:t>der Klasse Ampel</w:t>
      </w:r>
      <w:bookmarkEnd w:id="62"/>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r>
              <w:t>getStatus()</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r>
              <w:t>getRotPhase()</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r>
              <w:t>getGelbPhase()</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r>
              <w:t>getGruenPhase()</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r>
              <w:t>getDefect()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r>
              <w:t>getID()</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r>
              <w:t>getSekundenzähler()</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r>
              <w:t>setSekundenzähler(int value)</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r>
              <w:t>setRotPhase(int value)</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r>
              <w:lastRenderedPageBreak/>
              <w:t>setGelbPhase(int value)</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r>
              <w:t>setGruenPhase(int value)</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r>
              <w:t>setDefect(int value)</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r>
              <w:t>setStatus(int value)</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r>
              <w:t>setID(int value)</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3"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3"/>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sekundenzähler = 0;</w:t>
      </w:r>
      <w:r w:rsidR="003D085E">
        <w:br/>
      </w:r>
      <w:r w:rsidR="003D085E">
        <w:tab/>
      </w:r>
      <w:r w:rsidR="003D085E">
        <w:rPr>
          <w:rFonts w:ascii="Consolas" w:eastAsiaTheme="minorHAnsi" w:hAnsi="Consolas" w:cs="Consolas"/>
          <w:color w:val="0000FF"/>
          <w:sz w:val="19"/>
          <w:szCs w:val="19"/>
          <w:lang w:val="de-DE"/>
        </w:rPr>
        <w:t>int</w:t>
      </w:r>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int</w:t>
      </w:r>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rotphase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gelbphase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gruenphase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4" w:name="_Toc487555069"/>
      <w:r w:rsidRPr="00A220A2">
        <w:t xml:space="preserve">Funktionen </w:t>
      </w:r>
      <w:r>
        <w:t>der Klasse Ampelsteuerung</w:t>
      </w:r>
      <w:bookmarkEnd w:id="64"/>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r w:rsidRPr="008751C0">
        <w:rPr>
          <w:rFonts w:ascii="Consolas" w:eastAsiaTheme="minorHAnsi" w:hAnsi="Consolas" w:cs="Consolas"/>
          <w:color w:val="2B91AF"/>
          <w:sz w:val="19"/>
          <w:szCs w:val="19"/>
          <w:lang w:val="en-US"/>
        </w:rPr>
        <w:t>ServiceBehavior</w:t>
      </w:r>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"Ampelsteuerung"</w:t>
      </w:r>
      <w:r w:rsidRPr="008751C0">
        <w:rPr>
          <w:rFonts w:ascii="Consolas" w:eastAsiaTheme="minorHAnsi" w:hAnsi="Consolas" w:cs="Consolas"/>
          <w:color w:val="000000"/>
          <w:sz w:val="19"/>
          <w:szCs w:val="19"/>
          <w:lang w:val="en-US"/>
        </w:rPr>
        <w:t xml:space="preserve">, InstanceContextMode = </w:t>
      </w:r>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
    <w:p w14:paraId="2C2AD709" w14:textId="56C73CA0" w:rsidR="008751C0" w:rsidRPr="008751C0" w:rsidRDefault="008751C0" w:rsidP="003D085E">
      <w:pPr>
        <w:ind w:left="708"/>
        <w:rPr>
          <w:lang w:val="de-DE"/>
        </w:rPr>
      </w:pPr>
      <w:r w:rsidRPr="008751C0">
        <w:t xml:space="preserve">Hiermit gibt man die Ampelsteuerung unter dem Namen „Ampelsteuerung“ am Localhost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StartServer();</w:t>
      </w:r>
    </w:p>
    <w:p w14:paraId="57EEEC14" w14:textId="5FFD0635" w:rsidR="003D085E" w:rsidRDefault="008751C0" w:rsidP="003D085E">
      <w:pPr>
        <w:ind w:left="1068"/>
      </w:pPr>
      <w:r>
        <w:t xml:space="preserve">Diese Funktion erstellt einen ServiceHost, welcher </w:t>
      </w:r>
      <w:r w:rsidR="00FC319B">
        <w:t xml:space="preserve">von der Verkehrssimulation zum Erstellen einer Verbindung benötigt wird. Weiters wird gewartet, bis von der Verkehrssimulation die Anzahl der benötigten Ampeln geliefert wird. Die Ampeln werden erstellt und ein Timer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HandleTimer();</w:t>
      </w:r>
    </w:p>
    <w:p w14:paraId="207568C6" w14:textId="105C18BD" w:rsidR="003D085E" w:rsidRDefault="00FC319B" w:rsidP="003D085E">
      <w:pPr>
        <w:ind w:left="1068"/>
      </w:pPr>
      <w:r>
        <w:t xml:space="preserve">Dieser Timer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lastRenderedPageBreak/>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16F4DDEE" w14:textId="7E90689A" w:rsidR="003D085E" w:rsidRDefault="00FC319B" w:rsidP="003D085E">
      <w:pPr>
        <w:ind w:left="1068"/>
      </w:pPr>
      <w:r>
        <w:t xml:space="preserve">Diese Funktion erhält die eine AmpelID. Diese ID zeigt auf eine Ampel und gibt den Status dieser Ampel zurück. Wird „0“ anstelle der AmpelID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string</w:t>
      </w:r>
      <w:r>
        <w:rPr>
          <w:rFonts w:ascii="Consolas" w:eastAsiaTheme="minorHAnsi" w:hAnsi="Consolas" w:cs="Consolas"/>
          <w:color w:val="000000"/>
          <w:sz w:val="19"/>
          <w:szCs w:val="19"/>
          <w:lang w:val="de-DE"/>
        </w:rPr>
        <w:t xml:space="preserve"> getAmpelAusfall(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7CAC3813" w14:textId="6C7E4839" w:rsidR="00FC319B" w:rsidRDefault="00FC319B" w:rsidP="00FC319B">
      <w:pPr>
        <w:ind w:left="1068"/>
      </w:pPr>
      <w:r>
        <w:t xml:space="preserve">Diese Funktion gibt Information darüber, ob eine Ampel ausgefallen ist aufgrund der mitgegebenen AmpelID.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setAmpelAusfall(</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p>
    <w:p w14:paraId="737DB8EB" w14:textId="74E75F66" w:rsidR="00FC319B" w:rsidRDefault="00FC319B" w:rsidP="00FC319B">
      <w:pPr>
        <w:ind w:left="1068"/>
      </w:pPr>
      <w:r>
        <w:t xml:space="preserve">Mit setAmpelAusfall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setAmpelOn(</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neuerStatus);</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getRotPhase(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setRotPhase(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setGelbPhase(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setGruenPhase(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lastRenderedPageBreak/>
        <w:t>A</w:t>
      </w:r>
      <w:r w:rsidR="00FC319B">
        <w:t>ufgrund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setAmpelAnzahl(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anzahl)</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r w:rsidRPr="000B5695">
        <w:rPr>
          <w:rFonts w:ascii="Consolas" w:eastAsiaTheme="minorHAnsi" w:hAnsi="Consolas" w:cs="Consolas"/>
          <w:color w:val="2B91AF"/>
          <w:sz w:val="19"/>
          <w:szCs w:val="19"/>
          <w:lang w:val="en-US"/>
        </w:rPr>
        <w:t>Ampeln</w:t>
      </w:r>
      <w:r w:rsidRPr="000B5695">
        <w:rPr>
          <w:rFonts w:ascii="Consolas" w:eastAsiaTheme="minorHAnsi" w:hAnsi="Consolas" w:cs="Consolas"/>
          <w:color w:val="000000"/>
          <w:sz w:val="19"/>
          <w:szCs w:val="19"/>
          <w:lang w:val="en-US"/>
        </w:rPr>
        <w:t>&gt; factory(</w:t>
      </w:r>
      <w:r w:rsidRPr="000B5695">
        <w:rPr>
          <w:rFonts w:ascii="Consolas" w:eastAsiaTheme="minorHAnsi" w:hAnsi="Consolas" w:cs="Consolas"/>
          <w:color w:val="0000FF"/>
          <w:sz w:val="19"/>
          <w:szCs w:val="19"/>
          <w:lang w:val="en-US"/>
        </w:rPr>
        <w:t>int</w:t>
      </w:r>
      <w:r w:rsidRPr="000B5695">
        <w:rPr>
          <w:rFonts w:ascii="Consolas" w:eastAsiaTheme="minorHAnsi" w:hAnsi="Consolas" w:cs="Consolas"/>
          <w:color w:val="000000"/>
          <w:sz w:val="19"/>
          <w:szCs w:val="19"/>
          <w:lang w:val="en-US"/>
        </w:rPr>
        <w:t xml:space="preserve"> anzahl)</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r>
        <w:rPr>
          <w:rFonts w:ascii="Consolas" w:eastAsiaTheme="minorHAnsi" w:hAnsi="Consolas" w:cs="Consolas"/>
          <w:color w:val="2B91AF"/>
          <w:sz w:val="19"/>
          <w:szCs w:val="19"/>
          <w:lang w:val="de-DE"/>
        </w:rPr>
        <w:t>IAmpelService</w:t>
      </w:r>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5" w:name="_Toc487555070"/>
      <w:r>
        <w:t>Variablen der Klasse Ampelsteuerung</w:t>
      </w:r>
      <w:bookmarkEnd w:id="65"/>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A178C0">
        <w:rPr>
          <w:rFonts w:ascii="Consolas" w:eastAsiaTheme="minorHAnsi" w:hAnsi="Consolas" w:cs="Consolas"/>
          <w:color w:val="2B91AF"/>
          <w:sz w:val="19"/>
          <w:szCs w:val="19"/>
          <w:lang w:val="en-US"/>
        </w:rPr>
        <w:t>ServiceHost</w:t>
      </w:r>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_serverRunning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public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 xml:space="preserve">&gt; Trafficlights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&gt;();</w:t>
      </w:r>
    </w:p>
    <w:p w14:paraId="67B3785A" w14:textId="77777777" w:rsid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de-DE"/>
        </w:rPr>
      </w:pPr>
      <w:r w:rsidRPr="00A178C0">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Anzahl = 0;</w:t>
      </w:r>
    </w:p>
    <w:p w14:paraId="52070C1E" w14:textId="184FD3FA" w:rsidR="00A178C0" w:rsidRDefault="00A178C0" w:rsidP="00A178C0">
      <w:pPr>
        <w:ind w:left="708"/>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Timer</w:t>
      </w:r>
      <w:r>
        <w:rPr>
          <w:rFonts w:ascii="Consolas" w:eastAsiaTheme="minorHAnsi" w:hAnsi="Consolas" w:cs="Consolas"/>
          <w:color w:val="000000"/>
          <w:sz w:val="19"/>
          <w:szCs w:val="19"/>
          <w:lang w:val="de-DE"/>
        </w:rPr>
        <w:t xml:space="preserve"> Ampeltimer;</w:t>
      </w:r>
    </w:p>
    <w:p w14:paraId="53B4B69F" w14:textId="5CFA8426" w:rsidR="007D6B7D" w:rsidRDefault="007D6B7D" w:rsidP="007D6B7D">
      <w:pPr>
        <w:ind w:left="578"/>
      </w:pPr>
    </w:p>
    <w:p w14:paraId="39F53DFC" w14:textId="1B97CFC0" w:rsidR="007D6B7D" w:rsidRDefault="007D6B7D" w:rsidP="007D6B7D">
      <w:pPr>
        <w:pStyle w:val="berschrift2"/>
        <w:rPr>
          <w:sz w:val="28"/>
          <w:szCs w:val="28"/>
        </w:rPr>
      </w:pPr>
      <w:bookmarkStart w:id="66" w:name="_Toc487555071"/>
      <w:r>
        <w:rPr>
          <w:sz w:val="28"/>
          <w:szCs w:val="28"/>
        </w:rPr>
        <w:t>RabbitMQ</w:t>
      </w:r>
      <w:bookmarkEnd w:id="66"/>
    </w:p>
    <w:p w14:paraId="1057BAB3" w14:textId="77777777" w:rsidR="007D6B7D" w:rsidRDefault="007D6B7D" w:rsidP="007D6B7D">
      <w:pPr>
        <w:ind w:left="708"/>
      </w:pPr>
      <w:r>
        <w:t>Beschreibung</w:t>
      </w:r>
    </w:p>
    <w:p w14:paraId="10A229D1" w14:textId="77777777" w:rsidR="007D6B7D" w:rsidRPr="00CC16FE" w:rsidRDefault="007D6B7D" w:rsidP="007D6B7D">
      <w:pPr>
        <w:ind w:left="576"/>
      </w:pPr>
    </w:p>
    <w:p w14:paraId="382AE0A9" w14:textId="77777777" w:rsidR="007D6B7D" w:rsidRPr="00A220A2" w:rsidRDefault="007D6B7D" w:rsidP="007D6B7D">
      <w:pPr>
        <w:pStyle w:val="berschrift3"/>
        <w:rPr>
          <w:lang w:val="de-DE"/>
        </w:rPr>
      </w:pPr>
      <w:bookmarkStart w:id="67" w:name="_Toc487555072"/>
      <w:r w:rsidRPr="00A220A2">
        <w:t>Funktionen</w:t>
      </w:r>
      <w:bookmarkEnd w:id="67"/>
      <w:r w:rsidRPr="00A220A2">
        <w:t xml:space="preserve"> </w:t>
      </w:r>
    </w:p>
    <w:p w14:paraId="5FF993E7" w14:textId="77777777" w:rsidR="007D6B7D" w:rsidRDefault="007D6B7D" w:rsidP="007D6B7D">
      <w:pPr>
        <w:ind w:left="708"/>
      </w:pPr>
      <w:r>
        <w:t>Beschreibung</w:t>
      </w:r>
    </w:p>
    <w:p w14:paraId="04ABDCF6" w14:textId="77777777" w:rsidR="007D6B7D" w:rsidRDefault="007D6B7D" w:rsidP="007D6B7D">
      <w:pPr>
        <w:ind w:left="708"/>
      </w:pPr>
    </w:p>
    <w:p w14:paraId="50488D40"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0A5FBFD2" w14:textId="77777777" w:rsidR="007D6B7D" w:rsidRDefault="007D6B7D" w:rsidP="007D6B7D">
      <w:pPr>
        <w:ind w:left="1068"/>
      </w:pPr>
      <w:r>
        <w:t xml:space="preserve">Beschreibung der Funktion </w:t>
      </w:r>
    </w:p>
    <w:p w14:paraId="164EA087" w14:textId="77777777" w:rsidR="007D6B7D" w:rsidRDefault="007D6B7D" w:rsidP="007D6B7D">
      <w:pPr>
        <w:ind w:left="1068"/>
      </w:pPr>
    </w:p>
    <w:p w14:paraId="61710839"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85560DA" w14:textId="77777777" w:rsidR="007D6B7D" w:rsidRDefault="007D6B7D" w:rsidP="007D6B7D">
      <w:pPr>
        <w:ind w:left="1068"/>
      </w:pPr>
      <w:r>
        <w:lastRenderedPageBreak/>
        <w:t xml:space="preserve">Beschreibung der Funktion </w:t>
      </w:r>
    </w:p>
    <w:p w14:paraId="0E71657D" w14:textId="77777777" w:rsidR="007D6B7D" w:rsidRDefault="007D6B7D" w:rsidP="007D6B7D">
      <w:pPr>
        <w:ind w:left="1068"/>
      </w:pPr>
    </w:p>
    <w:p w14:paraId="2F4F1B2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08D2014A" w14:textId="77777777" w:rsidR="007D6B7D" w:rsidRDefault="007D6B7D" w:rsidP="007D6B7D">
      <w:pPr>
        <w:ind w:left="1068"/>
      </w:pPr>
      <w:r>
        <w:t xml:space="preserve">Beschreibung der Funktion </w:t>
      </w:r>
    </w:p>
    <w:p w14:paraId="7B881DFD" w14:textId="77777777" w:rsidR="007D6B7D" w:rsidRDefault="007D6B7D" w:rsidP="007D6B7D">
      <w:pPr>
        <w:ind w:left="1068"/>
      </w:pPr>
      <w:r>
        <w:t xml:space="preserve"> </w:t>
      </w:r>
    </w:p>
    <w:p w14:paraId="2FF37643" w14:textId="77777777" w:rsidR="007D6B7D" w:rsidRDefault="007D6B7D" w:rsidP="007D6B7D">
      <w:pPr>
        <w:ind w:left="588" w:firstLine="132"/>
      </w:pPr>
    </w:p>
    <w:p w14:paraId="2A0CABDA" w14:textId="77777777" w:rsidR="007D6B7D" w:rsidRPr="00CC16FE" w:rsidRDefault="007D6B7D" w:rsidP="007D6B7D">
      <w:pPr>
        <w:pStyle w:val="berschrift3"/>
        <w:rPr>
          <w:lang w:val="de-DE"/>
        </w:rPr>
      </w:pPr>
      <w:bookmarkStart w:id="68" w:name="_Toc487555073"/>
      <w:r>
        <w:rPr>
          <w:lang w:val="de-DE"/>
        </w:rPr>
        <w:t>Deklarierung der Funktionen</w:t>
      </w:r>
      <w:bookmarkEnd w:id="68"/>
      <w:r>
        <w:rPr>
          <w:lang w:val="de-DE"/>
        </w:rPr>
        <w:t xml:space="preserve"> </w:t>
      </w:r>
    </w:p>
    <w:p w14:paraId="432996EC"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0C64A44C"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D8FB593" w14:textId="77777777" w:rsidR="007D6B7D" w:rsidRDefault="007D6B7D" w:rsidP="003D085E">
            <w:r>
              <w:t>Funktion</w:t>
            </w:r>
          </w:p>
        </w:tc>
        <w:tc>
          <w:tcPr>
            <w:tcW w:w="3397" w:type="dxa"/>
          </w:tcPr>
          <w:p w14:paraId="7D359A12"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3FEF6B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FF9F8D" w14:textId="77777777" w:rsidR="007D6B7D" w:rsidRDefault="007D6B7D" w:rsidP="003D085E">
            <w:r>
              <w:t xml:space="preserve">Funktion 1 </w:t>
            </w:r>
          </w:p>
        </w:tc>
        <w:tc>
          <w:tcPr>
            <w:tcW w:w="3397" w:type="dxa"/>
          </w:tcPr>
          <w:p w14:paraId="68989094"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0E83CD" w14:textId="50294192" w:rsidR="007D6B7D" w:rsidRDefault="007D6B7D" w:rsidP="007D6B7D">
      <w:pPr>
        <w:pStyle w:val="Beschriftung"/>
      </w:pPr>
      <w:bookmarkStart w:id="69" w:name="_Toc487555083"/>
      <w:r>
        <w:t xml:space="preserve">Tabelle </w:t>
      </w:r>
      <w:fldSimple w:instr=" STYLEREF 1 \s ">
        <w:r>
          <w:rPr>
            <w:noProof/>
          </w:rPr>
          <w:t>3</w:t>
        </w:r>
      </w:fldSimple>
      <w:r>
        <w:t>.</w:t>
      </w:r>
      <w:fldSimple w:instr=" SEQ Tabelle \* ARABIC \s 1 ">
        <w:r>
          <w:rPr>
            <w:noProof/>
          </w:rPr>
          <w:t>1</w:t>
        </w:r>
      </w:fldSimple>
      <w:r>
        <w:t>: Funktionen des RabbitMQ</w:t>
      </w:r>
      <w:bookmarkEnd w:id="69"/>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3DFA79A0" w14:textId="77777777" w:rsidR="007D6B7D" w:rsidRDefault="007D6B7D" w:rsidP="007D6B7D">
      <w:pPr>
        <w:ind w:left="578"/>
      </w:pPr>
    </w:p>
    <w:p w14:paraId="56CED052" w14:textId="77777777" w:rsidR="007D6B7D" w:rsidRDefault="007D6B7D" w:rsidP="007D6B7D">
      <w:pPr>
        <w:ind w:left="578"/>
      </w:pPr>
      <w:r>
        <w:br/>
      </w:r>
    </w:p>
    <w:p w14:paraId="6DEBB4F9" w14:textId="1E5B6B3F" w:rsidR="00687185" w:rsidRPr="00F20C10" w:rsidRDefault="00122877" w:rsidP="00F20C10">
      <w:pPr>
        <w:pStyle w:val="berschrift1"/>
      </w:pPr>
      <w:bookmarkStart w:id="70" w:name="_Toc487555074"/>
      <w:r w:rsidRPr="00F20C10">
        <w:t>Zusätzliche externe Komponenten</w:t>
      </w:r>
      <w:bookmarkEnd w:id="70"/>
    </w:p>
    <w:p w14:paraId="2A9918BB" w14:textId="0D5586E7" w:rsidR="00F20C10" w:rsidRPr="006C0D54" w:rsidRDefault="007D6B7D" w:rsidP="00F20C10">
      <w:pPr>
        <w:ind w:firstLine="576"/>
        <w:rPr>
          <w:color w:val="000000" w:themeColor="text1"/>
        </w:rPr>
      </w:pPr>
      <w:r>
        <w:rPr>
          <w:color w:val="000000" w:themeColor="text1"/>
        </w:rPr>
        <w:t>Welche externen Komponenten kamen zum Einsatz?</w:t>
      </w:r>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Default="001E3AD0" w:rsidP="00F20C10">
      <w:pPr>
        <w:pStyle w:val="berschrift1"/>
      </w:pPr>
      <w:r w:rsidRPr="006B3222">
        <w:br w:type="page"/>
      </w:r>
      <w:bookmarkStart w:id="71" w:name="_Toc487555075"/>
      <w:r w:rsidR="00CC16FE">
        <w:lastRenderedPageBreak/>
        <w:t>Zusammenfassung und Ausblick</w:t>
      </w:r>
      <w:bookmarkEnd w:id="71"/>
    </w:p>
    <w:p w14:paraId="788502DC" w14:textId="54AD3BC7" w:rsidR="00936B70" w:rsidRDefault="007D6B7D" w:rsidP="00936B70">
      <w:pPr>
        <w:ind w:left="432"/>
        <w:jc w:val="left"/>
      </w:pPr>
      <w:r>
        <w:t>Was wurde geschafft und was nicht, bzw. wo gibt’s noch kleine Probleme</w:t>
      </w:r>
      <w:r w:rsidR="00936B70">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72" w:name="_Toc487555076"/>
      <w:r>
        <w:rPr>
          <w:sz w:val="28"/>
          <w:szCs w:val="28"/>
        </w:rPr>
        <w:t>Derzeit nicht implementiert</w:t>
      </w:r>
      <w:bookmarkEnd w:id="72"/>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73" w:name="_Toc487555077"/>
      <w:r>
        <w:rPr>
          <w:sz w:val="28"/>
          <w:szCs w:val="28"/>
        </w:rPr>
        <w:t>Ausblick</w:t>
      </w:r>
      <w:bookmarkEnd w:id="73"/>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EA941" w14:textId="77777777" w:rsidR="0043533D" w:rsidRDefault="0043533D">
      <w:pPr>
        <w:spacing w:after="0" w:line="240" w:lineRule="auto"/>
      </w:pPr>
      <w:r>
        <w:separator/>
      </w:r>
    </w:p>
  </w:endnote>
  <w:endnote w:type="continuationSeparator" w:id="0">
    <w:p w14:paraId="017A4031" w14:textId="77777777" w:rsidR="0043533D" w:rsidRDefault="0043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2C0B2504" w:rsidR="00C47521" w:rsidRPr="001F63CB" w:rsidRDefault="00C47521">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982FB7" w:rsidRPr="00982FB7">
          <w:rPr>
            <w:noProof/>
            <w:sz w:val="20"/>
            <w:szCs w:val="20"/>
            <w:lang w:val="de-DE"/>
          </w:rPr>
          <w:t>9</w:t>
        </w:r>
        <w:r w:rsidRPr="001F63CB">
          <w:rPr>
            <w:sz w:val="20"/>
            <w:szCs w:val="20"/>
          </w:rPr>
          <w:fldChar w:fldCharType="end"/>
        </w:r>
        <w:r w:rsidRPr="001F63CB">
          <w:rPr>
            <w:sz w:val="20"/>
            <w:szCs w:val="20"/>
          </w:rPr>
          <w:t xml:space="preserve"> von </w:t>
        </w:r>
        <w:r>
          <w:rPr>
            <w:sz w:val="20"/>
            <w:szCs w:val="20"/>
          </w:rPr>
          <w:t>14</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37FF" w14:textId="77777777" w:rsidR="0043533D" w:rsidRDefault="0043533D">
      <w:pPr>
        <w:spacing w:after="0" w:line="240" w:lineRule="auto"/>
      </w:pPr>
      <w:r>
        <w:separator/>
      </w:r>
    </w:p>
  </w:footnote>
  <w:footnote w:type="continuationSeparator" w:id="0">
    <w:p w14:paraId="261C4FC6" w14:textId="77777777" w:rsidR="0043533D" w:rsidRDefault="004353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C47521" w:rsidRDefault="00C47521"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34684682" w:rsidR="00C47521" w:rsidRPr="008B3739" w:rsidRDefault="00C47521"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7">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1">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3">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4">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2"/>
  </w:num>
  <w:num w:numId="3">
    <w:abstractNumId w:val="14"/>
  </w:num>
  <w:num w:numId="4">
    <w:abstractNumId w:val="1"/>
  </w:num>
  <w:num w:numId="5">
    <w:abstractNumId w:val="0"/>
  </w:num>
  <w:num w:numId="6">
    <w:abstractNumId w:val="9"/>
  </w:num>
  <w:num w:numId="7">
    <w:abstractNumId w:val="3"/>
  </w:num>
  <w:num w:numId="8">
    <w:abstractNumId w:val="14"/>
  </w:num>
  <w:num w:numId="9">
    <w:abstractNumId w:val="14"/>
  </w:num>
  <w:num w:numId="10">
    <w:abstractNumId w:val="14"/>
  </w:num>
  <w:num w:numId="11">
    <w:abstractNumId w:val="14"/>
  </w:num>
  <w:num w:numId="12">
    <w:abstractNumId w:val="14"/>
  </w:num>
  <w:num w:numId="13">
    <w:abstractNumId w:val="7"/>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0"/>
  </w:num>
  <w:num w:numId="31">
    <w:abstractNumId w:val="4"/>
  </w:num>
  <w:num w:numId="32">
    <w:abstractNumId w:val="11"/>
  </w:num>
  <w:num w:numId="33">
    <w:abstractNumId w:val="6"/>
  </w:num>
  <w:num w:numId="34">
    <w:abstractNumId w:val="8"/>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45DF"/>
    <w:rsid w:val="00036843"/>
    <w:rsid w:val="00040C7D"/>
    <w:rsid w:val="00044966"/>
    <w:rsid w:val="00044A18"/>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6C46"/>
    <w:rsid w:val="00273B8F"/>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1A07"/>
    <w:rsid w:val="002D293F"/>
    <w:rsid w:val="002D3DA7"/>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B70"/>
    <w:rsid w:val="004C5C48"/>
    <w:rsid w:val="004C730F"/>
    <w:rsid w:val="004D359E"/>
    <w:rsid w:val="004D5E7A"/>
    <w:rsid w:val="004D7494"/>
    <w:rsid w:val="004E0667"/>
    <w:rsid w:val="004E4FC1"/>
    <w:rsid w:val="004E6E45"/>
    <w:rsid w:val="004F0055"/>
    <w:rsid w:val="004F1E7F"/>
    <w:rsid w:val="004F41F8"/>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1B38"/>
    <w:rsid w:val="005C5B46"/>
    <w:rsid w:val="005D4728"/>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0570"/>
    <w:rsid w:val="006652FB"/>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6B7D"/>
    <w:rsid w:val="007D702C"/>
    <w:rsid w:val="007D78D4"/>
    <w:rsid w:val="007E08E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1C0"/>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7C82"/>
    <w:rsid w:val="008F0551"/>
    <w:rsid w:val="008F10CD"/>
    <w:rsid w:val="008F1DD6"/>
    <w:rsid w:val="008F2C14"/>
    <w:rsid w:val="008F3E7C"/>
    <w:rsid w:val="008F51F8"/>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62D2E"/>
    <w:rsid w:val="00A63395"/>
    <w:rsid w:val="00A6422D"/>
    <w:rsid w:val="00A67753"/>
    <w:rsid w:val="00A70600"/>
    <w:rsid w:val="00A81D1C"/>
    <w:rsid w:val="00A85896"/>
    <w:rsid w:val="00A865A4"/>
    <w:rsid w:val="00A86BE0"/>
    <w:rsid w:val="00A92821"/>
    <w:rsid w:val="00A92B3B"/>
    <w:rsid w:val="00A92ECA"/>
    <w:rsid w:val="00A951C0"/>
    <w:rsid w:val="00A9758C"/>
    <w:rsid w:val="00A9788B"/>
    <w:rsid w:val="00A97BFA"/>
    <w:rsid w:val="00AA03DC"/>
    <w:rsid w:val="00AA12A1"/>
    <w:rsid w:val="00AA4406"/>
    <w:rsid w:val="00AA59D2"/>
    <w:rsid w:val="00AB23E5"/>
    <w:rsid w:val="00AB2472"/>
    <w:rsid w:val="00AB3DD4"/>
    <w:rsid w:val="00AB6843"/>
    <w:rsid w:val="00AC1A98"/>
    <w:rsid w:val="00AC2C4B"/>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475"/>
    <w:rsid w:val="00F35912"/>
    <w:rsid w:val="00F35C20"/>
    <w:rsid w:val="00F37373"/>
    <w:rsid w:val="00F376B0"/>
    <w:rsid w:val="00F4413E"/>
    <w:rsid w:val="00F4467D"/>
    <w:rsid w:val="00F52FCB"/>
    <w:rsid w:val="00F53787"/>
    <w:rsid w:val="00F547A3"/>
    <w:rsid w:val="00F62C81"/>
    <w:rsid w:val="00F65C2C"/>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7A8B"/>
    <w:rsid w:val="00FB01EC"/>
    <w:rsid w:val="00FB45F2"/>
    <w:rsid w:val="00FB62F9"/>
    <w:rsid w:val="00FC319B"/>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hervorheb">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hervorheb">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241F463C-DDA9-2D48-B5D2-4C68DDF0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2865</Words>
  <Characters>18055</Characters>
  <Application>Microsoft Macintosh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Hannes Kleiner</cp:lastModifiedBy>
  <cp:revision>35</cp:revision>
  <cp:lastPrinted>2016-10-19T21:39:00Z</cp:lastPrinted>
  <dcterms:created xsi:type="dcterms:W3CDTF">2017-07-11T07:56:00Z</dcterms:created>
  <dcterms:modified xsi:type="dcterms:W3CDTF">2017-07-11T14:49:00Z</dcterms:modified>
</cp:coreProperties>
</file>