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C25" w14:textId="5F439AA0" w:rsidR="004120FD" w:rsidRPr="00404EBA" w:rsidRDefault="0004257E">
      <w:r>
        <w:rPr>
          <w:b/>
          <w:bCs/>
        </w:rPr>
        <w:t xml:space="preserve">Title: </w:t>
      </w:r>
      <w:r w:rsidR="009A36EC">
        <w:t xml:space="preserve">Estimating pediatric cases of COVID-19 over time in the United States: Filling in </w:t>
      </w:r>
      <w:r w:rsidR="00A8467F">
        <w:t>a gap in</w:t>
      </w:r>
      <w:r w:rsidR="009A36EC">
        <w:t xml:space="preserve"> public use data</w:t>
      </w:r>
    </w:p>
    <w:p w14:paraId="119C5D93" w14:textId="36BE8B5F" w:rsidR="0004257E" w:rsidRDefault="0004257E">
      <w:pPr>
        <w:rPr>
          <w:b/>
          <w:bCs/>
        </w:rPr>
      </w:pPr>
    </w:p>
    <w:p w14:paraId="46F5937A" w14:textId="7EB71559" w:rsidR="0004257E" w:rsidRPr="00404EBA" w:rsidRDefault="0004257E">
      <w:r>
        <w:rPr>
          <w:b/>
          <w:bCs/>
        </w:rPr>
        <w:t>Authors:</w:t>
      </w:r>
      <w:r w:rsidR="00404EBA">
        <w:rPr>
          <w:b/>
          <w:bCs/>
        </w:rPr>
        <w:t xml:space="preserve"> </w:t>
      </w:r>
      <w:r w:rsidR="00404EBA">
        <w:t xml:space="preserve">Timothy L Wiemken PhD MPH FAPIC FSHEA CIC; Samson L </w:t>
      </w:r>
      <w:proofErr w:type="spellStart"/>
      <w:r w:rsidR="00404EBA">
        <w:t>Niemotka</w:t>
      </w:r>
      <w:proofErr w:type="spellEnd"/>
      <w:r w:rsidR="00404EBA">
        <w:t xml:space="preserve"> MS, Jacob </w:t>
      </w:r>
      <w:r w:rsidR="00924098">
        <w:t xml:space="preserve">A </w:t>
      </w:r>
      <w:r w:rsidR="00404EBA">
        <w:t xml:space="preserve">Clarke BS, Christopher G </w:t>
      </w:r>
      <w:proofErr w:type="spellStart"/>
      <w:r w:rsidR="00404EBA">
        <w:t>Prener</w:t>
      </w:r>
      <w:proofErr w:type="spellEnd"/>
      <w:r w:rsidR="00404EBA">
        <w:t xml:space="preserve"> PhD, Ana Santos </w:t>
      </w:r>
      <w:proofErr w:type="spellStart"/>
      <w:r w:rsidR="00404EBA">
        <w:t>Rutschman</w:t>
      </w:r>
      <w:proofErr w:type="spellEnd"/>
      <w:r w:rsidR="00404EBA">
        <w:t xml:space="preserve"> SJD</w:t>
      </w:r>
    </w:p>
    <w:p w14:paraId="469F0872" w14:textId="5E13CE7D" w:rsidR="0004257E" w:rsidRDefault="0004257E">
      <w:pPr>
        <w:rPr>
          <w:b/>
          <w:bCs/>
        </w:rPr>
      </w:pPr>
    </w:p>
    <w:p w14:paraId="38E5706C" w14:textId="7D1B68FD" w:rsidR="0004257E" w:rsidRDefault="0004257E">
      <w:pPr>
        <w:rPr>
          <w:b/>
          <w:bCs/>
        </w:rPr>
      </w:pPr>
      <w:r>
        <w:rPr>
          <w:b/>
          <w:bCs/>
        </w:rPr>
        <w:t>Affiliations:</w:t>
      </w:r>
    </w:p>
    <w:p w14:paraId="1F97AA66" w14:textId="477644C9" w:rsidR="00404EBA" w:rsidRDefault="00404EBA" w:rsidP="00404EBA">
      <w:pPr>
        <w:pStyle w:val="ListParagraph"/>
        <w:numPr>
          <w:ilvl w:val="0"/>
          <w:numId w:val="1"/>
        </w:numPr>
      </w:pPr>
      <w:r>
        <w:t>Saint Louis University School of Medicine, Department of Internal Medicine, Division of Infectious Diseases, Allergy, and Immunology, Saint Louis, MO 63104</w:t>
      </w:r>
    </w:p>
    <w:p w14:paraId="1F39BC85" w14:textId="328AF914" w:rsidR="00404EBA" w:rsidRDefault="00404EBA" w:rsidP="00404EBA">
      <w:pPr>
        <w:pStyle w:val="ListParagraph"/>
        <w:numPr>
          <w:ilvl w:val="0"/>
          <w:numId w:val="1"/>
        </w:numPr>
      </w:pPr>
      <w:r>
        <w:t>Saint Louis University Institute for Vaccine Science and Policy, Data Science and Epidemiology Core, Saint Louis, MO 63104</w:t>
      </w:r>
    </w:p>
    <w:p w14:paraId="5A1CB1A0" w14:textId="188242E8" w:rsidR="00404EBA" w:rsidRDefault="00404EBA" w:rsidP="00404EBA">
      <w:pPr>
        <w:pStyle w:val="ListParagraph"/>
        <w:numPr>
          <w:ilvl w:val="0"/>
          <w:numId w:val="1"/>
        </w:numPr>
      </w:pPr>
      <w:r>
        <w:t>Saint Louis University School of Medicine, Saint Louis, MO 63104</w:t>
      </w:r>
    </w:p>
    <w:p w14:paraId="2E01D518" w14:textId="584D76D0" w:rsidR="00404EBA" w:rsidRDefault="00404EBA" w:rsidP="00404EBA">
      <w:pPr>
        <w:pStyle w:val="ListParagraph"/>
        <w:numPr>
          <w:ilvl w:val="0"/>
          <w:numId w:val="1"/>
        </w:numPr>
      </w:pPr>
      <w:r>
        <w:t>Saint Louis University School of Arts and Sciences, Department of Sociology and Anthropology, Saint Louis, MO 63104</w:t>
      </w:r>
    </w:p>
    <w:p w14:paraId="5530DA2B" w14:textId="2ED3F86C" w:rsidR="00404EBA" w:rsidRPr="00404EBA" w:rsidRDefault="00404EBA" w:rsidP="00404EBA">
      <w:pPr>
        <w:pStyle w:val="ListParagraph"/>
        <w:numPr>
          <w:ilvl w:val="0"/>
          <w:numId w:val="1"/>
        </w:numPr>
      </w:pPr>
      <w:r>
        <w:t>Saint Louis University School of Law, Center for Health Law Studies, Saint Louis, MO 63104</w:t>
      </w:r>
    </w:p>
    <w:p w14:paraId="3FA24485" w14:textId="4F2B75DC" w:rsidR="0004257E" w:rsidRDefault="0004257E">
      <w:pPr>
        <w:rPr>
          <w:b/>
          <w:bCs/>
        </w:rPr>
      </w:pPr>
    </w:p>
    <w:p w14:paraId="51556711" w14:textId="14EE03C8" w:rsidR="0004257E" w:rsidRDefault="0004257E">
      <w:pPr>
        <w:rPr>
          <w:b/>
          <w:bCs/>
        </w:rPr>
      </w:pPr>
      <w:r>
        <w:rPr>
          <w:b/>
          <w:bCs/>
        </w:rPr>
        <w:t>Corresponding Author:</w:t>
      </w:r>
    </w:p>
    <w:p w14:paraId="0DC4CC88" w14:textId="77777777" w:rsidR="00404EBA" w:rsidRPr="00404EBA" w:rsidRDefault="00404EBA" w:rsidP="00404EBA">
      <w:r w:rsidRPr="00404EBA">
        <w:t>Timothy L Wiemken, PhD MPH FAPIC FSHEA CIC</w:t>
      </w:r>
    </w:p>
    <w:p w14:paraId="51E73B72" w14:textId="77777777" w:rsidR="00404EBA" w:rsidRPr="00404EBA" w:rsidRDefault="00404EBA" w:rsidP="00404EBA">
      <w:r w:rsidRPr="00404EBA">
        <w:t>Associate Professor</w:t>
      </w:r>
    </w:p>
    <w:p w14:paraId="2EE06D8A" w14:textId="77777777" w:rsidR="00404EBA" w:rsidRPr="00404EBA" w:rsidRDefault="00404EBA" w:rsidP="00404EBA">
      <w:r w:rsidRPr="00404EBA">
        <w:t>Saint Louis University School of Medicine</w:t>
      </w:r>
    </w:p>
    <w:p w14:paraId="72D71AE6" w14:textId="77777777" w:rsidR="00404EBA" w:rsidRPr="00404EBA" w:rsidRDefault="00404EBA" w:rsidP="00404EBA">
      <w:r w:rsidRPr="00404EBA">
        <w:t>Department of Internal Medicine</w:t>
      </w:r>
    </w:p>
    <w:p w14:paraId="412FEC9B" w14:textId="77777777" w:rsidR="00404EBA" w:rsidRPr="00404EBA" w:rsidRDefault="00404EBA" w:rsidP="00404EBA">
      <w:r w:rsidRPr="00404EBA">
        <w:t>Division of Infectious Diseases, Allergy, and Immunology</w:t>
      </w:r>
    </w:p>
    <w:p w14:paraId="6694C44F" w14:textId="77777777" w:rsidR="00404EBA" w:rsidRPr="00404EBA" w:rsidRDefault="00404EBA" w:rsidP="00404EBA">
      <w:r w:rsidRPr="00404EBA">
        <w:t>Director, Data Science and Epidemiology, Institute for Vaccine Science and Policy</w:t>
      </w:r>
    </w:p>
    <w:p w14:paraId="743BE7E8" w14:textId="77777777" w:rsidR="00404EBA" w:rsidRPr="00404EBA" w:rsidRDefault="00404EBA" w:rsidP="00404EBA">
      <w:r w:rsidRPr="00404EBA">
        <w:t>Director, Infectious Diseases Epidemiology, SSM Saint Louis University Hospital</w:t>
      </w:r>
    </w:p>
    <w:p w14:paraId="393CADFC" w14:textId="77777777" w:rsidR="00404EBA" w:rsidRPr="00404EBA" w:rsidRDefault="00404EBA" w:rsidP="00404EBA">
      <w:r w:rsidRPr="00404EBA">
        <w:t>Director, Systems Infection Prevention Center</w:t>
      </w:r>
    </w:p>
    <w:p w14:paraId="67EB7C61" w14:textId="77777777" w:rsidR="00404EBA" w:rsidRPr="00404EBA" w:rsidRDefault="00404EBA" w:rsidP="00404EBA">
      <w:r w:rsidRPr="00404EBA">
        <w:rPr>
          <w:u w:val="single"/>
        </w:rPr>
        <w:t>1100 South Grand Blvd #817</w:t>
      </w:r>
    </w:p>
    <w:p w14:paraId="500F7B4A" w14:textId="77777777" w:rsidR="00404EBA" w:rsidRPr="00404EBA" w:rsidRDefault="00404EBA" w:rsidP="00404EBA">
      <w:r w:rsidRPr="00404EBA">
        <w:rPr>
          <w:u w:val="single"/>
        </w:rPr>
        <w:t>Doisy Research Center</w:t>
      </w:r>
    </w:p>
    <w:p w14:paraId="7CF9AEDB" w14:textId="77777777" w:rsidR="00404EBA" w:rsidRPr="00404EBA" w:rsidRDefault="00404EBA" w:rsidP="00404EBA">
      <w:r w:rsidRPr="00404EBA">
        <w:t>St. Louis, MO 63104</w:t>
      </w:r>
    </w:p>
    <w:p w14:paraId="11B5F3C2" w14:textId="77777777" w:rsidR="00404EBA" w:rsidRPr="00404EBA" w:rsidRDefault="00404EBA" w:rsidP="00404EBA">
      <w:r w:rsidRPr="00404EBA">
        <w:t>Phone: </w:t>
      </w:r>
      <w:r w:rsidRPr="00404EBA">
        <w:rPr>
          <w:u w:val="single"/>
        </w:rPr>
        <w:t>314-977-5500</w:t>
      </w:r>
    </w:p>
    <w:p w14:paraId="0C55180C" w14:textId="77777777" w:rsidR="00404EBA" w:rsidRPr="00404EBA" w:rsidRDefault="00404EBA" w:rsidP="00404EBA">
      <w:r w:rsidRPr="00404EBA">
        <w:t>Direct: </w:t>
      </w:r>
      <w:r w:rsidRPr="00404EBA">
        <w:rPr>
          <w:u w:val="single"/>
        </w:rPr>
        <w:t>314-977-1199</w:t>
      </w:r>
    </w:p>
    <w:p w14:paraId="769366DF" w14:textId="0FDE73E6" w:rsidR="0004257E" w:rsidRDefault="0004257E">
      <w:pPr>
        <w:rPr>
          <w:b/>
          <w:bCs/>
        </w:rPr>
      </w:pPr>
    </w:p>
    <w:p w14:paraId="6410EDD5" w14:textId="5C7BED9C" w:rsidR="0004257E" w:rsidRDefault="0004257E">
      <w:pPr>
        <w:rPr>
          <w:b/>
          <w:bCs/>
        </w:rPr>
      </w:pPr>
      <w:r>
        <w:rPr>
          <w:b/>
          <w:bCs/>
        </w:rPr>
        <w:t>Word Count:</w:t>
      </w:r>
      <w:r w:rsidR="0040295F">
        <w:rPr>
          <w:b/>
          <w:bCs/>
        </w:rPr>
        <w:t xml:space="preserve"> 1470</w:t>
      </w:r>
    </w:p>
    <w:p w14:paraId="23B5920E" w14:textId="07B0E986" w:rsidR="0004257E" w:rsidRDefault="0004257E">
      <w:pPr>
        <w:rPr>
          <w:b/>
          <w:bCs/>
        </w:rPr>
      </w:pPr>
    </w:p>
    <w:p w14:paraId="28FB6344" w14:textId="37FCE1E2" w:rsidR="0004257E" w:rsidRPr="00404EBA" w:rsidRDefault="0004257E">
      <w:r>
        <w:rPr>
          <w:b/>
          <w:bCs/>
        </w:rPr>
        <w:t>Keywords:</w:t>
      </w:r>
      <w:r w:rsidR="00404EBA">
        <w:rPr>
          <w:b/>
          <w:bCs/>
        </w:rPr>
        <w:t xml:space="preserve"> </w:t>
      </w:r>
      <w:r w:rsidR="00404EBA">
        <w:t xml:space="preserve">SARS-CoV-2, </w:t>
      </w:r>
      <w:proofErr w:type="spellStart"/>
      <w:r w:rsidR="00404EBA">
        <w:t>sarbecovirus</w:t>
      </w:r>
      <w:proofErr w:type="spellEnd"/>
      <w:r w:rsidR="00404EBA">
        <w:t>, data science, surveillance, pediatric</w:t>
      </w:r>
    </w:p>
    <w:p w14:paraId="584AFB9F" w14:textId="4FA3E092" w:rsidR="0004257E" w:rsidRDefault="0004257E">
      <w:pPr>
        <w:rPr>
          <w:b/>
          <w:bCs/>
        </w:rPr>
      </w:pPr>
    </w:p>
    <w:p w14:paraId="5CEB2AC3" w14:textId="77777777" w:rsidR="0004257E" w:rsidRPr="0004257E" w:rsidRDefault="0004257E">
      <w:pPr>
        <w:rPr>
          <w:b/>
          <w:bCs/>
        </w:rPr>
      </w:pPr>
    </w:p>
    <w:sectPr w:rsidR="0004257E" w:rsidRPr="0004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C6D"/>
    <w:multiLevelType w:val="hybridMultilevel"/>
    <w:tmpl w:val="C108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7E"/>
    <w:rsid w:val="0004257E"/>
    <w:rsid w:val="0008340A"/>
    <w:rsid w:val="00086D5A"/>
    <w:rsid w:val="0010449A"/>
    <w:rsid w:val="001C7657"/>
    <w:rsid w:val="00201633"/>
    <w:rsid w:val="00316259"/>
    <w:rsid w:val="00352156"/>
    <w:rsid w:val="00357E15"/>
    <w:rsid w:val="00377700"/>
    <w:rsid w:val="003C2668"/>
    <w:rsid w:val="003C348A"/>
    <w:rsid w:val="0040295F"/>
    <w:rsid w:val="00404EBA"/>
    <w:rsid w:val="004120FD"/>
    <w:rsid w:val="004F6E54"/>
    <w:rsid w:val="00555DF5"/>
    <w:rsid w:val="005A024E"/>
    <w:rsid w:val="005C55C1"/>
    <w:rsid w:val="005F7CE9"/>
    <w:rsid w:val="0068049A"/>
    <w:rsid w:val="006960ED"/>
    <w:rsid w:val="006975E7"/>
    <w:rsid w:val="006E24CE"/>
    <w:rsid w:val="00710878"/>
    <w:rsid w:val="00732806"/>
    <w:rsid w:val="007845E7"/>
    <w:rsid w:val="007E4AF8"/>
    <w:rsid w:val="007E7D9E"/>
    <w:rsid w:val="008806BA"/>
    <w:rsid w:val="008D41F2"/>
    <w:rsid w:val="00924098"/>
    <w:rsid w:val="0093760D"/>
    <w:rsid w:val="009464EC"/>
    <w:rsid w:val="009A36EC"/>
    <w:rsid w:val="00A7161B"/>
    <w:rsid w:val="00A8467F"/>
    <w:rsid w:val="00AD5B7A"/>
    <w:rsid w:val="00B03B4F"/>
    <w:rsid w:val="00B47D58"/>
    <w:rsid w:val="00B606CA"/>
    <w:rsid w:val="00B80F4A"/>
    <w:rsid w:val="00C34A15"/>
    <w:rsid w:val="00C446C9"/>
    <w:rsid w:val="00C735F7"/>
    <w:rsid w:val="00D4286E"/>
    <w:rsid w:val="00EA62CC"/>
    <w:rsid w:val="00F56784"/>
    <w:rsid w:val="00F973E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E21A"/>
  <w15:chartTrackingRefBased/>
  <w15:docId w15:val="{7F83E832-F4ED-624B-A26C-625C5F98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Wiemken</dc:creator>
  <cp:keywords/>
  <dc:description/>
  <cp:lastModifiedBy>Timothy Wiemken</cp:lastModifiedBy>
  <cp:revision>3</cp:revision>
  <dcterms:created xsi:type="dcterms:W3CDTF">2021-10-06T15:32:00Z</dcterms:created>
  <dcterms:modified xsi:type="dcterms:W3CDTF">2021-10-06T15:32:00Z</dcterms:modified>
</cp:coreProperties>
</file>