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dxa"/>
        <w:tblInd w:w="-1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89"/>
        <w:gridCol w:w="2617"/>
        <w:gridCol w:w="989"/>
        <w:gridCol w:w="1436"/>
        <w:gridCol w:w="516"/>
        <w:gridCol w:w="270"/>
        <w:gridCol w:w="720"/>
        <w:gridCol w:w="2577"/>
        <w:gridCol w:w="2395"/>
      </w:tblGrid>
      <w:tr w:rsidR="00076C19" w:rsidRPr="00076C19" w:rsidTr="00076C19">
        <w:trPr>
          <w:trHeight w:val="795"/>
        </w:trPr>
        <w:tc>
          <w:tcPr>
            <w:tcW w:w="726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Prepared By:</w:t>
            </w: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  <w:tc>
          <w:tcPr>
            <w:tcW w:w="756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bottom"/>
            <w:hideMark/>
          </w:tcPr>
          <w:p w:rsidR="00076C19" w:rsidRPr="00076C19" w:rsidRDefault="00076C19" w:rsidP="00076C19">
            <w:pPr>
              <w:pBdr>
                <w:bottom w:val="single" w:sz="12" w:space="1" w:color="000000"/>
              </w:pBd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  <w:p w:rsidR="00076C19" w:rsidRPr="00076C19" w:rsidRDefault="00076C19" w:rsidP="00076C1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SIGNATURE</w:t>
            </w: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</w:tr>
      <w:tr w:rsidR="00076C19" w:rsidRPr="00076C19" w:rsidTr="00076C19">
        <w:trPr>
          <w:trHeight w:val="75"/>
        </w:trPr>
        <w:tc>
          <w:tcPr>
            <w:tcW w:w="1482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D0D0D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"/>
                <w:szCs w:val="2"/>
              </w:rPr>
              <w:t> </w:t>
            </w:r>
          </w:p>
        </w:tc>
      </w:tr>
      <w:tr w:rsidR="00076C19" w:rsidRPr="00076C19" w:rsidTr="00076C19">
        <w:trPr>
          <w:trHeight w:val="615"/>
        </w:trPr>
        <w:tc>
          <w:tcPr>
            <w:tcW w:w="39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:rsidR="00076C19" w:rsidRPr="00076C19" w:rsidRDefault="00076C19" w:rsidP="00076C1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IDENTIFY HAZARDS</w:t>
            </w: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:rsidR="00076C19" w:rsidRPr="00076C19" w:rsidRDefault="00076C19" w:rsidP="00076C1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ASSESS HAZARDS</w:t>
            </w:r>
            <w:r w:rsidRPr="00076C19">
              <w:rPr>
                <w:rFonts w:ascii="Courier New" w:eastAsia="Times New Roman" w:hAnsi="Courier New" w:cs="Courier New"/>
                <w:sz w:val="20"/>
                <w:szCs w:val="20"/>
              </w:rPr>
              <w:t> </w:t>
            </w:r>
          </w:p>
        </w:tc>
        <w:tc>
          <w:tcPr>
            <w:tcW w:w="44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:rsidR="00076C19" w:rsidRPr="00076C19" w:rsidRDefault="00076C19" w:rsidP="00076C1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MAKE RISK DECISIONS</w:t>
            </w: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:rsidR="00076C19" w:rsidRPr="00076C19" w:rsidRDefault="00076C19" w:rsidP="00076C1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IMPLEMENT CONTROLS</w:t>
            </w: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BFBFBF"/>
            <w:vAlign w:val="center"/>
            <w:hideMark/>
          </w:tcPr>
          <w:p w:rsidR="00076C19" w:rsidRPr="00076C19" w:rsidRDefault="00076C19" w:rsidP="00076C1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SUPERVISE</w:t>
            </w: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</w:tr>
      <w:tr w:rsidR="00076C19" w:rsidRPr="00076C19" w:rsidTr="00076C19">
        <w:trPr>
          <w:trHeight w:val="735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076C19" w:rsidRPr="00076C19" w:rsidRDefault="00076C19" w:rsidP="00076C1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STEP</w:t>
            </w: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076C19" w:rsidRPr="00076C19" w:rsidRDefault="00076C19" w:rsidP="00076C1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HAZARD</w:t>
            </w: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076C19" w:rsidRPr="00076C19" w:rsidRDefault="00076C19" w:rsidP="00076C1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INITIAL RAC</w:t>
            </w:r>
            <w:r w:rsidRPr="00076C19">
              <w:rPr>
                <w:rFonts w:ascii="Courier New" w:eastAsia="Times New Roman" w:hAnsi="Courier New" w:cs="Courier New"/>
                <w:sz w:val="16"/>
                <w:szCs w:val="16"/>
              </w:rPr>
              <w:t> </w:t>
            </w:r>
          </w:p>
        </w:tc>
        <w:tc>
          <w:tcPr>
            <w:tcW w:w="3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076C19" w:rsidRPr="00076C19" w:rsidRDefault="00076C19" w:rsidP="00076C1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CONTROLS</w:t>
            </w: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  <w:tc>
          <w:tcPr>
            <w:tcW w:w="9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076C19" w:rsidRPr="00076C19" w:rsidRDefault="00076C19" w:rsidP="00076C1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b/>
                <w:bCs/>
                <w:sz w:val="16"/>
                <w:szCs w:val="16"/>
              </w:rPr>
              <w:t>RESIDUAL RAC</w:t>
            </w:r>
            <w:r w:rsidRPr="00076C19">
              <w:rPr>
                <w:rFonts w:ascii="Courier New" w:eastAsia="Times New Roman" w:hAnsi="Courier New" w:cs="Courier New"/>
                <w:sz w:val="16"/>
                <w:szCs w:val="16"/>
              </w:rPr>
              <w:t>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076C19" w:rsidRPr="00076C19" w:rsidRDefault="00076C19" w:rsidP="00076C1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HOW TO IMPLEMENT</w:t>
            </w: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076C19" w:rsidRPr="00076C19" w:rsidRDefault="00076C19" w:rsidP="00076C1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HOW TO SUPERVISE</w:t>
            </w: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</w:tr>
      <w:tr w:rsidR="00076C19" w:rsidRPr="00076C19" w:rsidTr="00076C19">
        <w:trPr>
          <w:trHeight w:val="945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All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-Dehydration 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-Heat Injury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IIB2 </w:t>
            </w:r>
          </w:p>
        </w:tc>
        <w:tc>
          <w:tcPr>
            <w:tcW w:w="3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-Marines will be required to have a water source.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-Continuous hydration.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-Encourage Marines to be properly rested, fed and hydrated prior. </w:t>
            </w:r>
          </w:p>
        </w:tc>
        <w:tc>
          <w:tcPr>
            <w:tcW w:w="9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IIC3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-Brief Marines that water source is required.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-CPTRs allow continuous hydration.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-Check Flag conditions.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-Water coolers available for refill. </w:t>
            </w:r>
          </w:p>
        </w:tc>
      </w:tr>
      <w:tr w:rsidR="00076C19" w:rsidRPr="00076C19" w:rsidTr="00076C19">
        <w:trPr>
          <w:trHeight w:val="990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-Sprains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-Strains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IIIC4 </w:t>
            </w:r>
          </w:p>
        </w:tc>
        <w:tc>
          <w:tcPr>
            <w:tcW w:w="3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-Dynamic warmup.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-Individual stretching. </w:t>
            </w:r>
          </w:p>
        </w:tc>
        <w:tc>
          <w:tcPr>
            <w:tcW w:w="9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IVD5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 -Integrate dynamic warmup.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-Direct supervision by CPTRs. </w:t>
            </w:r>
          </w:p>
        </w:tc>
      </w:tr>
      <w:tr w:rsidR="00076C19" w:rsidRPr="00076C19" w:rsidTr="00076C19">
        <w:trPr>
          <w:trHeight w:val="1995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-Lacerations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IIIC4 </w:t>
            </w:r>
          </w:p>
        </w:tc>
        <w:tc>
          <w:tcPr>
            <w:tcW w:w="3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-Instruct Marines to remove ID tags, jewelry.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-Conduct “sweep” of training area.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-Conduct on grass field. </w:t>
            </w:r>
          </w:p>
        </w:tc>
        <w:tc>
          <w:tcPr>
            <w:tcW w:w="9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IVD5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-Pre-event brief.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-Direct supervision by CPTRs. </w:t>
            </w:r>
          </w:p>
        </w:tc>
      </w:tr>
      <w:tr w:rsidR="00076C19" w:rsidRPr="00076C19" w:rsidTr="00076C19">
        <w:trPr>
          <w:trHeight w:val="1065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-Trips/Slips while running.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IIIB3 </w:t>
            </w:r>
          </w:p>
        </w:tc>
        <w:tc>
          <w:tcPr>
            <w:tcW w:w="3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-Conduct “sweep” of training area.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-Conduct event on dry surface. </w:t>
            </w:r>
          </w:p>
        </w:tc>
        <w:tc>
          <w:tcPr>
            <w:tcW w:w="9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IIIC4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-Pre-event brief.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-Direct supervision by CPTRs. </w:t>
            </w:r>
          </w:p>
        </w:tc>
      </w:tr>
      <w:tr w:rsidR="00076C19" w:rsidRPr="00076C19" w:rsidTr="00076C19">
        <w:trPr>
          <w:trHeight w:val="1065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-Motorist collides with participants.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IIIC4 </w:t>
            </w:r>
          </w:p>
        </w:tc>
        <w:tc>
          <w:tcPr>
            <w:tcW w:w="3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-Conduct training on track, path or area free of vehicles.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-Post road guards at appropriate locations.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-Marines wear reflective belts or vests. </w:t>
            </w:r>
          </w:p>
        </w:tc>
        <w:tc>
          <w:tcPr>
            <w:tcW w:w="9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IVD5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-Pre-event brief.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-Direct supervision by CPTRs. </w:t>
            </w:r>
          </w:p>
        </w:tc>
      </w:tr>
      <w:tr w:rsidR="00076C19" w:rsidRPr="00076C19" w:rsidTr="00076C19">
        <w:trPr>
          <w:trHeight w:val="1065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-Lower extremity overuse injury.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IIIB3 </w:t>
            </w:r>
          </w:p>
        </w:tc>
        <w:tc>
          <w:tcPr>
            <w:tcW w:w="3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-Conduct progressive training.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-Task specific warmups to bones, ligaments, joints and muscles.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-Ensure footwear. </w:t>
            </w:r>
          </w:p>
        </w:tc>
        <w:tc>
          <w:tcPr>
            <w:tcW w:w="9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IIIC4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-LOI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-Pre-event brief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-Demonstrations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-Integrate specific training.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-Direct supervision by CPTRs. </w:t>
            </w:r>
          </w:p>
        </w:tc>
      </w:tr>
      <w:tr w:rsidR="00076C19" w:rsidRPr="00076C19" w:rsidTr="00076C19">
        <w:trPr>
          <w:trHeight w:val="1620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-Muscle strain.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IIIC4 </w:t>
            </w:r>
          </w:p>
        </w:tc>
        <w:tc>
          <w:tcPr>
            <w:tcW w:w="3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-Conduct progressive training.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-Task specific warmups to bones, ligaments, joints and muscles.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  <w:tc>
          <w:tcPr>
            <w:tcW w:w="9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IVD5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-LOI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-Pre-event brief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-Demo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-Integrate specific training.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-Direct supervision by CPTRs. </w:t>
            </w:r>
          </w:p>
        </w:tc>
      </w:tr>
      <w:tr w:rsidR="00076C19" w:rsidRPr="00076C19" w:rsidTr="00076C19">
        <w:trPr>
          <w:trHeight w:val="3240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-Lower Back injury.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IIIB3 </w:t>
            </w:r>
          </w:p>
        </w:tc>
        <w:tc>
          <w:tcPr>
            <w:tcW w:w="3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-Proper technique emphasized in progressive training.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-Effective cueing during event by monitors.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-Dynamic Warmup that includes lower back and hamstring flexibility exercises. </w:t>
            </w:r>
          </w:p>
        </w:tc>
        <w:tc>
          <w:tcPr>
            <w:tcW w:w="9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IIIC4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-LOI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-Pre-event brief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-Demo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-Integrate specific training.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-Direct supervision by CPTRs. </w:t>
            </w:r>
          </w:p>
        </w:tc>
      </w:tr>
      <w:tr w:rsidR="00076C19" w:rsidRPr="00076C19" w:rsidTr="00076C19">
        <w:trPr>
          <w:trHeight w:val="1065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-Slips/Falls while changing directions.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IIIB3 </w:t>
            </w:r>
          </w:p>
        </w:tc>
        <w:tc>
          <w:tcPr>
            <w:tcW w:w="3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-Proper technique emphasized in progressive training.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-Effective cueing during event by monitors.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-Conduct event on dry surface.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  <w:tc>
          <w:tcPr>
            <w:tcW w:w="9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IIIC4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-LOI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-Pre-event brief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-Demo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-Integrate specific training.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-Direct supervision by CPTRs. </w:t>
            </w:r>
          </w:p>
        </w:tc>
      </w:tr>
      <w:tr w:rsidR="00076C19" w:rsidRPr="00076C19" w:rsidTr="00076C19">
        <w:trPr>
          <w:trHeight w:val="1065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-Shoulder Injury.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IIIC4 </w:t>
            </w:r>
          </w:p>
        </w:tc>
        <w:tc>
          <w:tcPr>
            <w:tcW w:w="3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-Proper technique emphasized in progressive training.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-Effective cueing during event by monitors.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-Dynamic Warmup that includes lower back and hamstring flexibility exercises. </w:t>
            </w:r>
          </w:p>
        </w:tc>
        <w:tc>
          <w:tcPr>
            <w:tcW w:w="9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IVD5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-LOI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-Pre-event brief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-Demo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-Integrate specific training.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-Direct supervision by CPTRs. </w:t>
            </w:r>
          </w:p>
        </w:tc>
      </w:tr>
      <w:tr w:rsidR="00076C19" w:rsidRPr="00076C19" w:rsidTr="00076C19">
        <w:trPr>
          <w:trHeight w:val="1065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-Heat Casualty.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IC2 </w:t>
            </w:r>
          </w:p>
        </w:tc>
        <w:tc>
          <w:tcPr>
            <w:tcW w:w="3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-Check the wet bulb globe temperature index prior to event start.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-No physical training will be done under black flag conditions. </w:t>
            </w:r>
          </w:p>
        </w:tc>
        <w:tc>
          <w:tcPr>
            <w:tcW w:w="9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IIC3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-Reschedule PFT to a time/temperature permitting conditions to be safely conducted.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-Brief Marines on heat conditions.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-Be aware of the heat conditions.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-Maintain accountability of the Marines. </w:t>
            </w:r>
          </w:p>
        </w:tc>
      </w:tr>
      <w:tr w:rsidR="00076C19" w:rsidRPr="00076C19" w:rsidTr="00076C19">
        <w:trPr>
          <w:trHeight w:val="1065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-Ankle Injury.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IIB2 </w:t>
            </w:r>
          </w:p>
        </w:tc>
        <w:tc>
          <w:tcPr>
            <w:tcW w:w="3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-Insure proper footing. </w:t>
            </w:r>
          </w:p>
        </w:tc>
        <w:tc>
          <w:tcPr>
            <w:tcW w:w="9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IIIC4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-Brief Marines to use the steps when dismounting the bar.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-Continually scrutinize methods being used by Marines conducting CFT. </w:t>
            </w:r>
          </w:p>
        </w:tc>
      </w:tr>
      <w:tr w:rsidR="00076C19" w:rsidRPr="00076C19" w:rsidTr="00076C19">
        <w:trPr>
          <w:trHeight w:val="1065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-Joint Injury.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IIB2 </w:t>
            </w:r>
          </w:p>
        </w:tc>
        <w:tc>
          <w:tcPr>
            <w:tcW w:w="3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-Use proper push-up techniques with ammo lifts.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-Slowly place weight on joints by utilizing the steps provided. </w:t>
            </w:r>
          </w:p>
        </w:tc>
        <w:tc>
          <w:tcPr>
            <w:tcW w:w="9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IIIC4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-Brief proper pull-up with ammo can techniques prior to starting the event.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-Continually scrutinize methods being used by Marines conducting CFT. </w:t>
            </w:r>
          </w:p>
        </w:tc>
      </w:tr>
      <w:tr w:rsidR="00076C19" w:rsidRPr="00076C19" w:rsidTr="00076C19">
        <w:trPr>
          <w:trHeight w:val="1065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-Lost or Missing Marine.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IIIC4 </w:t>
            </w:r>
          </w:p>
        </w:tc>
        <w:tc>
          <w:tcPr>
            <w:tcW w:w="3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-Take a roll call prior to departure and between events. </w:t>
            </w:r>
          </w:p>
        </w:tc>
        <w:tc>
          <w:tcPr>
            <w:tcW w:w="9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IIID5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-Brief route before movement and start of course.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-Use a </w:t>
            </w:r>
            <w:proofErr w:type="gramStart"/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guides</w:t>
            </w:r>
            <w:proofErr w:type="gramEnd"/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at intersections. </w:t>
            </w:r>
          </w:p>
        </w:tc>
      </w:tr>
      <w:tr w:rsidR="00076C19" w:rsidRPr="00076C19" w:rsidTr="00076C19">
        <w:trPr>
          <w:trHeight w:val="1065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-Rain/Wet surface.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IIB2 </w:t>
            </w:r>
          </w:p>
        </w:tc>
        <w:tc>
          <w:tcPr>
            <w:tcW w:w="3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-Marines will be prepared to continue in inclement weather.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-During the run Marines will watch their step. </w:t>
            </w:r>
          </w:p>
        </w:tc>
        <w:tc>
          <w:tcPr>
            <w:tcW w:w="9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IIIC4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-Identify any wet areas prior to the PFT.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-Brief runners on locations.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-be aware of the weather condition prior to the event.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</w:tr>
      <w:tr w:rsidR="00076C19" w:rsidRPr="00076C19" w:rsidTr="00076C19">
        <w:trPr>
          <w:trHeight w:val="1065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lastRenderedPageBreak/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-Lightning.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IIB2 </w:t>
            </w:r>
          </w:p>
        </w:tc>
        <w:tc>
          <w:tcPr>
            <w:tcW w:w="3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-Brief Marines of possibility of lightning during event. </w:t>
            </w:r>
          </w:p>
        </w:tc>
        <w:tc>
          <w:tcPr>
            <w:tcW w:w="9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IIIC4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-Check weather for possibility of storms in area before starting events.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-Cancel the event when lightning is present. </w:t>
            </w:r>
          </w:p>
        </w:tc>
      </w:tr>
      <w:tr w:rsidR="00076C19" w:rsidRPr="00076C19" w:rsidTr="00076C19">
        <w:trPr>
          <w:trHeight w:val="1065"/>
        </w:trPr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-COVID 19 </w:t>
            </w:r>
          </w:p>
        </w:tc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IIB2 </w:t>
            </w:r>
          </w:p>
        </w:tc>
        <w:tc>
          <w:tcPr>
            <w:tcW w:w="342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-Brief Marines of possibility of COVID 19 during event. </w:t>
            </w:r>
          </w:p>
        </w:tc>
        <w:tc>
          <w:tcPr>
            <w:tcW w:w="99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IIIC4 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-Insure all Marines have a mask. </w:t>
            </w:r>
          </w:p>
        </w:tc>
        <w:tc>
          <w:tcPr>
            <w:tcW w:w="27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-Direct supervision by CPTRs </w:t>
            </w:r>
          </w:p>
        </w:tc>
      </w:tr>
      <w:tr w:rsidR="00076C19" w:rsidRPr="00076C19" w:rsidTr="00076C19">
        <w:trPr>
          <w:trHeight w:val="60"/>
        </w:trPr>
        <w:tc>
          <w:tcPr>
            <w:tcW w:w="1482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"/>
                <w:szCs w:val="2"/>
              </w:rPr>
              <w:t> </w:t>
            </w:r>
          </w:p>
        </w:tc>
      </w:tr>
      <w:tr w:rsidR="00076C19" w:rsidRPr="00076C19" w:rsidTr="00076C19">
        <w:trPr>
          <w:trHeight w:val="705"/>
        </w:trPr>
        <w:tc>
          <w:tcPr>
            <w:tcW w:w="1482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CEASE TRAINING CRITERIA:</w:t>
            </w: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 xml:space="preserve"> </w:t>
            </w:r>
            <w:r w:rsidRPr="00076C19">
              <w:rPr>
                <w:rFonts w:ascii="Courier New" w:eastAsia="Times New Roman" w:hAnsi="Courier New" w:cs="Courier New"/>
                <w:sz w:val="20"/>
                <w:szCs w:val="20"/>
              </w:rPr>
              <w:t>Any person present may call cease training if they witness an unsafe act.  Once the situation is rectified, the Head CPTR will give the command to resume training. </w:t>
            </w:r>
          </w:p>
        </w:tc>
      </w:tr>
      <w:tr w:rsidR="00076C19" w:rsidRPr="00076C19" w:rsidTr="00076C19">
        <w:trPr>
          <w:trHeight w:val="585"/>
        </w:trPr>
        <w:tc>
          <w:tcPr>
            <w:tcW w:w="14820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MEDEVAC PLAN:</w:t>
            </w: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On Site Capabilities: Emergency Response Services</w:t>
            </w: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Nearest Facilities:</w:t>
            </w: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  <w:p w:rsidR="00076C19" w:rsidRPr="00076C19" w:rsidRDefault="00076C19" w:rsidP="001B4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     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Transportation Means: Ambulance, Government Vehicle and or POV</w:t>
            </w: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Emergency Contact Numbers:</w:t>
            </w: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   1.Emergency Services: 911</w:t>
            </w: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  </w:t>
            </w:r>
            <w:bookmarkStart w:id="0" w:name="_GoBack"/>
            <w:bookmarkEnd w:id="0"/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</w:tr>
      <w:tr w:rsidR="00076C19" w:rsidRPr="00076C19" w:rsidTr="00076C19">
        <w:trPr>
          <w:trHeight w:val="1800"/>
        </w:trPr>
        <w:tc>
          <w:tcPr>
            <w:tcW w:w="393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90"/>
              <w:gridCol w:w="990"/>
              <w:gridCol w:w="540"/>
              <w:gridCol w:w="540"/>
              <w:gridCol w:w="450"/>
              <w:gridCol w:w="540"/>
            </w:tblGrid>
            <w:tr w:rsidR="00076C19" w:rsidRPr="00076C19">
              <w:trPr>
                <w:trHeight w:val="345"/>
              </w:trPr>
              <w:tc>
                <w:tcPr>
                  <w:tcW w:w="1680" w:type="dxa"/>
                  <w:gridSpan w:val="2"/>
                  <w:vMerge w:val="restar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76C19" w:rsidRPr="00076C19" w:rsidRDefault="00076C19" w:rsidP="00076C19">
                  <w:pPr>
                    <w:spacing w:after="0" w:line="240" w:lineRule="auto"/>
                    <w:ind w:left="45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6C19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</w:rPr>
                    <w:lastRenderedPageBreak/>
                    <w:t>Risk Assessment</w:t>
                  </w:r>
                  <w:r w:rsidRPr="00076C19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 </w:t>
                  </w:r>
                </w:p>
                <w:p w:rsidR="00076C19" w:rsidRPr="00076C19" w:rsidRDefault="00076C19" w:rsidP="00076C19">
                  <w:pPr>
                    <w:spacing w:after="0" w:line="240" w:lineRule="auto"/>
                    <w:ind w:left="450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6C19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</w:rPr>
                    <w:t>Matrix</w:t>
                  </w:r>
                  <w:r w:rsidRPr="00076C19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2070" w:type="dxa"/>
                  <w:gridSpan w:val="4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bottom"/>
                  <w:hideMark/>
                </w:tcPr>
                <w:p w:rsidR="00076C19" w:rsidRPr="00076C19" w:rsidRDefault="00076C19" w:rsidP="00076C19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6C19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</w:rPr>
                    <w:t>Probability</w:t>
                  </w:r>
                  <w:r w:rsidRPr="00076C19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 </w:t>
                  </w:r>
                </w:p>
              </w:tc>
            </w:tr>
            <w:tr w:rsidR="00076C19" w:rsidRPr="00076C19">
              <w:trPr>
                <w:trHeight w:val="180"/>
              </w:trPr>
              <w:tc>
                <w:tcPr>
                  <w:tcW w:w="0" w:type="auto"/>
                  <w:gridSpan w:val="2"/>
                  <w:vMerge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076C19" w:rsidRPr="00076C19" w:rsidRDefault="00076C19" w:rsidP="00076C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5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76C19" w:rsidRPr="00076C19" w:rsidRDefault="00076C19" w:rsidP="00076C19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6C19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A </w:t>
                  </w:r>
                </w:p>
              </w:tc>
              <w:tc>
                <w:tcPr>
                  <w:tcW w:w="5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76C19" w:rsidRPr="00076C19" w:rsidRDefault="00076C19" w:rsidP="00076C19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6C19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B </w:t>
                  </w:r>
                </w:p>
              </w:tc>
              <w:tc>
                <w:tcPr>
                  <w:tcW w:w="4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76C19" w:rsidRPr="00076C19" w:rsidRDefault="00076C19" w:rsidP="00076C19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6C19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C </w:t>
                  </w:r>
                </w:p>
              </w:tc>
              <w:tc>
                <w:tcPr>
                  <w:tcW w:w="5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76C19" w:rsidRPr="00076C19" w:rsidRDefault="00076C19" w:rsidP="00076C19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6C19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D </w:t>
                  </w:r>
                </w:p>
              </w:tc>
            </w:tr>
            <w:tr w:rsidR="00076C19" w:rsidRPr="00076C19">
              <w:trPr>
                <w:trHeight w:val="240"/>
              </w:trPr>
              <w:tc>
                <w:tcPr>
                  <w:tcW w:w="690" w:type="dxa"/>
                  <w:vMerge w:val="restart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bottom"/>
                  <w:hideMark/>
                </w:tcPr>
                <w:p w:rsidR="00076C19" w:rsidRPr="00076C19" w:rsidRDefault="00076C19" w:rsidP="00076C19">
                  <w:pPr>
                    <w:spacing w:after="0" w:line="240" w:lineRule="auto"/>
                    <w:ind w:left="105" w:right="105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6C19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</w:rPr>
                    <w:t>Severity</w:t>
                  </w:r>
                  <w:r w:rsidRPr="00076C19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76C19" w:rsidRPr="00076C19" w:rsidRDefault="00076C19" w:rsidP="00076C19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6C19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I </w:t>
                  </w:r>
                </w:p>
              </w:tc>
              <w:tc>
                <w:tcPr>
                  <w:tcW w:w="5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808080"/>
                  <w:hideMark/>
                </w:tcPr>
                <w:p w:rsidR="00076C19" w:rsidRPr="00076C19" w:rsidRDefault="00076C19" w:rsidP="00076C19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6C19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</w:rPr>
                    <w:t>1</w:t>
                  </w:r>
                  <w:r w:rsidRPr="00076C19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808080"/>
                  <w:hideMark/>
                </w:tcPr>
                <w:p w:rsidR="00076C19" w:rsidRPr="00076C19" w:rsidRDefault="00076C19" w:rsidP="00076C19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6C19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</w:rPr>
                    <w:t>1</w:t>
                  </w:r>
                  <w:r w:rsidRPr="00076C19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4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6A6A6"/>
                  <w:hideMark/>
                </w:tcPr>
                <w:p w:rsidR="00076C19" w:rsidRPr="00076C19" w:rsidRDefault="00076C19" w:rsidP="00076C19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6C19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</w:rPr>
                    <w:t>2</w:t>
                  </w:r>
                  <w:r w:rsidRPr="00076C19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/>
                  <w:hideMark/>
                </w:tcPr>
                <w:p w:rsidR="00076C19" w:rsidRPr="00076C19" w:rsidRDefault="00076C19" w:rsidP="00076C19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6C19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</w:rPr>
                    <w:t>3</w:t>
                  </w:r>
                  <w:r w:rsidRPr="00076C19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 </w:t>
                  </w:r>
                </w:p>
              </w:tc>
            </w:tr>
            <w:tr w:rsidR="00076C19" w:rsidRPr="00076C19">
              <w:trPr>
                <w:trHeight w:val="240"/>
              </w:trPr>
              <w:tc>
                <w:tcPr>
                  <w:tcW w:w="0" w:type="auto"/>
                  <w:vMerge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076C19" w:rsidRPr="00076C19" w:rsidRDefault="00076C19" w:rsidP="00076C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76C19" w:rsidRPr="00076C19" w:rsidRDefault="00076C19" w:rsidP="00076C19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6C19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II </w:t>
                  </w:r>
                </w:p>
              </w:tc>
              <w:tc>
                <w:tcPr>
                  <w:tcW w:w="5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808080"/>
                  <w:hideMark/>
                </w:tcPr>
                <w:p w:rsidR="00076C19" w:rsidRPr="00076C19" w:rsidRDefault="00076C19" w:rsidP="00076C19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6C19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</w:rPr>
                    <w:t>1</w:t>
                  </w:r>
                  <w:r w:rsidRPr="00076C19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6A6A6"/>
                  <w:hideMark/>
                </w:tcPr>
                <w:p w:rsidR="00076C19" w:rsidRPr="00076C19" w:rsidRDefault="00076C19" w:rsidP="00076C19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6C19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</w:rPr>
                    <w:t>2</w:t>
                  </w:r>
                  <w:r w:rsidRPr="00076C19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4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/>
                  <w:hideMark/>
                </w:tcPr>
                <w:p w:rsidR="00076C19" w:rsidRPr="00076C19" w:rsidRDefault="00076C19" w:rsidP="00076C19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6C19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</w:rPr>
                    <w:t>3</w:t>
                  </w:r>
                  <w:r w:rsidRPr="00076C19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D9D9D9"/>
                  <w:hideMark/>
                </w:tcPr>
                <w:p w:rsidR="00076C19" w:rsidRPr="00076C19" w:rsidRDefault="00076C19" w:rsidP="00076C19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6C19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</w:rPr>
                    <w:t>4</w:t>
                  </w:r>
                  <w:r w:rsidRPr="00076C19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 </w:t>
                  </w:r>
                </w:p>
              </w:tc>
            </w:tr>
            <w:tr w:rsidR="00076C19" w:rsidRPr="00076C19">
              <w:trPr>
                <w:trHeight w:val="285"/>
              </w:trPr>
              <w:tc>
                <w:tcPr>
                  <w:tcW w:w="0" w:type="auto"/>
                  <w:vMerge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076C19" w:rsidRPr="00076C19" w:rsidRDefault="00076C19" w:rsidP="00076C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76C19" w:rsidRPr="00076C19" w:rsidRDefault="00076C19" w:rsidP="00076C19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6C19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III </w:t>
                  </w:r>
                </w:p>
              </w:tc>
              <w:tc>
                <w:tcPr>
                  <w:tcW w:w="5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6A6A6"/>
                  <w:hideMark/>
                </w:tcPr>
                <w:p w:rsidR="00076C19" w:rsidRPr="00076C19" w:rsidRDefault="00076C19" w:rsidP="00076C19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6C19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</w:rPr>
                    <w:t>2</w:t>
                  </w:r>
                  <w:r w:rsidRPr="00076C19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/>
                  <w:hideMark/>
                </w:tcPr>
                <w:p w:rsidR="00076C19" w:rsidRPr="00076C19" w:rsidRDefault="00076C19" w:rsidP="00076C19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6C19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</w:rPr>
                    <w:t>3</w:t>
                  </w:r>
                  <w:r w:rsidRPr="00076C19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4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D9D9D9"/>
                  <w:hideMark/>
                </w:tcPr>
                <w:p w:rsidR="00076C19" w:rsidRPr="00076C19" w:rsidRDefault="00076C19" w:rsidP="00076C19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6C19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</w:rPr>
                    <w:t>4</w:t>
                  </w:r>
                  <w:r w:rsidRPr="00076C19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76C19" w:rsidRPr="00076C19" w:rsidRDefault="00076C19" w:rsidP="00076C19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6C19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</w:rPr>
                    <w:t>5</w:t>
                  </w:r>
                  <w:r w:rsidRPr="00076C19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 </w:t>
                  </w:r>
                </w:p>
              </w:tc>
            </w:tr>
            <w:tr w:rsidR="00076C19" w:rsidRPr="00076C19">
              <w:trPr>
                <w:trHeight w:val="270"/>
              </w:trPr>
              <w:tc>
                <w:tcPr>
                  <w:tcW w:w="0" w:type="auto"/>
                  <w:vMerge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vAlign w:val="center"/>
                  <w:hideMark/>
                </w:tcPr>
                <w:p w:rsidR="00076C19" w:rsidRPr="00076C19" w:rsidRDefault="00076C19" w:rsidP="00076C1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9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76C19" w:rsidRPr="00076C19" w:rsidRDefault="00076C19" w:rsidP="00076C19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6C19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IV </w:t>
                  </w:r>
                </w:p>
              </w:tc>
              <w:tc>
                <w:tcPr>
                  <w:tcW w:w="5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BFBFBF"/>
                  <w:hideMark/>
                </w:tcPr>
                <w:p w:rsidR="00076C19" w:rsidRPr="00076C19" w:rsidRDefault="00076C19" w:rsidP="00076C19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6C19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</w:rPr>
                    <w:t>3</w:t>
                  </w:r>
                  <w:r w:rsidRPr="00076C19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D9D9D9"/>
                  <w:hideMark/>
                </w:tcPr>
                <w:p w:rsidR="00076C19" w:rsidRPr="00076C19" w:rsidRDefault="00076C19" w:rsidP="00076C19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6C19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</w:rPr>
                    <w:t>4</w:t>
                  </w:r>
                  <w:r w:rsidRPr="00076C19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45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76C19" w:rsidRPr="00076C19" w:rsidRDefault="00076C19" w:rsidP="00076C19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6C19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</w:rPr>
                    <w:t>5</w:t>
                  </w:r>
                  <w:r w:rsidRPr="00076C19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 </w:t>
                  </w:r>
                </w:p>
              </w:tc>
              <w:tc>
                <w:tcPr>
                  <w:tcW w:w="54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:rsidR="00076C19" w:rsidRPr="00076C19" w:rsidRDefault="00076C19" w:rsidP="00076C19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76C19">
                    <w:rPr>
                      <w:rFonts w:ascii="Courier New" w:eastAsia="Times New Roman" w:hAnsi="Courier New" w:cs="Courier New"/>
                      <w:b/>
                      <w:bCs/>
                      <w:sz w:val="16"/>
                      <w:szCs w:val="16"/>
                    </w:rPr>
                    <w:t>5</w:t>
                  </w:r>
                  <w:r w:rsidRPr="00076C19">
                    <w:rPr>
                      <w:rFonts w:ascii="Courier New" w:eastAsia="Times New Roman" w:hAnsi="Courier New" w:cs="Courier New"/>
                      <w:sz w:val="16"/>
                      <w:szCs w:val="16"/>
                    </w:rPr>
                    <w:t> </w:t>
                  </w:r>
                </w:p>
              </w:tc>
            </w:tr>
          </w:tbl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"/>
                <w:szCs w:val="2"/>
              </w:rPr>
              <w:t> </w:t>
            </w:r>
          </w:p>
        </w:tc>
        <w:tc>
          <w:tcPr>
            <w:tcW w:w="47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OVERALL RISK LEVEL:</w:t>
            </w: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(select one)</w:t>
            </w: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RAC 1(Critical) 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RAC 2(Serious) 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b/>
                <w:bCs/>
                <w:sz w:val="24"/>
                <w:szCs w:val="24"/>
                <w:u w:val="single"/>
              </w:rPr>
              <w:t>RAC 3(Moderate) </w:t>
            </w: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RAC 4(Minor)   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RAC 5(Negligible) </w:t>
            </w:r>
          </w:p>
        </w:tc>
        <w:tc>
          <w:tcPr>
            <w:tcW w:w="610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RISK DECISION AUTHORITY:</w:t>
            </w: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  <w:p w:rsidR="00076C19" w:rsidRPr="00076C19" w:rsidRDefault="00076C19" w:rsidP="00076C19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   ___________________________________</w:t>
            </w: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  <w:p w:rsidR="00076C19" w:rsidRPr="00076C19" w:rsidRDefault="00076C19" w:rsidP="00076C1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  <w:p w:rsidR="00076C19" w:rsidRPr="00076C19" w:rsidRDefault="00076C19" w:rsidP="00076C19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076C19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Commanding Officer/Officer </w:t>
            </w:r>
            <w:proofErr w:type="gramStart"/>
            <w:r w:rsidRPr="00076C19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>In</w:t>
            </w:r>
            <w:proofErr w:type="gramEnd"/>
            <w:r w:rsidRPr="00076C19">
              <w:rPr>
                <w:rFonts w:ascii="Courier New" w:eastAsia="Times New Roman" w:hAnsi="Courier New" w:cs="Courier New"/>
                <w:b/>
                <w:bCs/>
                <w:sz w:val="24"/>
                <w:szCs w:val="24"/>
              </w:rPr>
              <w:t xml:space="preserve"> Charge</w:t>
            </w:r>
            <w:r w:rsidRPr="00076C19">
              <w:rPr>
                <w:rFonts w:ascii="Courier New" w:eastAsia="Times New Roman" w:hAnsi="Courier New" w:cs="Courier New"/>
                <w:sz w:val="24"/>
                <w:szCs w:val="24"/>
              </w:rPr>
              <w:t> </w:t>
            </w:r>
          </w:p>
        </w:tc>
      </w:tr>
    </w:tbl>
    <w:p w:rsidR="0064124A" w:rsidRDefault="0064124A"/>
    <w:sectPr w:rsidR="0064124A" w:rsidSect="00076C19">
      <w:headerReference w:type="default" r:id="rId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2672" w:rsidRDefault="007B2672" w:rsidP="00076C19">
      <w:pPr>
        <w:spacing w:after="0" w:line="240" w:lineRule="auto"/>
      </w:pPr>
      <w:r>
        <w:separator/>
      </w:r>
    </w:p>
  </w:endnote>
  <w:endnote w:type="continuationSeparator" w:id="0">
    <w:p w:rsidR="007B2672" w:rsidRDefault="007B2672" w:rsidP="00076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2672" w:rsidRDefault="007B2672" w:rsidP="00076C19">
      <w:pPr>
        <w:spacing w:after="0" w:line="240" w:lineRule="auto"/>
      </w:pPr>
      <w:r>
        <w:separator/>
      </w:r>
    </w:p>
  </w:footnote>
  <w:footnote w:type="continuationSeparator" w:id="0">
    <w:p w:rsidR="007B2672" w:rsidRDefault="007B2672" w:rsidP="00076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76C19" w:rsidRPr="00076C19" w:rsidRDefault="00076C19" w:rsidP="00076C19">
    <w:pPr>
      <w:spacing w:after="0" w:line="240" w:lineRule="auto"/>
      <w:jc w:val="center"/>
      <w:textAlignment w:val="baseline"/>
      <w:rPr>
        <w:rFonts w:ascii="Segoe UI" w:eastAsia="Times New Roman" w:hAnsi="Segoe UI" w:cs="Segoe UI"/>
        <w:sz w:val="18"/>
        <w:szCs w:val="18"/>
      </w:rPr>
    </w:pPr>
    <w:r>
      <w:rPr>
        <w:rFonts w:ascii="Courier New" w:eastAsia="Times New Roman" w:hAnsi="Courier New" w:cs="Courier New"/>
        <w:b/>
        <w:bCs/>
        <w:sz w:val="28"/>
        <w:szCs w:val="28"/>
      </w:rPr>
      <w:t>P</w:t>
    </w:r>
    <w:r w:rsidRPr="00076C19">
      <w:rPr>
        <w:rFonts w:ascii="Courier New" w:eastAsia="Times New Roman" w:hAnsi="Courier New" w:cs="Courier New"/>
        <w:b/>
        <w:bCs/>
        <w:sz w:val="28"/>
        <w:szCs w:val="28"/>
      </w:rPr>
      <w:t>T RISK ASSESSMENT WORKSHEET</w:t>
    </w:r>
    <w:r w:rsidRPr="00076C19">
      <w:rPr>
        <w:rFonts w:ascii="Courier New" w:eastAsia="Times New Roman" w:hAnsi="Courier New" w:cs="Courier New"/>
        <w:sz w:val="28"/>
        <w:szCs w:val="28"/>
      </w:rPr>
      <w:t> </w:t>
    </w:r>
  </w:p>
  <w:tbl>
    <w:tblPr>
      <w:tblW w:w="0" w:type="dxa"/>
      <w:tblInd w:w="-165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515"/>
      <w:gridCol w:w="3524"/>
      <w:gridCol w:w="4070"/>
    </w:tblGrid>
    <w:tr w:rsidR="00076C19" w:rsidRPr="00076C19" w:rsidTr="00076C19">
      <w:trPr>
        <w:trHeight w:val="630"/>
      </w:trPr>
      <w:tc>
        <w:tcPr>
          <w:tcW w:w="618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  <w:hideMark/>
        </w:tcPr>
        <w:p w:rsidR="00076C19" w:rsidRPr="00076C19" w:rsidRDefault="00076C19" w:rsidP="00076C19">
          <w:pPr>
            <w:spacing w:after="0" w:line="240" w:lineRule="auto"/>
            <w:textAlignment w:val="baseline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076C19">
            <w:rPr>
              <w:rFonts w:ascii="Courier New" w:eastAsia="Times New Roman" w:hAnsi="Courier New" w:cs="Courier New"/>
              <w:b/>
              <w:bCs/>
              <w:sz w:val="24"/>
              <w:szCs w:val="24"/>
            </w:rPr>
            <w:t>MISSION: ENSURE SAFETY PROCEDURES ARE IN PLACE DURING COMBAT FITNESS EVENTS (CFT)</w:t>
          </w:r>
          <w:r w:rsidRPr="00076C19">
            <w:rPr>
              <w:rFonts w:ascii="Courier New" w:eastAsia="Times New Roman" w:hAnsi="Courier New" w:cs="Courier New"/>
              <w:sz w:val="24"/>
              <w:szCs w:val="24"/>
            </w:rPr>
            <w:t> </w:t>
          </w:r>
        </w:p>
      </w:tc>
      <w:tc>
        <w:tcPr>
          <w:tcW w:w="405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  <w:hideMark/>
        </w:tcPr>
        <w:p w:rsidR="00076C19" w:rsidRPr="00076C19" w:rsidRDefault="00076C19" w:rsidP="00076C19">
          <w:pPr>
            <w:spacing w:after="0" w:line="240" w:lineRule="auto"/>
            <w:textAlignment w:val="baseline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076C19">
            <w:rPr>
              <w:rFonts w:ascii="Courier New" w:eastAsia="Times New Roman" w:hAnsi="Courier New" w:cs="Courier New"/>
              <w:b/>
              <w:bCs/>
              <w:sz w:val="24"/>
              <w:szCs w:val="24"/>
            </w:rPr>
            <w:t>EVENT DATE:</w:t>
          </w:r>
          <w:r w:rsidRPr="00076C19">
            <w:rPr>
              <w:rFonts w:ascii="Courier New" w:eastAsia="Times New Roman" w:hAnsi="Courier New" w:cs="Courier New"/>
              <w:sz w:val="24"/>
              <w:szCs w:val="24"/>
            </w:rPr>
            <w:t> </w:t>
          </w:r>
        </w:p>
      </w:tc>
      <w:tc>
        <w:tcPr>
          <w:tcW w:w="4590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  <w:shd w:val="clear" w:color="auto" w:fill="auto"/>
          <w:hideMark/>
        </w:tcPr>
        <w:p w:rsidR="00076C19" w:rsidRPr="00076C19" w:rsidRDefault="00076C19" w:rsidP="00076C19">
          <w:pPr>
            <w:spacing w:after="0" w:line="240" w:lineRule="auto"/>
            <w:textAlignment w:val="baseline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076C19">
            <w:rPr>
              <w:rFonts w:ascii="Courier New" w:eastAsia="Times New Roman" w:hAnsi="Courier New" w:cs="Courier New"/>
              <w:b/>
              <w:bCs/>
              <w:sz w:val="24"/>
              <w:szCs w:val="24"/>
            </w:rPr>
            <w:t>DATE PREPARED:</w:t>
          </w:r>
          <w:r w:rsidRPr="00076C19">
            <w:rPr>
              <w:rFonts w:ascii="Courier New" w:eastAsia="Times New Roman" w:hAnsi="Courier New" w:cs="Courier New"/>
              <w:sz w:val="24"/>
              <w:szCs w:val="24"/>
            </w:rPr>
            <w:t> </w:t>
          </w:r>
        </w:p>
        <w:p w:rsidR="00076C19" w:rsidRPr="00076C19" w:rsidRDefault="00076C19" w:rsidP="00076C19">
          <w:pPr>
            <w:spacing w:after="0" w:line="240" w:lineRule="auto"/>
            <w:textAlignment w:val="baseline"/>
            <w:rPr>
              <w:rFonts w:ascii="Times New Roman" w:eastAsia="Times New Roman" w:hAnsi="Times New Roman" w:cs="Times New Roman"/>
              <w:sz w:val="24"/>
              <w:szCs w:val="24"/>
            </w:rPr>
          </w:pPr>
          <w:r w:rsidRPr="00076C19">
            <w:rPr>
              <w:rFonts w:ascii="Courier New" w:eastAsia="Times New Roman" w:hAnsi="Courier New" w:cs="Courier New"/>
              <w:sz w:val="24"/>
              <w:szCs w:val="24"/>
            </w:rPr>
            <w:t> </w:t>
          </w:r>
        </w:p>
      </w:tc>
    </w:tr>
  </w:tbl>
  <w:p w:rsidR="00076C19" w:rsidRPr="00076C19" w:rsidRDefault="00076C19" w:rsidP="00076C19">
    <w:pPr>
      <w:spacing w:after="0" w:line="240" w:lineRule="auto"/>
      <w:textAlignment w:val="baseline"/>
      <w:rPr>
        <w:rFonts w:ascii="Segoe UI" w:eastAsia="Times New Roman" w:hAnsi="Segoe UI" w:cs="Segoe UI"/>
        <w:sz w:val="18"/>
        <w:szCs w:val="18"/>
      </w:rPr>
    </w:pPr>
    <w:r w:rsidRPr="00076C19">
      <w:rPr>
        <w:rFonts w:ascii="Calibri" w:eastAsia="Times New Roman" w:hAnsi="Calibri" w:cs="Calibri"/>
        <w:sz w:val="2"/>
        <w:szCs w:val="2"/>
      </w:rPr>
      <w:t> </w:t>
    </w:r>
  </w:p>
  <w:p w:rsidR="00076C19" w:rsidRDefault="00076C1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C19"/>
    <w:rsid w:val="00072B41"/>
    <w:rsid w:val="00076C19"/>
    <w:rsid w:val="001B4C19"/>
    <w:rsid w:val="0064124A"/>
    <w:rsid w:val="007B2672"/>
    <w:rsid w:val="00BB5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91D8C"/>
  <w15:chartTrackingRefBased/>
  <w15:docId w15:val="{B428E702-301B-4AC4-9273-03EDC2DFA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076C19"/>
  </w:style>
  <w:style w:type="character" w:customStyle="1" w:styleId="eop">
    <w:name w:val="eop"/>
    <w:basedOn w:val="DefaultParagraphFont"/>
    <w:rsid w:val="00076C19"/>
  </w:style>
  <w:style w:type="paragraph" w:customStyle="1" w:styleId="paragraph">
    <w:name w:val="paragraph"/>
    <w:basedOn w:val="Normal"/>
    <w:rsid w:val="00076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bchar">
    <w:name w:val="tabchar"/>
    <w:basedOn w:val="DefaultParagraphFont"/>
    <w:rsid w:val="00076C19"/>
  </w:style>
  <w:style w:type="paragraph" w:styleId="Header">
    <w:name w:val="header"/>
    <w:basedOn w:val="Normal"/>
    <w:link w:val="HeaderChar"/>
    <w:uiPriority w:val="99"/>
    <w:unhideWhenUsed/>
    <w:rsid w:val="00076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C19"/>
  </w:style>
  <w:style w:type="paragraph" w:styleId="Footer">
    <w:name w:val="footer"/>
    <w:basedOn w:val="Normal"/>
    <w:link w:val="FooterChar"/>
    <w:uiPriority w:val="99"/>
    <w:unhideWhenUsed/>
    <w:rsid w:val="00076C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C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24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78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37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46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7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4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00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47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65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62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19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66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95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0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94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13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4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5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36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69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12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9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9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9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0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7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3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4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06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0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1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8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750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9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3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810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4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65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4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2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3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70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1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99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7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3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83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9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5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2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07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49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53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33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92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8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98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4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73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1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4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69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0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0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3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02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09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09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3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30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45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2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99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1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84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7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15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72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01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2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4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83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7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52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2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1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8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07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3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7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8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2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3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5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3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2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7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39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2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93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85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6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9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45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33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89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7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0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26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1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8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6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0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9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71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70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34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6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76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2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29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2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4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7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7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93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1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13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0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95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2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9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30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6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0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6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9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6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00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5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55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4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3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40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235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255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5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1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5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2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36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844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7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03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61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4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7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38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67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7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39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0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55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89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2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13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69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5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41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19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9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7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9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99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4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7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4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87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1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17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9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0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2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2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6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2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01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1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09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5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8</Pages>
  <Words>767</Words>
  <Characters>4373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office2019</Company>
  <LinksUpToDate>false</LinksUpToDate>
  <CharactersWithSpaces>5130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Wieferich, Dillon</dc:creator>
  <cp:keywords/>
  <dc:description/>
  <cp:lastModifiedBy>Wieferich, Dillon</cp:lastModifiedBy>
  <cp:revision>2</cp:revision>
  <dcterms:created xsi:type="dcterms:W3CDTF">2025-04-28T15:18:00Z</dcterms:created>
  <dcterms:modified xsi:type="dcterms:W3CDTF">2025-04-28T17:03:00Z</dcterms:modified>
</cp:coreProperties>
</file>