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6E64" w14:textId="77777777" w:rsidR="008E16D9" w:rsidRDefault="008E16D9" w:rsidP="008E16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Erdianti Wiga Putri A</w:t>
      </w:r>
    </w:p>
    <w:p w14:paraId="4611AEF2" w14:textId="77777777" w:rsidR="008E16D9" w:rsidRDefault="008E16D9" w:rsidP="008E16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13522053 – K01</w:t>
      </w:r>
    </w:p>
    <w:p w14:paraId="2F7151BB" w14:textId="77777777" w:rsidR="008E16D9" w:rsidRDefault="008E16D9" w:rsidP="008E16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94847" w14:textId="77777777" w:rsidR="008E16D9" w:rsidRDefault="008E16D9" w:rsidP="008E1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3484020B" w14:textId="77777777" w:rsidR="008E16D9" w:rsidRDefault="008E16D9" w:rsidP="008E16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8E16D9">
        <w:rPr>
          <w:rFonts w:ascii="Times New Roman" w:hAnsi="Times New Roman" w:cs="Times New Roman"/>
          <w:b/>
          <w:bCs/>
          <w:sz w:val="28"/>
          <w:szCs w:val="28"/>
        </w:rPr>
        <w:t>Crafting Elegant Code with Stacks and Queues</w:t>
      </w:r>
    </w:p>
    <w:p w14:paraId="45145C4B" w14:textId="77777777" w:rsidR="008E16D9" w:rsidRDefault="008E16D9" w:rsidP="008E16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2C35" w14:textId="45E22A9A" w:rsidR="00630E32" w:rsidRPr="00975CA7" w:rsidRDefault="008E16D9" w:rsidP="008E16D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CA7">
        <w:rPr>
          <w:rFonts w:ascii="Times New Roman" w:hAnsi="Times New Roman" w:cs="Times New Roman"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6D9">
        <w:rPr>
          <w:rFonts w:ascii="Times New Roman" w:hAnsi="Times New Roman" w:cs="Times New Roman"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6D9">
        <w:rPr>
          <w:rFonts w:ascii="Times New Roman" w:hAnsi="Times New Roman" w:cs="Times New Roman"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r w:rsidRPr="008E16D9">
        <w:rPr>
          <w:rFonts w:ascii="Times New Roman" w:hAnsi="Times New Roman" w:cs="Times New Roman"/>
          <w:i/>
          <w:iCs/>
          <w:sz w:val="24"/>
          <w:szCs w:val="24"/>
        </w:rPr>
        <w:t>(pop)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6D9">
        <w:rPr>
          <w:rFonts w:ascii="Times New Roman" w:hAnsi="Times New Roman" w:cs="Times New Roman"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6D9">
        <w:rPr>
          <w:rFonts w:ascii="Times New Roman" w:hAnsi="Times New Roman" w:cs="Times New Roman"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stack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di stack,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. </w:t>
      </w:r>
      <w:r w:rsidR="00975CA7">
        <w:rPr>
          <w:rFonts w:ascii="Times New Roman" w:hAnsi="Times New Roman" w:cs="Times New Roman"/>
          <w:i/>
          <w:iCs/>
          <w:sz w:val="24"/>
          <w:szCs w:val="24"/>
        </w:rPr>
        <w:t xml:space="preserve">Queue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diinsert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r w:rsidR="00975CA7">
        <w:rPr>
          <w:rFonts w:ascii="Times New Roman" w:hAnsi="Times New Roman" w:cs="Times New Roman"/>
          <w:i/>
          <w:iCs/>
          <w:sz w:val="24"/>
          <w:szCs w:val="24"/>
        </w:rPr>
        <w:t xml:space="preserve">queue,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dibava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r w:rsidR="00975CA7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975C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r w:rsidR="00975CA7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975CA7" w:rsidRPr="00975CA7">
        <w:rPr>
          <w:rFonts w:ascii="Times New Roman" w:hAnsi="Times New Roman" w:cs="Times New Roman"/>
          <w:sz w:val="24"/>
          <w:szCs w:val="24"/>
        </w:rPr>
        <w:t xml:space="preserve">. </w:t>
      </w:r>
      <w:r w:rsidR="00975CA7">
        <w:rPr>
          <w:rFonts w:ascii="Times New Roman" w:hAnsi="Times New Roman" w:cs="Times New Roman"/>
          <w:i/>
          <w:iCs/>
          <w:sz w:val="24"/>
          <w:szCs w:val="24"/>
        </w:rPr>
        <w:t xml:space="preserve">Queue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CA7" w:rsidRPr="00975CA7">
        <w:rPr>
          <w:rFonts w:ascii="Times New Roman" w:hAnsi="Times New Roman" w:cs="Times New Roman"/>
          <w:sz w:val="24"/>
          <w:szCs w:val="24"/>
        </w:rPr>
        <w:t>penerimaannya</w:t>
      </w:r>
      <w:proofErr w:type="spellEnd"/>
      <w:r w:rsidR="00975CA7" w:rsidRPr="00975CA7">
        <w:rPr>
          <w:rFonts w:ascii="Times New Roman" w:hAnsi="Times New Roman" w:cs="Times New Roman"/>
          <w:sz w:val="24"/>
          <w:szCs w:val="24"/>
        </w:rPr>
        <w:t>.</w:t>
      </w:r>
    </w:p>
    <w:sectPr w:rsidR="00630E32" w:rsidRPr="0097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D9"/>
    <w:rsid w:val="003137A6"/>
    <w:rsid w:val="00630E32"/>
    <w:rsid w:val="006361CB"/>
    <w:rsid w:val="0079098A"/>
    <w:rsid w:val="008E16D9"/>
    <w:rsid w:val="00975CA7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FECC"/>
  <w15:chartTrackingRefBased/>
  <w15:docId w15:val="{6DCCDEA6-9284-48C9-BF27-CD7E616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D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1</cp:revision>
  <dcterms:created xsi:type="dcterms:W3CDTF">2023-09-25T01:06:00Z</dcterms:created>
  <dcterms:modified xsi:type="dcterms:W3CDTF">2023-09-25T01:21:00Z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2023-09-25T01:21:23Z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95e13126-b1c1-4f6b-aa90-a1c7b4b1a57a</vt:lpwstr>
  </property>
  <property fmtid="{D5CDD505-2E9C-101B-9397-08002B2CF9AE}" pid="8" name="MSIP_Label_38b525e5-f3da-4501-8f1e-526b6769fc56_ContentBits">
    <vt:lpwstr>0</vt:lpwstr>
  </property>
</Properties>
</file>