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A060" w14:textId="4FAB3A1F" w:rsidR="00630E32" w:rsidRPr="0053555D" w:rsidRDefault="0053555D" w:rsidP="0053555D">
      <w:pPr>
        <w:ind w:left="720" w:hanging="720"/>
        <w:jc w:val="right"/>
        <w:rPr>
          <w:sz w:val="24"/>
          <w:szCs w:val="24"/>
        </w:rPr>
      </w:pPr>
      <w:bookmarkStart w:id="0" w:name="_Hlk159668075"/>
      <w:r w:rsidRPr="0053555D">
        <w:rPr>
          <w:sz w:val="24"/>
          <w:szCs w:val="24"/>
        </w:rPr>
        <w:t>Erdianti Wiga Putri Andini</w:t>
      </w:r>
    </w:p>
    <w:p w14:paraId="46A242F4" w14:textId="59E60EC1" w:rsidR="0053555D" w:rsidRPr="0053555D" w:rsidRDefault="0053555D" w:rsidP="0053555D">
      <w:pPr>
        <w:ind w:left="720" w:hanging="720"/>
        <w:jc w:val="right"/>
        <w:rPr>
          <w:sz w:val="24"/>
          <w:szCs w:val="24"/>
        </w:rPr>
      </w:pPr>
      <w:r w:rsidRPr="0053555D">
        <w:rPr>
          <w:sz w:val="24"/>
          <w:szCs w:val="24"/>
        </w:rPr>
        <w:t>13522053 – K1</w:t>
      </w:r>
    </w:p>
    <w:p w14:paraId="0F3952CB" w14:textId="77777777" w:rsidR="0053555D" w:rsidRDefault="0053555D"/>
    <w:p w14:paraId="578E1738" w14:textId="192FB1F4" w:rsidR="0053555D" w:rsidRDefault="0053555D" w:rsidP="0053555D">
      <w:pPr>
        <w:jc w:val="center"/>
        <w:rPr>
          <w:b/>
          <w:bCs/>
          <w:sz w:val="24"/>
          <w:szCs w:val="24"/>
        </w:rPr>
      </w:pPr>
      <w:r w:rsidRPr="0053555D">
        <w:rPr>
          <w:b/>
          <w:bCs/>
          <w:sz w:val="28"/>
          <w:szCs w:val="28"/>
        </w:rPr>
        <w:t xml:space="preserve">TUGAS BACA 2 </w:t>
      </w:r>
      <w:r w:rsidRPr="0053555D">
        <w:rPr>
          <w:b/>
          <w:bCs/>
        </w:rPr>
        <w:br/>
      </w:r>
      <w:r w:rsidRPr="0053555D">
        <w:rPr>
          <w:b/>
          <w:bCs/>
          <w:sz w:val="24"/>
          <w:szCs w:val="24"/>
        </w:rPr>
        <w:t>KONSEP TAMBAHAN PARADIGMA OBJEK</w:t>
      </w:r>
    </w:p>
    <w:p w14:paraId="57227E16" w14:textId="43A768B1" w:rsidR="0053555D" w:rsidRPr="0053555D" w:rsidRDefault="0053555D" w:rsidP="0053555D">
      <w:pPr>
        <w:spacing w:line="360" w:lineRule="auto"/>
        <w:ind w:firstLine="720"/>
        <w:jc w:val="both"/>
      </w:pPr>
      <w:proofErr w:type="spellStart"/>
      <w:r>
        <w:t>O</w:t>
      </w:r>
      <w:r>
        <w:t>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semesta</w:t>
      </w:r>
      <w:proofErr w:type="spellEnd"/>
      <w: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bertanggung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jawab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atas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tindakan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tertentu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memiliki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akses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terhadap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informasi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diperlukan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serta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terdiri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atribut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mendefinisikan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karakteristiknya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metode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mengeksekusi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tindakan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tertentu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berdasarkan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pesan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diterima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Meskipun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memiliki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atribut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metode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mempertahankan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privasi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informasinya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mengelolanya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secara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internal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tanpa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mengeksposnya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lain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9452A">
        <w:rPr>
          <w:rFonts w:ascii="Segoe UI" w:hAnsi="Segoe UI" w:cs="Segoe UI"/>
          <w:color w:val="0D0D0D"/>
          <w:shd w:val="clear" w:color="auto" w:fill="FFFFFF"/>
        </w:rPr>
        <w:t xml:space="preserve">Dalam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pemrograman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berorientasi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>, "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kelas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"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digunakan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untuk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mengelompokkan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dengan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tipe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sama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menentukan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atribut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serta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metode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mereka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sedangkan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sebuah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dipandang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sebagai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"instance"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dari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kelas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tersebut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Meskipun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ada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juga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pendekatan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"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prototipe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" yang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menggunakan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objek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dengan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nilai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default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untuk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membuat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duplikat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instance,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banyak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pemrogram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masih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cenderung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meniru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perilaku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kelas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penggunaan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9452A">
        <w:rPr>
          <w:rFonts w:ascii="Segoe UI" w:hAnsi="Segoe UI" w:cs="Segoe UI"/>
          <w:color w:val="0D0D0D"/>
          <w:shd w:val="clear" w:color="auto" w:fill="FFFFFF"/>
        </w:rPr>
        <w:t>prototipe</w:t>
      </w:r>
      <w:proofErr w:type="spellEnd"/>
      <w:r w:rsidR="00B9452A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Sejauh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sistem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berbasis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kelas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masih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mendominasi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tetapi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berubah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seiring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evolusi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pemrograman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  <w:bookmarkEnd w:id="0"/>
    </w:p>
    <w:sectPr w:rsidR="0053555D" w:rsidRPr="00535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5D"/>
    <w:rsid w:val="003137A6"/>
    <w:rsid w:val="0053555D"/>
    <w:rsid w:val="00630E32"/>
    <w:rsid w:val="006361CB"/>
    <w:rsid w:val="0079098A"/>
    <w:rsid w:val="00B9452A"/>
    <w:rsid w:val="00E1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26C7"/>
  <w15:chartTrackingRefBased/>
  <w15:docId w15:val="{F928CB6E-7874-4C14-B661-B9BF6BF4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Erdianti Wiga Putri Andini</dc:creator>
  <cp:keywords/>
  <dc:description/>
  <cp:lastModifiedBy>Erdianti Wiga Putri Andini</cp:lastModifiedBy>
  <cp:revision>2</cp:revision>
  <dcterms:created xsi:type="dcterms:W3CDTF">2024-02-24T04:43:00Z</dcterms:created>
  <dcterms:modified xsi:type="dcterms:W3CDTF">2024-02-24T04:54:00Z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2024-02-24T04:52:14Z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c7589588-8c00-4138-8622-003ee1498dd6</vt:lpwstr>
  </property>
  <property fmtid="{D5CDD505-2E9C-101B-9397-08002B2CF9AE}" pid="8" name="MSIP_Label_38b525e5-f3da-4501-8f1e-526b6769fc56_ContentBits">
    <vt:lpwstr>0</vt:lpwstr>
  </property>
</Properties>
</file>