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498"/>
        <w:gridCol w:w="601"/>
        <w:gridCol w:w="1176"/>
        <w:gridCol w:w="569"/>
        <w:gridCol w:w="1006"/>
        <w:gridCol w:w="509"/>
        <w:gridCol w:w="645"/>
        <w:gridCol w:w="1457"/>
        <w:gridCol w:w="808"/>
      </w:tblGrid>
      <w:tr w:rsidR="00630117" w:rsidTr="00630117">
        <w:trPr>
          <w:tblHeader/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30117" w:rsidRDefault="00630117">
            <w:pPr>
              <w:jc w:val="center"/>
              <w:rPr>
                <w:rFonts w:ascii="Calibri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  <w:rtl/>
              </w:rPr>
              <w:t>عيادات بحري أخصائيين</w:t>
            </w:r>
          </w:p>
        </w:tc>
      </w:tr>
      <w:tr w:rsidR="00EF586C" w:rsidTr="0063011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الطبيب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القيد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التلفون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F586C" w:rsidRDefault="00EF586C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مواعيد العمل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امير صديق عبد القادر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0912368458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الكدرو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الطيار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ابراهيم احمد محمد اسماعيل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0912327076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غرب 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جوار مستشفي احمد قاسم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جميله ابراهيم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0912153655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الاملاك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2/2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مستشفي 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عادل انور محمدين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0912392746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الشعبية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الزعيم 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مصطفي شريف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0123007499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الاملاك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المعونة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مصطفي شريف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0123007499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الكدرو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46/4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الطيار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فريد ابراهيم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0912391505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الشعبية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الشارع المعونة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يحي الطيب ابراهيم خوجلي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0912359843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شمبات الاراضي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اسامة المقبول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الملك مهدي محمد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0912309141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الشعبية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7/6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الزعيم 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نزار عبد الرحمن علي بري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0912345703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الشعبية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4/5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الزعيم 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مجاهد يس علي سليمان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1084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0912974699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الحاج يوسف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انور عباس احمد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0912151215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شمبات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البراحة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التهامي ابراهيم التهامي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0919392961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كوبر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جنوب مستشفي الامل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ايمن عبد المطلب علي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0912354872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شمبات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غرب مستشفي حاج الصافي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بدر الدين ابو عيسي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339014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الاملاك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البلدية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F586C" w:rsidTr="006301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حسام عمر احمد محمد الامين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5246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0912922491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ضوابان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F586C" w:rsidRDefault="00EF586C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</w:tbl>
    <w:p w:rsidR="001A0038" w:rsidRDefault="001A0038" w:rsidP="00630117">
      <w:pPr>
        <w:bidi/>
      </w:pPr>
    </w:p>
    <w:sectPr w:rsidR="001A00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FC"/>
    <w:rsid w:val="001A0038"/>
    <w:rsid w:val="00630117"/>
    <w:rsid w:val="00AC0E09"/>
    <w:rsid w:val="00B760FC"/>
    <w:rsid w:val="00E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7</cp:revision>
  <cp:lastPrinted>2010-01-20T21:54:00Z</cp:lastPrinted>
  <dcterms:created xsi:type="dcterms:W3CDTF">2017-01-25T08:58:00Z</dcterms:created>
  <dcterms:modified xsi:type="dcterms:W3CDTF">2010-01-20T21:57:00Z</dcterms:modified>
</cp:coreProperties>
</file>