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B9E6" w14:textId="77777777" w:rsidR="00A42222" w:rsidRPr="00A42222" w:rsidRDefault="00A42222" w:rsidP="00A42222">
      <w:pPr>
        <w:rPr>
          <w:b/>
          <w:bCs/>
        </w:rPr>
      </w:pPr>
      <w:r w:rsidRPr="00A42222">
        <w:rPr>
          <w:b/>
          <w:bCs/>
        </w:rPr>
        <w:t>TURF MAINTENANCE SERVICES AGREEMENT</w:t>
      </w:r>
    </w:p>
    <w:p w14:paraId="4EE27C81" w14:textId="2725619C" w:rsidR="00A42222" w:rsidRPr="00A42222" w:rsidRDefault="00A42222" w:rsidP="00A42222">
      <w:r w:rsidRPr="00A42222">
        <w:rPr>
          <w:i/>
          <w:iCs/>
        </w:rPr>
        <w:t xml:space="preserve">Between Tucson Turf LLC and </w:t>
      </w:r>
      <w:r>
        <w:rPr>
          <w:i/>
          <w:iCs/>
        </w:rPr>
        <w:t>Turf Minders LLC</w:t>
      </w:r>
    </w:p>
    <w:p w14:paraId="61CF336F" w14:textId="77777777" w:rsidR="00A42222" w:rsidRPr="00A42222" w:rsidRDefault="00A42222" w:rsidP="00A42222">
      <w:r w:rsidRPr="00A42222">
        <w:rPr>
          <w:b/>
          <w:bCs/>
        </w:rPr>
        <w:t>Effective Date:</w:t>
      </w:r>
      <w:r w:rsidRPr="00A42222">
        <w:t xml:space="preserve"> ____________________</w:t>
      </w:r>
    </w:p>
    <w:p w14:paraId="64F5099B" w14:textId="18559191" w:rsidR="00A42222" w:rsidRPr="00A42222" w:rsidRDefault="00A42222" w:rsidP="00A42222">
      <w:r w:rsidRPr="00A42222">
        <w:t xml:space="preserve">This Turf Maintenance Services Agreement (“Agreement”) is entered into by and between Toby Bourguet and Tucson Turf LLC (“Tucson Turf”), and Robert Wiglesworth and </w:t>
      </w:r>
      <w:r>
        <w:t>Turf Minders LLC</w:t>
      </w:r>
      <w:r w:rsidRPr="00A42222">
        <w:t xml:space="preserve"> (“</w:t>
      </w:r>
      <w:r>
        <w:t>Turf Minders LLC</w:t>
      </w:r>
      <w:r w:rsidRPr="00A42222">
        <w:t>”). Collectively referred to as the “Parties.”</w:t>
      </w:r>
    </w:p>
    <w:p w14:paraId="277E68CF" w14:textId="77777777" w:rsidR="00A42222" w:rsidRPr="00A42222" w:rsidRDefault="00A42222" w:rsidP="00A42222">
      <w:r w:rsidRPr="00A42222">
        <w:pict w14:anchorId="5E03F315">
          <v:rect id="_x0000_i1103" style="width:0;height:1.5pt" o:hralign="center" o:hrstd="t" o:hr="t" fillcolor="#a0a0a0" stroked="f"/>
        </w:pict>
      </w:r>
    </w:p>
    <w:p w14:paraId="37879D73" w14:textId="77777777" w:rsidR="00A42222" w:rsidRPr="00A42222" w:rsidRDefault="00A42222" w:rsidP="00A42222">
      <w:pPr>
        <w:rPr>
          <w:b/>
          <w:bCs/>
        </w:rPr>
      </w:pPr>
      <w:r w:rsidRPr="00A42222">
        <w:rPr>
          <w:b/>
          <w:bCs/>
        </w:rPr>
        <w:t>1. PURPOSE</w:t>
      </w:r>
    </w:p>
    <w:p w14:paraId="68B00CDB" w14:textId="77777777" w:rsidR="00A42222" w:rsidRPr="00A42222" w:rsidRDefault="00A42222" w:rsidP="00A42222">
      <w:r w:rsidRPr="00A42222">
        <w:t>The purpose of this Agreement is to establish a business relationship for the performance of artificial turf maintenance services for clients secured through Tucson Turf LLC.</w:t>
      </w:r>
    </w:p>
    <w:p w14:paraId="44EA23B8" w14:textId="77777777" w:rsidR="00A42222" w:rsidRPr="00A42222" w:rsidRDefault="00A42222" w:rsidP="00A42222">
      <w:r w:rsidRPr="00A42222">
        <w:pict w14:anchorId="58915E25">
          <v:rect id="_x0000_i1104" style="width:0;height:1.5pt" o:hralign="center" o:hrstd="t" o:hr="t" fillcolor="#a0a0a0" stroked="f"/>
        </w:pict>
      </w:r>
    </w:p>
    <w:p w14:paraId="656934D7" w14:textId="77777777" w:rsidR="00A42222" w:rsidRPr="00A42222" w:rsidRDefault="00A42222" w:rsidP="00A42222">
      <w:pPr>
        <w:rPr>
          <w:b/>
          <w:bCs/>
        </w:rPr>
      </w:pPr>
      <w:r w:rsidRPr="00A42222">
        <w:rPr>
          <w:b/>
          <w:bCs/>
        </w:rPr>
        <w:t>2. SCOPE OF SERVICES</w:t>
      </w:r>
    </w:p>
    <w:p w14:paraId="101D04A2" w14:textId="0ACDE5B4" w:rsidR="00A42222" w:rsidRPr="00A42222" w:rsidRDefault="00A42222" w:rsidP="00A42222">
      <w:r w:rsidRPr="00A42222">
        <w:t xml:space="preserve">Tucson Turf shall provide the client base and advertising efforts. </w:t>
      </w:r>
      <w:r>
        <w:t>Turf Minders LLC</w:t>
      </w:r>
      <w:r w:rsidRPr="00A42222">
        <w:t xml:space="preserve"> shall handle all customer communication, scheduling of services, labor, service execution, operational support, equipment, and completion of all turf maintenance services.</w:t>
      </w:r>
    </w:p>
    <w:p w14:paraId="44477D3D" w14:textId="77777777" w:rsidR="00A42222" w:rsidRPr="00A42222" w:rsidRDefault="00A42222" w:rsidP="00A42222">
      <w:r w:rsidRPr="00A42222">
        <w:pict w14:anchorId="5BD59266">
          <v:rect id="_x0000_i1105" style="width:0;height:1.5pt" o:hralign="center" o:hrstd="t" o:hr="t" fillcolor="#a0a0a0" stroked="f"/>
        </w:pict>
      </w:r>
    </w:p>
    <w:p w14:paraId="059C6475" w14:textId="77777777" w:rsidR="00A42222" w:rsidRPr="00A42222" w:rsidRDefault="00A42222" w:rsidP="00A42222">
      <w:pPr>
        <w:rPr>
          <w:b/>
          <w:bCs/>
        </w:rPr>
      </w:pPr>
      <w:r w:rsidRPr="00A42222">
        <w:rPr>
          <w:b/>
          <w:bCs/>
        </w:rPr>
        <w:t>3. REVENUE SPLIT</w:t>
      </w:r>
    </w:p>
    <w:p w14:paraId="5BC68111" w14:textId="355D995F" w:rsidR="00A42222" w:rsidRPr="00A42222" w:rsidRDefault="00A42222" w:rsidP="00A42222">
      <w:r w:rsidRPr="00A42222">
        <w:t xml:space="preserve">The Parties agree to a 60/40 split of all turf maintenance jobs contracted under this Agreement. Tucson Turf LLC shall retain sixty percent (60%) of collected gross revenue, and </w:t>
      </w:r>
      <w:r>
        <w:t>Turf Minders LLC</w:t>
      </w:r>
      <w:r w:rsidRPr="00A42222">
        <w:t xml:space="preserve"> shall receive forty percent (40%) of collected gross revenue.</w:t>
      </w:r>
    </w:p>
    <w:p w14:paraId="69525B97" w14:textId="77777777" w:rsidR="00A42222" w:rsidRPr="00A42222" w:rsidRDefault="00A42222" w:rsidP="00A42222">
      <w:r w:rsidRPr="00A42222">
        <w:pict w14:anchorId="2B5E2E8B">
          <v:rect id="_x0000_i1106" style="width:0;height:1.5pt" o:hralign="center" o:hrstd="t" o:hr="t" fillcolor="#a0a0a0" stroked="f"/>
        </w:pict>
      </w:r>
    </w:p>
    <w:p w14:paraId="179097B5" w14:textId="77777777" w:rsidR="00A42222" w:rsidRPr="00A42222" w:rsidRDefault="00A42222" w:rsidP="00A42222">
      <w:pPr>
        <w:rPr>
          <w:b/>
          <w:bCs/>
        </w:rPr>
      </w:pPr>
      <w:r w:rsidRPr="00A42222">
        <w:rPr>
          <w:b/>
          <w:bCs/>
        </w:rPr>
        <w:t>4. PAYMENT TERMS</w:t>
      </w:r>
    </w:p>
    <w:p w14:paraId="2118CB27" w14:textId="4D53A96E" w:rsidR="00A42222" w:rsidRDefault="00A42222" w:rsidP="00A42222">
      <w:r w:rsidRPr="00A42222">
        <w:t xml:space="preserve">All customer transactions and payments shall be processed through Tucson Turf LLC. Tucson Turf LLC agrees to provide bi-weekly payments to </w:t>
      </w:r>
      <w:r>
        <w:t>Turf Minders LLC</w:t>
      </w:r>
      <w:r w:rsidRPr="00A42222">
        <w:t xml:space="preserve"> for its 40% share of collected revenue.</w:t>
      </w:r>
    </w:p>
    <w:p w14:paraId="4F366D2F" w14:textId="77777777" w:rsidR="00A42222" w:rsidRPr="00A42222" w:rsidRDefault="00A42222" w:rsidP="00A42222">
      <w:r w:rsidRPr="00A42222">
        <w:pict w14:anchorId="572C5C04">
          <v:rect id="_x0000_i1107" style="width:0;height:1.5pt" o:hralign="center" o:hrstd="t" o:hr="t" fillcolor="#a0a0a0" stroked="f"/>
        </w:pict>
      </w:r>
    </w:p>
    <w:p w14:paraId="760791FE" w14:textId="77777777" w:rsidR="00A42222" w:rsidRPr="00A42222" w:rsidRDefault="00A42222" w:rsidP="00A42222">
      <w:pPr>
        <w:rPr>
          <w:b/>
          <w:bCs/>
        </w:rPr>
      </w:pPr>
      <w:r w:rsidRPr="00A42222">
        <w:rPr>
          <w:b/>
          <w:bCs/>
        </w:rPr>
        <w:t>5. CLIENT INFORMATION &amp; NON-SOLICITATION</w:t>
      </w:r>
    </w:p>
    <w:p w14:paraId="1B78A906" w14:textId="54796939" w:rsidR="00A42222" w:rsidRPr="00A42222" w:rsidRDefault="00A42222" w:rsidP="00A42222">
      <w:r>
        <w:t>Turf Minders LLC</w:t>
      </w:r>
      <w:r w:rsidRPr="00A42222">
        <w:t xml:space="preserve"> agrees to not share, copy, distribute, sell, or use any client information provided by Tucson Turf LLC for any purpose outside of scheduling and performing turf </w:t>
      </w:r>
      <w:r w:rsidRPr="00A42222">
        <w:lastRenderedPageBreak/>
        <w:t>maintenance services under this Agreement. All client information shall remain confidential and the sole property of Tucson Turf LLC.</w:t>
      </w:r>
    </w:p>
    <w:p w14:paraId="7EF90672" w14:textId="77777777" w:rsidR="00A42222" w:rsidRPr="00A42222" w:rsidRDefault="00A42222" w:rsidP="00A42222">
      <w:r w:rsidRPr="00A42222">
        <w:pict w14:anchorId="5BD2F745">
          <v:rect id="_x0000_i1108" style="width:0;height:1.5pt" o:hralign="center" o:hrstd="t" o:hr="t" fillcolor="#a0a0a0" stroked="f"/>
        </w:pict>
      </w:r>
    </w:p>
    <w:p w14:paraId="32793741" w14:textId="77777777" w:rsidR="00A42222" w:rsidRPr="00A42222" w:rsidRDefault="00A42222" w:rsidP="00A42222">
      <w:pPr>
        <w:rPr>
          <w:b/>
          <w:bCs/>
        </w:rPr>
      </w:pPr>
      <w:r w:rsidRPr="00A42222">
        <w:rPr>
          <w:b/>
          <w:bCs/>
        </w:rPr>
        <w:t>6. INDEPENDENT CONTRACTOR</w:t>
      </w:r>
    </w:p>
    <w:p w14:paraId="6F498B8E" w14:textId="6E0FF514" w:rsidR="00A42222" w:rsidRPr="00A42222" w:rsidRDefault="00A42222" w:rsidP="00A42222">
      <w:r>
        <w:t>Turf Minders LLC</w:t>
      </w:r>
      <w:r w:rsidRPr="00A42222">
        <w:t xml:space="preserve"> shall operate as an independent contractor and not as an employee, partner, or joint venture of Tucson Turf LLC.</w:t>
      </w:r>
    </w:p>
    <w:p w14:paraId="737BC9B5" w14:textId="77777777" w:rsidR="00A42222" w:rsidRPr="00A42222" w:rsidRDefault="00A42222" w:rsidP="00A42222">
      <w:r w:rsidRPr="00A42222">
        <w:pict w14:anchorId="4764E889">
          <v:rect id="_x0000_i1109" style="width:0;height:1.5pt" o:hralign="center" o:hrstd="t" o:hr="t" fillcolor="#a0a0a0" stroked="f"/>
        </w:pict>
      </w:r>
    </w:p>
    <w:p w14:paraId="6EF62029" w14:textId="77777777" w:rsidR="00A42222" w:rsidRPr="00A42222" w:rsidRDefault="00A42222" w:rsidP="00A42222">
      <w:pPr>
        <w:rPr>
          <w:b/>
          <w:bCs/>
        </w:rPr>
      </w:pPr>
      <w:r w:rsidRPr="00A42222">
        <w:rPr>
          <w:b/>
          <w:bCs/>
        </w:rPr>
        <w:t>7. CUSTOMER OWNERSHIP</w:t>
      </w:r>
    </w:p>
    <w:p w14:paraId="733CA506" w14:textId="77777777" w:rsidR="00A42222" w:rsidRPr="00A42222" w:rsidRDefault="00A42222" w:rsidP="00A42222">
      <w:r w:rsidRPr="00A42222">
        <w:t>All customers and client relationships generated through Tucson Turf LLC advertising, marketing, referrals, or existing client relationships shall remain the property of Tucson Turf LLC.</w:t>
      </w:r>
    </w:p>
    <w:p w14:paraId="7893D92D" w14:textId="77777777" w:rsidR="00A42222" w:rsidRPr="00A42222" w:rsidRDefault="00A42222" w:rsidP="00A42222">
      <w:r w:rsidRPr="00A42222">
        <w:pict w14:anchorId="05399AC7">
          <v:rect id="_x0000_i1110" style="width:0;height:1.5pt" o:hralign="center" o:hrstd="t" o:hr="t" fillcolor="#a0a0a0" stroked="f"/>
        </w:pict>
      </w:r>
    </w:p>
    <w:p w14:paraId="5AFF993E" w14:textId="77777777" w:rsidR="00A42222" w:rsidRPr="00A42222" w:rsidRDefault="00A42222" w:rsidP="00A42222">
      <w:pPr>
        <w:rPr>
          <w:b/>
          <w:bCs/>
        </w:rPr>
      </w:pPr>
      <w:r w:rsidRPr="00A42222">
        <w:rPr>
          <w:b/>
          <w:bCs/>
        </w:rPr>
        <w:t>8. TERM AND TERMINATION</w:t>
      </w:r>
    </w:p>
    <w:p w14:paraId="1AA6D025" w14:textId="77777777" w:rsidR="00A42222" w:rsidRPr="00A42222" w:rsidRDefault="00A42222" w:rsidP="00A42222">
      <w:r w:rsidRPr="00A42222">
        <w:t>This Agreement shall remain in effect until terminated by either party. Either party may terminate this Agreement with thirty (30) days written notice.</w:t>
      </w:r>
    </w:p>
    <w:p w14:paraId="0C8BCF25" w14:textId="77777777" w:rsidR="00A42222" w:rsidRPr="00A42222" w:rsidRDefault="00A42222" w:rsidP="00A42222">
      <w:r w:rsidRPr="00A42222">
        <w:pict w14:anchorId="0DF370F4">
          <v:rect id="_x0000_i1111" style="width:0;height:1.5pt" o:hralign="center" o:hrstd="t" o:hr="t" fillcolor="#a0a0a0" stroked="f"/>
        </w:pict>
      </w:r>
    </w:p>
    <w:p w14:paraId="6A967EA7" w14:textId="77777777" w:rsidR="00A42222" w:rsidRPr="00A42222" w:rsidRDefault="00A42222" w:rsidP="00A42222">
      <w:pPr>
        <w:rPr>
          <w:b/>
          <w:bCs/>
        </w:rPr>
      </w:pPr>
      <w:r w:rsidRPr="00A42222">
        <w:rPr>
          <w:b/>
          <w:bCs/>
        </w:rPr>
        <w:t>9. LIABILITY</w:t>
      </w:r>
    </w:p>
    <w:p w14:paraId="2A85C00F" w14:textId="77777777" w:rsidR="00A42222" w:rsidRPr="00A42222" w:rsidRDefault="00A42222" w:rsidP="00A42222">
      <w:r w:rsidRPr="00A42222">
        <w:t>Each party shall maintain its own insurance coverage and shall be responsible for liabilities arising from its own actions or operations.</w:t>
      </w:r>
    </w:p>
    <w:p w14:paraId="6825CECC" w14:textId="77777777" w:rsidR="00A42222" w:rsidRPr="00A42222" w:rsidRDefault="00A42222" w:rsidP="00A42222">
      <w:r w:rsidRPr="00A42222">
        <w:pict w14:anchorId="4F40FE02">
          <v:rect id="_x0000_i1112" style="width:0;height:1.5pt" o:hralign="center" o:hrstd="t" o:hr="t" fillcolor="#a0a0a0" stroked="f"/>
        </w:pict>
      </w:r>
    </w:p>
    <w:p w14:paraId="0D7B4FAA" w14:textId="77777777" w:rsidR="00A42222" w:rsidRPr="00A42222" w:rsidRDefault="00A42222" w:rsidP="00A42222">
      <w:pPr>
        <w:rPr>
          <w:b/>
          <w:bCs/>
        </w:rPr>
      </w:pPr>
      <w:r w:rsidRPr="00A42222">
        <w:rPr>
          <w:b/>
          <w:bCs/>
        </w:rPr>
        <w:t>10. CONFIDENTIALITY</w:t>
      </w:r>
    </w:p>
    <w:p w14:paraId="4EABE148" w14:textId="77777777" w:rsidR="00A42222" w:rsidRPr="00A42222" w:rsidRDefault="00A42222" w:rsidP="00A42222">
      <w:r w:rsidRPr="00A42222">
        <w:t>Both Parties agree to maintain confidentiality regarding customer information, pricing, and business operations.</w:t>
      </w:r>
    </w:p>
    <w:p w14:paraId="32EE6DA9" w14:textId="77777777" w:rsidR="00A42222" w:rsidRPr="00A42222" w:rsidRDefault="00A42222" w:rsidP="00A42222">
      <w:r w:rsidRPr="00A42222">
        <w:pict w14:anchorId="0B5D6381">
          <v:rect id="_x0000_i1113" style="width:0;height:1.5pt" o:hralign="center" o:hrstd="t" o:hr="t" fillcolor="#a0a0a0" stroked="f"/>
        </w:pict>
      </w:r>
    </w:p>
    <w:p w14:paraId="7FF1B273" w14:textId="77777777" w:rsidR="00A42222" w:rsidRPr="00A42222" w:rsidRDefault="00A42222" w:rsidP="00A42222">
      <w:pPr>
        <w:rPr>
          <w:b/>
          <w:bCs/>
        </w:rPr>
      </w:pPr>
      <w:r w:rsidRPr="00A42222">
        <w:rPr>
          <w:b/>
          <w:bCs/>
        </w:rPr>
        <w:t>11. GOVERNING LAW</w:t>
      </w:r>
    </w:p>
    <w:p w14:paraId="7657DF9C" w14:textId="77777777" w:rsidR="00A42222" w:rsidRPr="00A42222" w:rsidRDefault="00A42222" w:rsidP="00A42222">
      <w:r w:rsidRPr="00A42222">
        <w:t>This Agreement shall be governed by the laws of the State of Arizona.</w:t>
      </w:r>
    </w:p>
    <w:p w14:paraId="242A4B00" w14:textId="77777777" w:rsidR="00A42222" w:rsidRPr="00A42222" w:rsidRDefault="00A42222" w:rsidP="00A42222">
      <w:r w:rsidRPr="00A42222">
        <w:pict w14:anchorId="18BEF800">
          <v:rect id="_x0000_i1114" style="width:0;height:1.5pt" o:hralign="center" o:hrstd="t" o:hr="t" fillcolor="#a0a0a0" stroked="f"/>
        </w:pict>
      </w:r>
    </w:p>
    <w:p w14:paraId="058C0510" w14:textId="77777777" w:rsidR="00A42222" w:rsidRPr="00A42222" w:rsidRDefault="00A42222" w:rsidP="00A42222">
      <w:pPr>
        <w:rPr>
          <w:b/>
          <w:bCs/>
        </w:rPr>
      </w:pPr>
      <w:r w:rsidRPr="00A42222">
        <w:rPr>
          <w:b/>
          <w:bCs/>
        </w:rPr>
        <w:t>12. ENTIRE AGREEMENT</w:t>
      </w:r>
    </w:p>
    <w:p w14:paraId="67AAE3EB" w14:textId="77777777" w:rsidR="00A42222" w:rsidRDefault="00A42222" w:rsidP="00A42222">
      <w:r w:rsidRPr="00A42222">
        <w:lastRenderedPageBreak/>
        <w:t>This document represents the full agreement between the Parties and supersedes all prior discussions or understandings.</w:t>
      </w:r>
    </w:p>
    <w:p w14:paraId="1079D479" w14:textId="77777777" w:rsidR="00A15BC8" w:rsidRPr="00A15BC8" w:rsidRDefault="00A15BC8" w:rsidP="00A15BC8">
      <w:pPr>
        <w:rPr>
          <w:b/>
          <w:bCs/>
        </w:rPr>
      </w:pPr>
      <w:r w:rsidRPr="00A15BC8">
        <w:rPr>
          <w:b/>
          <w:bCs/>
        </w:rPr>
        <w:t>13. BRANDING AND PUBLIC REPRESENTATION</w:t>
      </w:r>
    </w:p>
    <w:p w14:paraId="2CD8D64A" w14:textId="42F66198" w:rsidR="00A15BC8" w:rsidRPr="00A15BC8" w:rsidRDefault="00A15BC8" w:rsidP="00A15BC8">
      <w:r w:rsidRPr="00A15BC8">
        <w:t>Turf maintenance services performed under this Agreement may be marketed and represented as services provided in partnership between Tucson Turf LLC and Turf Minders</w:t>
      </w:r>
      <w:r>
        <w:t xml:space="preserve"> LLC</w:t>
      </w:r>
      <w:r w:rsidRPr="00A15BC8">
        <w:t>.</w:t>
      </w:r>
    </w:p>
    <w:p w14:paraId="15A18E6E" w14:textId="77777777" w:rsidR="00A15BC8" w:rsidRPr="00A15BC8" w:rsidRDefault="00A15BC8" w:rsidP="00A15BC8">
      <w:r w:rsidRPr="00A15BC8">
        <w:t>The Parties agree that services may be described publicly using branding such as:</w:t>
      </w:r>
      <w:r w:rsidRPr="00A15BC8">
        <w:br/>
        <w:t>“Tucson Turf Maintenance Services provided by Turf Minders” or similar mutually agreed wording.</w:t>
      </w:r>
    </w:p>
    <w:p w14:paraId="71E1D89E" w14:textId="4489CFC6" w:rsidR="00A15BC8" w:rsidRPr="00A15BC8" w:rsidRDefault="00A15BC8" w:rsidP="00A15BC8">
      <w:r w:rsidRPr="00A15BC8">
        <w:t xml:space="preserve">Turf Minders </w:t>
      </w:r>
      <w:r>
        <w:t xml:space="preserve">LLC </w:t>
      </w:r>
      <w:r w:rsidRPr="00A15BC8">
        <w:t>may operate using its own branded vehicles, uniforms, equipment, and operational materials while performing services under this Agreement.</w:t>
      </w:r>
    </w:p>
    <w:p w14:paraId="00400A42" w14:textId="42F520C3" w:rsidR="00A15BC8" w:rsidRPr="00A15BC8" w:rsidRDefault="00A15BC8" w:rsidP="00A15BC8">
      <w:r w:rsidRPr="00A15BC8">
        <w:t>Nothing in this Agreement shall prohibit Turf Minders</w:t>
      </w:r>
      <w:r>
        <w:t xml:space="preserve"> LLC</w:t>
      </w:r>
      <w:r w:rsidRPr="00A15BC8">
        <w:t xml:space="preserve"> from publicly identifying itself as the exclusive turf maintenance service provider for Tucson Turf LLC.</w:t>
      </w:r>
    </w:p>
    <w:p w14:paraId="254A9665" w14:textId="77777777" w:rsidR="00A15BC8" w:rsidRPr="00A15BC8" w:rsidRDefault="00A15BC8" w:rsidP="00A15BC8">
      <w:pPr>
        <w:rPr>
          <w:b/>
          <w:bCs/>
        </w:rPr>
      </w:pPr>
      <w:r w:rsidRPr="00A15BC8">
        <w:rPr>
          <w:b/>
          <w:bCs/>
        </w:rPr>
        <w:t>14. NON-EXCLUSIVITY</w:t>
      </w:r>
    </w:p>
    <w:p w14:paraId="3978596A" w14:textId="77777777" w:rsidR="00A15BC8" w:rsidRPr="00A15BC8" w:rsidRDefault="00A15BC8" w:rsidP="00A15BC8">
      <w:r w:rsidRPr="00A15BC8">
        <w:t>Nothing in this Agreement shall restrict Turf Minders from independently marketing, selling, scheduling, or performing turf maintenance or related services under its own brand for customers not sourced through Tucson Turf LLC.</w:t>
      </w:r>
    </w:p>
    <w:p w14:paraId="590AFE3D" w14:textId="77777777" w:rsidR="00A15BC8" w:rsidRPr="00A15BC8" w:rsidRDefault="00A15BC8" w:rsidP="00A15BC8">
      <w:r w:rsidRPr="00A15BC8">
        <w:t>Customers originating from Tucson Turf LLC client lists, marketing efforts, referrals, or existing Tucson Turf relationships shall remain customers of Tucson Turf LLC for purposes of this Agreement.</w:t>
      </w:r>
    </w:p>
    <w:p w14:paraId="15C855FC" w14:textId="4FA8FF0F" w:rsidR="00A15BC8" w:rsidRPr="00A15BC8" w:rsidRDefault="00A15BC8" w:rsidP="00A15BC8">
      <w:r w:rsidRPr="00A15BC8">
        <w:t xml:space="preserve">Customers independently sourced by Turf Minders </w:t>
      </w:r>
      <w:r>
        <w:t xml:space="preserve">LLC </w:t>
      </w:r>
      <w:r w:rsidRPr="00A15BC8">
        <w:t>outside of Tucson Turf LLC shall remain the customers of Turf Minders</w:t>
      </w:r>
      <w:r>
        <w:t xml:space="preserve"> LLC</w:t>
      </w:r>
      <w:r w:rsidRPr="00A15BC8">
        <w:t>.</w:t>
      </w:r>
    </w:p>
    <w:p w14:paraId="40ADB047" w14:textId="77777777" w:rsidR="00A15BC8" w:rsidRPr="00A42222" w:rsidRDefault="00A15BC8" w:rsidP="00A42222"/>
    <w:p w14:paraId="21F6958D" w14:textId="77777777" w:rsidR="00A42222" w:rsidRPr="00A42222" w:rsidRDefault="00A42222" w:rsidP="00A42222">
      <w:r w:rsidRPr="00A42222">
        <w:pict w14:anchorId="713CCAF3">
          <v:rect id="_x0000_i111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3"/>
        <w:gridCol w:w="3642"/>
      </w:tblGrid>
      <w:tr w:rsidR="00A42222" w:rsidRPr="00A42222" w14:paraId="31F9D8C0" w14:textId="77777777">
        <w:trPr>
          <w:tblHeader/>
          <w:tblCellSpacing w:w="15" w:type="dxa"/>
        </w:trPr>
        <w:tc>
          <w:tcPr>
            <w:tcW w:w="0" w:type="auto"/>
            <w:vAlign w:val="center"/>
            <w:hideMark/>
          </w:tcPr>
          <w:p w14:paraId="0BD3FA46" w14:textId="77777777" w:rsidR="00A42222" w:rsidRPr="00A42222" w:rsidRDefault="00A42222" w:rsidP="00A42222">
            <w:pPr>
              <w:rPr>
                <w:b/>
                <w:bCs/>
              </w:rPr>
            </w:pPr>
            <w:r w:rsidRPr="00A42222">
              <w:rPr>
                <w:b/>
                <w:bCs/>
              </w:rPr>
              <w:t>Tucson Turf LLC</w:t>
            </w:r>
          </w:p>
        </w:tc>
        <w:tc>
          <w:tcPr>
            <w:tcW w:w="0" w:type="auto"/>
            <w:vAlign w:val="center"/>
            <w:hideMark/>
          </w:tcPr>
          <w:p w14:paraId="5E34FDCF" w14:textId="497C3805" w:rsidR="00A42222" w:rsidRPr="00A42222" w:rsidRDefault="00A42222" w:rsidP="00A42222">
            <w:pPr>
              <w:rPr>
                <w:b/>
                <w:bCs/>
              </w:rPr>
            </w:pPr>
            <w:r>
              <w:rPr>
                <w:b/>
                <w:bCs/>
              </w:rPr>
              <w:t>Turf Minders LLC</w:t>
            </w:r>
          </w:p>
        </w:tc>
      </w:tr>
      <w:tr w:rsidR="00A42222" w:rsidRPr="00A42222" w14:paraId="2C0DD104" w14:textId="77777777">
        <w:trPr>
          <w:tblCellSpacing w:w="15" w:type="dxa"/>
        </w:trPr>
        <w:tc>
          <w:tcPr>
            <w:tcW w:w="0" w:type="auto"/>
            <w:vAlign w:val="center"/>
            <w:hideMark/>
          </w:tcPr>
          <w:p w14:paraId="58FCFC77" w14:textId="77777777" w:rsidR="00A42222" w:rsidRPr="00A42222" w:rsidRDefault="00A42222" w:rsidP="00A42222">
            <w:r w:rsidRPr="00A42222">
              <w:t>Signature: ____________________</w:t>
            </w:r>
          </w:p>
        </w:tc>
        <w:tc>
          <w:tcPr>
            <w:tcW w:w="0" w:type="auto"/>
            <w:vAlign w:val="center"/>
            <w:hideMark/>
          </w:tcPr>
          <w:p w14:paraId="7C6E3C57" w14:textId="77777777" w:rsidR="00A42222" w:rsidRPr="00A42222" w:rsidRDefault="00A42222" w:rsidP="00A42222">
            <w:r w:rsidRPr="00A42222">
              <w:t>Signature: ____________________</w:t>
            </w:r>
          </w:p>
        </w:tc>
      </w:tr>
      <w:tr w:rsidR="00A42222" w:rsidRPr="00A42222" w14:paraId="0A4B7D8F" w14:textId="77777777">
        <w:trPr>
          <w:tblCellSpacing w:w="15" w:type="dxa"/>
        </w:trPr>
        <w:tc>
          <w:tcPr>
            <w:tcW w:w="0" w:type="auto"/>
            <w:vAlign w:val="center"/>
            <w:hideMark/>
          </w:tcPr>
          <w:p w14:paraId="29184039" w14:textId="77777777" w:rsidR="00A42222" w:rsidRPr="00A42222" w:rsidRDefault="00A42222" w:rsidP="00A42222">
            <w:r w:rsidRPr="00A42222">
              <w:t>Printed Name: Toby Bourguet</w:t>
            </w:r>
          </w:p>
        </w:tc>
        <w:tc>
          <w:tcPr>
            <w:tcW w:w="0" w:type="auto"/>
            <w:vAlign w:val="center"/>
            <w:hideMark/>
          </w:tcPr>
          <w:p w14:paraId="2264A646" w14:textId="77777777" w:rsidR="00A42222" w:rsidRPr="00A42222" w:rsidRDefault="00A42222" w:rsidP="00A42222">
            <w:r w:rsidRPr="00A42222">
              <w:t>Printed Name: Robert Wiglesworth</w:t>
            </w:r>
          </w:p>
        </w:tc>
      </w:tr>
      <w:tr w:rsidR="00A42222" w:rsidRPr="00A42222" w14:paraId="42A6527B" w14:textId="77777777">
        <w:trPr>
          <w:tblCellSpacing w:w="15" w:type="dxa"/>
        </w:trPr>
        <w:tc>
          <w:tcPr>
            <w:tcW w:w="0" w:type="auto"/>
            <w:vAlign w:val="center"/>
            <w:hideMark/>
          </w:tcPr>
          <w:p w14:paraId="0D1C9E49" w14:textId="77777777" w:rsidR="00A42222" w:rsidRPr="00A42222" w:rsidRDefault="00A42222" w:rsidP="00A42222">
            <w:r w:rsidRPr="00A42222">
              <w:t>Date: ____________________</w:t>
            </w:r>
          </w:p>
        </w:tc>
        <w:tc>
          <w:tcPr>
            <w:tcW w:w="0" w:type="auto"/>
            <w:vAlign w:val="center"/>
            <w:hideMark/>
          </w:tcPr>
          <w:p w14:paraId="1DF10700" w14:textId="77777777" w:rsidR="00A42222" w:rsidRPr="00A42222" w:rsidRDefault="00A42222" w:rsidP="00A42222">
            <w:r w:rsidRPr="00A42222">
              <w:t>Date: ____________________</w:t>
            </w:r>
          </w:p>
        </w:tc>
      </w:tr>
    </w:tbl>
    <w:p w14:paraId="50F51DB2" w14:textId="77777777" w:rsidR="00C101BC" w:rsidRDefault="00C101BC"/>
    <w:sectPr w:rsidR="00C10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22"/>
    <w:rsid w:val="00090B3D"/>
    <w:rsid w:val="00293C84"/>
    <w:rsid w:val="004F496C"/>
    <w:rsid w:val="00574802"/>
    <w:rsid w:val="00A15BC8"/>
    <w:rsid w:val="00A42222"/>
    <w:rsid w:val="00C1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4776"/>
  <w15:chartTrackingRefBased/>
  <w15:docId w15:val="{06298FB1-4A30-4ED3-A318-359B8A16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222"/>
    <w:rPr>
      <w:rFonts w:eastAsiaTheme="majorEastAsia" w:cstheme="majorBidi"/>
      <w:color w:val="272727" w:themeColor="text1" w:themeTint="D8"/>
    </w:rPr>
  </w:style>
  <w:style w:type="paragraph" w:styleId="Title">
    <w:name w:val="Title"/>
    <w:basedOn w:val="Normal"/>
    <w:next w:val="Normal"/>
    <w:link w:val="TitleChar"/>
    <w:uiPriority w:val="10"/>
    <w:qFormat/>
    <w:rsid w:val="00A42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222"/>
    <w:pPr>
      <w:spacing w:before="160"/>
      <w:jc w:val="center"/>
    </w:pPr>
    <w:rPr>
      <w:i/>
      <w:iCs/>
      <w:color w:val="404040" w:themeColor="text1" w:themeTint="BF"/>
    </w:rPr>
  </w:style>
  <w:style w:type="character" w:customStyle="1" w:styleId="QuoteChar">
    <w:name w:val="Quote Char"/>
    <w:basedOn w:val="DefaultParagraphFont"/>
    <w:link w:val="Quote"/>
    <w:uiPriority w:val="29"/>
    <w:rsid w:val="00A42222"/>
    <w:rPr>
      <w:i/>
      <w:iCs/>
      <w:color w:val="404040" w:themeColor="text1" w:themeTint="BF"/>
    </w:rPr>
  </w:style>
  <w:style w:type="paragraph" w:styleId="ListParagraph">
    <w:name w:val="List Paragraph"/>
    <w:basedOn w:val="Normal"/>
    <w:uiPriority w:val="34"/>
    <w:qFormat/>
    <w:rsid w:val="00A42222"/>
    <w:pPr>
      <w:ind w:left="720"/>
      <w:contextualSpacing/>
    </w:pPr>
  </w:style>
  <w:style w:type="character" w:styleId="IntenseEmphasis">
    <w:name w:val="Intense Emphasis"/>
    <w:basedOn w:val="DefaultParagraphFont"/>
    <w:uiPriority w:val="21"/>
    <w:qFormat/>
    <w:rsid w:val="00A42222"/>
    <w:rPr>
      <w:i/>
      <w:iCs/>
      <w:color w:val="0F4761" w:themeColor="accent1" w:themeShade="BF"/>
    </w:rPr>
  </w:style>
  <w:style w:type="paragraph" w:styleId="IntenseQuote">
    <w:name w:val="Intense Quote"/>
    <w:basedOn w:val="Normal"/>
    <w:next w:val="Normal"/>
    <w:link w:val="IntenseQuoteChar"/>
    <w:uiPriority w:val="30"/>
    <w:qFormat/>
    <w:rsid w:val="00A42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222"/>
    <w:rPr>
      <w:i/>
      <w:iCs/>
      <w:color w:val="0F4761" w:themeColor="accent1" w:themeShade="BF"/>
    </w:rPr>
  </w:style>
  <w:style w:type="character" w:styleId="IntenseReference">
    <w:name w:val="Intense Reference"/>
    <w:basedOn w:val="DefaultParagraphFont"/>
    <w:uiPriority w:val="32"/>
    <w:qFormat/>
    <w:rsid w:val="00A422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Wiglesworth</dc:creator>
  <cp:keywords/>
  <dc:description/>
  <cp:lastModifiedBy>Robert Wiglesworth</cp:lastModifiedBy>
  <cp:revision>1</cp:revision>
  <dcterms:created xsi:type="dcterms:W3CDTF">2026-05-15T01:18:00Z</dcterms:created>
  <dcterms:modified xsi:type="dcterms:W3CDTF">2026-05-15T01:59:00Z</dcterms:modified>
</cp:coreProperties>
</file>