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707730"/>
        <w:docPartObj>
          <w:docPartGallery w:val="Cover Pages"/>
          <w:docPartUnique/>
        </w:docPartObj>
      </w:sdtPr>
      <w:sdtEndPr>
        <w:rPr>
          <w:b/>
        </w:rPr>
      </w:sdtEndPr>
      <w:sdtContent>
        <w:p w14:paraId="2E592913" w14:textId="77777777" w:rsidR="001F5EF9" w:rsidRDefault="001F5EF9"/>
        <w:p w14:paraId="0F2F6461" w14:textId="3585DD25" w:rsidR="00F20FAD" w:rsidRDefault="001F5EF9" w:rsidP="00F20FAD">
          <w:pPr>
            <w:rPr>
              <w:b/>
            </w:rPr>
          </w:pPr>
          <w:r>
            <w:rPr>
              <w:noProof/>
            </w:rPr>
            <mc:AlternateContent>
              <mc:Choice Requires="wpg">
                <w:drawing>
                  <wp:anchor distT="0" distB="0" distL="114300" distR="114300" simplePos="0" relativeHeight="251659264" behindDoc="1" locked="0" layoutInCell="1" allowOverlap="1" wp14:anchorId="34C93016" wp14:editId="657075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2"/>
                              </a:solidFill>
                              <a:ln>
                                <a:noFill/>
                              </a:ln>
                            </wps:spPr>
                            <wps:style>
                              <a:lnRef idx="0">
                                <a:scrgbClr r="0" g="0" b="0"/>
                              </a:lnRef>
                              <a:fillRef idx="1003">
                                <a:schemeClr val="dk2"/>
                              </a:fillRef>
                              <a:effectRef idx="0">
                                <a:scrgbClr r="0" g="0" b="0"/>
                              </a:effectRef>
                              <a:fontRef idx="major"/>
                            </wps:style>
                            <wps:txbx>
                              <w:txbxContent>
                                <w:p w14:paraId="029C9A18" w14:textId="7F4D6B90" w:rsidR="001F5EF9" w:rsidRPr="00BE116D" w:rsidRDefault="00DB2B63">
                                  <w:pPr>
                                    <w:rPr>
                                      <w:color w:val="FFF6D2" w:themeColor="accent3"/>
                                      <w:sz w:val="72"/>
                                      <w:szCs w:val="72"/>
                                    </w:rPr>
                                  </w:pPr>
                                  <w:sdt>
                                    <w:sdtPr>
                                      <w:rPr>
                                        <w:color w:val="FFF6D2" w:themeColor="background2"/>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A0EB3" w:rsidRPr="00BE116D">
                                        <w:rPr>
                                          <w:color w:val="FFF6D2" w:themeColor="background2"/>
                                          <w:sz w:val="56"/>
                                          <w:szCs w:val="72"/>
                                        </w:rPr>
                                        <w:t>Temple Inn &amp; Suites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C9301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YsAuU6QUAAOkUAAAOAAAAAAAAAAAAAAAAAC4CAABkcnMvZTJvRG9jLnhtbFBLAQIt&#10;ABQABgAIAAAAIQBIwdxr2gAAAAcBAAAPAAAAAAAAAAAAAAAAAEMIAABkcnMvZG93bnJldi54bWxQ&#10;SwUGAAAAAAQABADzAAAASg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" adj="-11796480,,5400" path="m,c,644,,644,,644v23,6,62,14,113,21c250,685,476,700,720,644v,-27,,-27,,-27c720,,720,,720,,,,,,,e" fillcolor="#0f2640 [3215]" stroked="f">
                      <v:stroke joinstyle="miter"/>
                      <v:formulas/>
                      <v:path arrowok="t" o:connecttype="custom" o:connectlocs="0,0;0,4972126;872222,5134261;5557520,4972126;5557520,4763667;5557520,0;0,0" o:connectangles="0,0,0,0,0,0,0" textboxrect="0,0,720,700"/>
                      <v:textbox inset="1in,86.4pt,86.4pt,86.4pt">
                        <w:txbxContent>
                          <w:p w14:paraId="029C9A18" w14:textId="7F4D6B90" w:rsidR="001F5EF9" w:rsidRPr="00BE116D" w:rsidRDefault="00DB2B63">
                            <w:pPr>
                              <w:rPr>
                                <w:color w:val="FFF6D2" w:themeColor="accent3"/>
                                <w:sz w:val="72"/>
                                <w:szCs w:val="72"/>
                              </w:rPr>
                            </w:pPr>
                            <w:sdt>
                              <w:sdtPr>
                                <w:rPr>
                                  <w:color w:val="FFF6D2" w:themeColor="background2"/>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A0EB3" w:rsidRPr="00BE116D">
                                  <w:rPr>
                                    <w:color w:val="FFF6D2" w:themeColor="background2"/>
                                    <w:sz w:val="56"/>
                                    <w:szCs w:val="72"/>
                                  </w:rPr>
                                  <w:t>Temple Inn &amp; Suites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008BCE4" wp14:editId="47612C7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685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DA8B3B" w14:textId="3404DE8B" w:rsidR="001F5EF9" w:rsidRDefault="00AC6066">
                                    <w:pPr>
                                      <w:pStyle w:val="NoSpacing"/>
                                      <w:spacing w:before="40" w:after="40"/>
                                      <w:rPr>
                                        <w:caps/>
                                        <w:color w:val="75685F" w:themeColor="accent1"/>
                                        <w:sz w:val="28"/>
                                        <w:szCs w:val="28"/>
                                      </w:rPr>
                                    </w:pPr>
                                    <w:r>
                                      <w:rPr>
                                        <w:caps/>
                                        <w:color w:val="75685F" w:themeColor="accent1"/>
                                        <w:sz w:val="28"/>
                                        <w:szCs w:val="28"/>
                                      </w:rPr>
                                      <w:t>Maretta wight</w:t>
                                    </w:r>
                                  </w:p>
                                </w:sdtContent>
                              </w:sdt>
                              <w:p w14:paraId="171C4E2C" w14:textId="64A546A9" w:rsidR="001F5EF9" w:rsidRDefault="00A00FD8">
                                <w:pPr>
                                  <w:pStyle w:val="NoSpacing"/>
                                  <w:spacing w:before="40" w:after="40"/>
                                  <w:rPr>
                                    <w:caps/>
                                    <w:color w:val="0F2640" w:themeColor="accent5"/>
                                    <w:sz w:val="24"/>
                                    <w:szCs w:val="24"/>
                                  </w:rPr>
                                </w:pPr>
                                <w:r>
                                  <w:rPr>
                                    <w:caps/>
                                    <w:color w:val="0F2640" w:themeColor="accent5"/>
                                    <w:sz w:val="24"/>
                                    <w:szCs w:val="24"/>
                                  </w:rPr>
                                  <w:t xml:space="preserve">CIT </w:t>
                                </w:r>
                                <w:r w:rsidR="00C57322">
                                  <w:rPr>
                                    <w:caps/>
                                    <w:color w:val="0F2640" w:themeColor="accent5"/>
                                    <w:sz w:val="24"/>
                                    <w:szCs w:val="24"/>
                                  </w:rPr>
                                  <w:t xml:space="preserve">230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008BCE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5685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DA8B3B" w14:textId="3404DE8B" w:rsidR="001F5EF9" w:rsidRDefault="00AC6066">
                              <w:pPr>
                                <w:pStyle w:val="NoSpacing"/>
                                <w:spacing w:before="40" w:after="40"/>
                                <w:rPr>
                                  <w:caps/>
                                  <w:color w:val="75685F" w:themeColor="accent1"/>
                                  <w:sz w:val="28"/>
                                  <w:szCs w:val="28"/>
                                </w:rPr>
                              </w:pPr>
                              <w:r>
                                <w:rPr>
                                  <w:caps/>
                                  <w:color w:val="75685F" w:themeColor="accent1"/>
                                  <w:sz w:val="28"/>
                                  <w:szCs w:val="28"/>
                                </w:rPr>
                                <w:t>Maretta wight</w:t>
                              </w:r>
                            </w:p>
                          </w:sdtContent>
                        </w:sdt>
                        <w:p w14:paraId="171C4E2C" w14:textId="64A546A9" w:rsidR="001F5EF9" w:rsidRDefault="00A00FD8">
                          <w:pPr>
                            <w:pStyle w:val="NoSpacing"/>
                            <w:spacing w:before="40" w:after="40"/>
                            <w:rPr>
                              <w:caps/>
                              <w:color w:val="0F2640" w:themeColor="accent5"/>
                              <w:sz w:val="24"/>
                              <w:szCs w:val="24"/>
                            </w:rPr>
                          </w:pPr>
                          <w:r>
                            <w:rPr>
                              <w:caps/>
                              <w:color w:val="0F2640" w:themeColor="accent5"/>
                              <w:sz w:val="24"/>
                              <w:szCs w:val="24"/>
                            </w:rPr>
                            <w:t xml:space="preserve">CIT </w:t>
                          </w:r>
                          <w:r w:rsidR="00C57322">
                            <w:rPr>
                              <w:caps/>
                              <w:color w:val="0F2640" w:themeColor="accent5"/>
                              <w:sz w:val="24"/>
                              <w:szCs w:val="24"/>
                            </w:rPr>
                            <w:t xml:space="preserve">230 </w:t>
                          </w:r>
                        </w:p>
                      </w:txbxContent>
                    </v:textbox>
                    <w10:wrap type="square" anchorx="page" anchory="page"/>
                  </v:shape>
                </w:pict>
              </mc:Fallback>
            </mc:AlternateContent>
          </w:r>
          <w:r>
            <w:rPr>
              <w:b/>
            </w:rPr>
            <w:br w:type="page"/>
          </w:r>
        </w:p>
      </w:sdtContent>
    </w:sdt>
    <w:p w14:paraId="0F957EF9" w14:textId="282AA03A" w:rsidR="000B53DC" w:rsidRPr="001F5EF9" w:rsidRDefault="000B53DC" w:rsidP="001F5EF9">
      <w:pPr>
        <w:pStyle w:val="Heading1"/>
        <w:pBdr>
          <w:bottom w:val="single" w:sz="4" w:space="1" w:color="auto"/>
        </w:pBdr>
        <w:rPr>
          <w:b/>
        </w:rPr>
      </w:pPr>
      <w:r w:rsidRPr="00C06E5B">
        <w:rPr>
          <w:b/>
        </w:rPr>
        <w:lastRenderedPageBreak/>
        <w:t>Overview</w:t>
      </w:r>
    </w:p>
    <w:p w14:paraId="40F18295" w14:textId="6B913ADA" w:rsidR="00F20FAD" w:rsidRDefault="00F20FAD" w:rsidP="00C06E5B">
      <w:pPr>
        <w:pStyle w:val="Heading2"/>
      </w:pPr>
      <w:r>
        <w:t>Site Name</w:t>
      </w:r>
    </w:p>
    <w:p w14:paraId="3D8BA1F9" w14:textId="37394362" w:rsidR="00F824ED" w:rsidRDefault="00153DF3" w:rsidP="00F824ED">
      <w:r>
        <w:t>Temple Inn &amp; Suites</w:t>
      </w:r>
    </w:p>
    <w:p w14:paraId="79FC18EC" w14:textId="675B5DBE" w:rsidR="00F824ED" w:rsidRDefault="00F824ED" w:rsidP="00F824ED">
      <w:pPr>
        <w:pStyle w:val="Heading2"/>
      </w:pPr>
      <w:r>
        <w:t>Domain Name</w:t>
      </w:r>
    </w:p>
    <w:p w14:paraId="77D20BD8" w14:textId="2F1BA158" w:rsidR="00F824ED" w:rsidRPr="00F824ED" w:rsidRDefault="002D5521" w:rsidP="00F824ED">
      <w:r>
        <w:t>www.</w:t>
      </w:r>
      <w:r w:rsidR="00153DF3">
        <w:t>templeinnandsuites</w:t>
      </w:r>
      <w:r w:rsidR="00BD4C3F">
        <w:t>.</w:t>
      </w:r>
      <w:r w:rsidR="00153DF3">
        <w:t>com</w:t>
      </w:r>
      <w:r w:rsidR="00BD4C3F">
        <w:t xml:space="preserve">  </w:t>
      </w:r>
    </w:p>
    <w:p w14:paraId="65DD86C8" w14:textId="2EFE4127" w:rsidR="00AC6066" w:rsidRDefault="000B53DC" w:rsidP="00C06E5B">
      <w:pPr>
        <w:pStyle w:val="Heading2"/>
      </w:pPr>
      <w:r>
        <w:t>Site Purpose</w:t>
      </w:r>
    </w:p>
    <w:p w14:paraId="7048D07F" w14:textId="3F9BD22F" w:rsidR="00AC6066" w:rsidRDefault="00153DF3" w:rsidP="00153DF3">
      <w:r w:rsidRPr="00153DF3">
        <w:t xml:space="preserve">The Temple Inn &amp; Suites 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 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w:t>
      </w:r>
      <w:r w:rsidRPr="00153DF3">
        <w:t>temple-oriented</w:t>
      </w:r>
      <w:r w:rsidRPr="00153DF3">
        <w:t xml:space="preserve"> theme as well as the concept of being a haven of comfort and accessibility.</w:t>
      </w:r>
    </w:p>
    <w:p w14:paraId="1AC6DCCE" w14:textId="77777777" w:rsidR="009163A3" w:rsidRDefault="009163A3" w:rsidP="00C06E5B">
      <w:pPr>
        <w:pStyle w:val="Heading2"/>
      </w:pPr>
    </w:p>
    <w:p w14:paraId="687BE06E" w14:textId="685B89EB" w:rsidR="00C06E5B" w:rsidRDefault="000B53DC" w:rsidP="00C06E5B">
      <w:pPr>
        <w:pStyle w:val="Heading2"/>
      </w:pPr>
      <w:r w:rsidRPr="000B53DC">
        <w:t>Target Audience</w:t>
      </w:r>
      <w:r w:rsidR="00AC6066">
        <w:t>s</w:t>
      </w:r>
      <w:r w:rsidR="005F1524">
        <w:t xml:space="preserve"> / Personas</w:t>
      </w:r>
    </w:p>
    <w:p w14:paraId="1D307861" w14:textId="70D64D2C" w:rsidR="00AC6066" w:rsidRPr="00AC6066" w:rsidRDefault="00AC6066" w:rsidP="00AC6066">
      <w:r w:rsidRPr="00AC6066">
        <w:rPr>
          <w:b/>
        </w:rPr>
        <w:t xml:space="preserve">Primary Audience: </w:t>
      </w:r>
      <w:r w:rsidR="009163A3" w:rsidRPr="009163A3">
        <w:t>Mature and/or</w:t>
      </w:r>
      <w:r w:rsidR="009163A3">
        <w:rPr>
          <w:b/>
        </w:rPr>
        <w:t xml:space="preserve"> </w:t>
      </w:r>
      <w:r w:rsidR="009163A3">
        <w:t>r</w:t>
      </w:r>
      <w:r w:rsidR="00E27AF4">
        <w:t>etired singles or couples. Temple workers or temple patrons.</w:t>
      </w:r>
    </w:p>
    <w:p w14:paraId="04D1B06E" w14:textId="70959A31" w:rsidR="00AC6066" w:rsidRDefault="00AC6066" w:rsidP="00AC6066">
      <w:r w:rsidRPr="00AC6066">
        <w:rPr>
          <w:b/>
        </w:rPr>
        <w:t>Age:</w:t>
      </w:r>
      <w:r>
        <w:t xml:space="preserve"> </w:t>
      </w:r>
      <w:r w:rsidR="00E27AF4">
        <w:t>5</w:t>
      </w:r>
      <w:r w:rsidR="009163A3">
        <w:t>0</w:t>
      </w:r>
      <w:r w:rsidR="00EF7B87">
        <w:t>-80</w:t>
      </w:r>
    </w:p>
    <w:p w14:paraId="44989D36" w14:textId="22870405" w:rsidR="000D4417" w:rsidRDefault="000D4417" w:rsidP="00AC6066">
      <w:pPr>
        <w:rPr>
          <w:b/>
        </w:rPr>
      </w:pPr>
      <w:r w:rsidRPr="00AC6066">
        <w:rPr>
          <w:b/>
        </w:rPr>
        <w:t>Financial situation:</w:t>
      </w:r>
      <w:r>
        <w:t xml:space="preserve"> </w:t>
      </w:r>
      <w:r w:rsidR="00EF7B87">
        <w:t>Low to moderate income levels</w:t>
      </w:r>
      <w:r>
        <w:t xml:space="preserve">. Looking for low cost </w:t>
      </w:r>
      <w:r w:rsidR="00EF7B87">
        <w:t>accommodations that will enable them to attend the temple or reside near the temple while serving there</w:t>
      </w:r>
      <w:r>
        <w:t>.</w:t>
      </w:r>
    </w:p>
    <w:p w14:paraId="4D2AA75A" w14:textId="3F7992EE" w:rsidR="00AC6066" w:rsidRDefault="00AC6066" w:rsidP="00AC6066">
      <w:r w:rsidRPr="00AC6066">
        <w:rPr>
          <w:b/>
        </w:rPr>
        <w:t>Interests:</w:t>
      </w:r>
      <w:r>
        <w:t xml:space="preserve"> </w:t>
      </w:r>
      <w:r w:rsidR="00EF7B87">
        <w:t>They are wanting to serve in the temple, sometimes at great personal sacrifice.</w:t>
      </w:r>
    </w:p>
    <w:p w14:paraId="78631217" w14:textId="2E555883" w:rsidR="00AC6066" w:rsidRDefault="00AC6066" w:rsidP="00AC6066">
      <w:r w:rsidRPr="00AC6066">
        <w:rPr>
          <w:b/>
        </w:rPr>
        <w:t>What they want:</w:t>
      </w:r>
      <w:r>
        <w:t xml:space="preserve"> </w:t>
      </w:r>
      <w:r w:rsidR="00EF7B87">
        <w:t>A clean comfortable place to stay near the temple that will allow them to attend several sessions, or a place to live as they serve as temple missionaries.</w:t>
      </w:r>
    </w:p>
    <w:p w14:paraId="0BB9F9DD" w14:textId="6AE62683" w:rsidR="00AC6066" w:rsidRDefault="00AC6066" w:rsidP="00AC6066">
      <w:r w:rsidRPr="00AC6066">
        <w:rPr>
          <w:b/>
        </w:rPr>
        <w:t>What their needs are that aren't being met</w:t>
      </w:r>
      <w:r>
        <w:t xml:space="preserve">: </w:t>
      </w:r>
      <w:r w:rsidR="00EF7B87">
        <w:t>The aren’t many temples with low cost accomm</w:t>
      </w:r>
      <w:r w:rsidR="00E27AF4">
        <w:t>odations nearby that understand the needs of temple visitors</w:t>
      </w:r>
      <w:r w:rsidR="009163A3">
        <w:t>.</w:t>
      </w:r>
    </w:p>
    <w:p w14:paraId="386BB292" w14:textId="7BDF7240" w:rsidR="00AC6066" w:rsidRDefault="00AC6066" w:rsidP="00AC6066">
      <w:r w:rsidRPr="00AC6066">
        <w:rPr>
          <w:b/>
        </w:rPr>
        <w:t>How my audience will usually access my site:</w:t>
      </w:r>
      <w:r>
        <w:t xml:space="preserve"> </w:t>
      </w:r>
      <w:r w:rsidR="005F1524">
        <w:t xml:space="preserve">Most will access the site through </w:t>
      </w:r>
      <w:r w:rsidR="00EF7B87">
        <w:t>desktops and some laptops.</w:t>
      </w:r>
    </w:p>
    <w:p w14:paraId="4F784A75" w14:textId="6FB72489" w:rsidR="00AC6066" w:rsidRPr="000D4417" w:rsidRDefault="00AC6066" w:rsidP="00AC6066">
      <w:r>
        <w:rPr>
          <w:b/>
        </w:rPr>
        <w:t>Second</w:t>
      </w:r>
      <w:r w:rsidRPr="00AC6066">
        <w:rPr>
          <w:b/>
        </w:rPr>
        <w:t xml:space="preserve">ary Audience: </w:t>
      </w:r>
      <w:r w:rsidR="00E27AF4">
        <w:t xml:space="preserve">Young adults, </w:t>
      </w:r>
      <w:r w:rsidR="00E27AF4">
        <w:t>engaged and coming to get married</w:t>
      </w:r>
      <w:r w:rsidR="00E27AF4">
        <w:t>. Young to middle-aged adults married with young children.</w:t>
      </w:r>
    </w:p>
    <w:p w14:paraId="54CD4311" w14:textId="1C4D1B67" w:rsidR="00AC6066" w:rsidRDefault="00AC6066" w:rsidP="00AC6066">
      <w:r w:rsidRPr="00AC6066">
        <w:rPr>
          <w:b/>
        </w:rPr>
        <w:t>Age:</w:t>
      </w:r>
      <w:r>
        <w:t xml:space="preserve"> </w:t>
      </w:r>
      <w:r w:rsidR="00E27AF4">
        <w:t>20-</w:t>
      </w:r>
      <w:r w:rsidR="009163A3">
        <w:t>50</w:t>
      </w:r>
    </w:p>
    <w:p w14:paraId="6DBBEEBF" w14:textId="6E8A73D7" w:rsidR="009163A3" w:rsidRDefault="00AC6066" w:rsidP="00AC6066">
      <w:pPr>
        <w:rPr>
          <w:b/>
        </w:rPr>
      </w:pPr>
      <w:r w:rsidRPr="00AC6066">
        <w:rPr>
          <w:b/>
        </w:rPr>
        <w:t>Financial situation:</w:t>
      </w:r>
      <w:r>
        <w:t xml:space="preserve"> </w:t>
      </w:r>
      <w:r w:rsidR="009163A3">
        <w:t xml:space="preserve">Low to moderate income levels. Looking for low cost accommodations that will enable them to </w:t>
      </w:r>
      <w:r w:rsidR="009163A3">
        <w:t>be married in the temple, or a low-cost place to stay that provides child care while they attend the temple.</w:t>
      </w:r>
      <w:r w:rsidR="009163A3" w:rsidRPr="00AC6066">
        <w:rPr>
          <w:b/>
        </w:rPr>
        <w:t xml:space="preserve"> </w:t>
      </w:r>
    </w:p>
    <w:p w14:paraId="596F25D3" w14:textId="2DE4CD98" w:rsidR="00AC6066" w:rsidRDefault="00AC6066" w:rsidP="00AC6066">
      <w:r w:rsidRPr="00AC6066">
        <w:rPr>
          <w:b/>
        </w:rPr>
        <w:t>Interests:</w:t>
      </w:r>
      <w:r>
        <w:t xml:space="preserve"> </w:t>
      </w:r>
      <w:r w:rsidR="009163A3">
        <w:t>They value time with family, and want to serve or get married in the temple.</w:t>
      </w:r>
    </w:p>
    <w:p w14:paraId="180AFDE0" w14:textId="7C8E9FE1" w:rsidR="00AC6066" w:rsidRDefault="00AC6066" w:rsidP="00AC6066">
      <w:r w:rsidRPr="00AC6066">
        <w:rPr>
          <w:b/>
        </w:rPr>
        <w:t>What they want:</w:t>
      </w:r>
      <w:r>
        <w:t xml:space="preserve"> </w:t>
      </w:r>
      <w:r w:rsidR="009163A3">
        <w:t>A clean low-cost place to stay near the temple that will provide amenities they need and comforts they desire.</w:t>
      </w:r>
    </w:p>
    <w:p w14:paraId="78BA3544" w14:textId="5C5B3FBF" w:rsidR="00AC6066" w:rsidRDefault="00AC6066" w:rsidP="00AC6066">
      <w:r w:rsidRPr="00AC6066">
        <w:rPr>
          <w:b/>
        </w:rPr>
        <w:t>What their needs are that aren't being met</w:t>
      </w:r>
      <w:r>
        <w:t xml:space="preserve">: </w:t>
      </w:r>
      <w:r w:rsidR="009163A3">
        <w:t>The aren’t many temples with low cost accommodations nearby that understand the needs of temple visitors</w:t>
      </w:r>
      <w:r w:rsidR="009163A3">
        <w:t>.</w:t>
      </w:r>
    </w:p>
    <w:p w14:paraId="642B1A70" w14:textId="3603E3B3" w:rsidR="00F824ED" w:rsidRDefault="00AC6066" w:rsidP="009163A3">
      <w:pPr>
        <w:rPr>
          <w:b/>
        </w:rPr>
      </w:pPr>
      <w:r w:rsidRPr="00AC6066">
        <w:rPr>
          <w:b/>
        </w:rPr>
        <w:t>How my audience will usually access my site:</w:t>
      </w:r>
      <w:r>
        <w:t xml:space="preserve"> </w:t>
      </w:r>
      <w:r w:rsidR="009163A3">
        <w:t>A good mix of mobile devices, laptops, and desktops.</w:t>
      </w:r>
      <w:r w:rsidR="00F824ED">
        <w:rPr>
          <w:b/>
        </w:rPr>
        <w:br w:type="page"/>
      </w:r>
    </w:p>
    <w:p w14:paraId="4E812CBF" w14:textId="77777777" w:rsidR="00AC6066" w:rsidRDefault="00AC6066" w:rsidP="00C06E5B">
      <w:pPr>
        <w:pStyle w:val="Heading1"/>
        <w:pBdr>
          <w:bottom w:val="single" w:sz="4" w:space="1" w:color="auto"/>
        </w:pBdr>
        <w:rPr>
          <w:b/>
        </w:rPr>
      </w:pPr>
      <w:bookmarkStart w:id="0" w:name="_GoBack"/>
      <w:bookmarkEnd w:id="0"/>
    </w:p>
    <w:p w14:paraId="6D1F493C" w14:textId="77777777" w:rsidR="00F20FAD" w:rsidRPr="00C06E5B" w:rsidRDefault="00F20FAD" w:rsidP="00F20FAD">
      <w:pPr>
        <w:pStyle w:val="Heading1"/>
        <w:pBdr>
          <w:bottom w:val="single" w:sz="4" w:space="1" w:color="auto"/>
        </w:pBdr>
        <w:rPr>
          <w:b/>
        </w:rPr>
      </w:pPr>
      <w:r w:rsidRPr="00C06E5B">
        <w:rPr>
          <w:b/>
        </w:rPr>
        <w:t>Layout</w:t>
      </w:r>
    </w:p>
    <w:p w14:paraId="6449835F" w14:textId="77777777" w:rsidR="00F20FAD" w:rsidRPr="00C06E5B" w:rsidRDefault="00F20FAD" w:rsidP="00F20FAD">
      <w:pPr>
        <w:pStyle w:val="Heading2"/>
        <w:rPr>
          <w:color w:val="FF0000"/>
        </w:rPr>
      </w:pPr>
      <w:r>
        <w:t>Site Map</w:t>
      </w:r>
    </w:p>
    <w:p w14:paraId="7341C806" w14:textId="77777777" w:rsidR="00F20FAD" w:rsidRDefault="00F20FAD" w:rsidP="00F20FAD">
      <w:pPr>
        <w:jc w:val="center"/>
        <w:rPr>
          <w:rFonts w:asciiTheme="majorHAnsi" w:eastAsiaTheme="majorEastAsia" w:hAnsiTheme="majorHAnsi" w:cstheme="majorBidi"/>
          <w:color w:val="574D47" w:themeColor="accent1" w:themeShade="BF"/>
          <w:sz w:val="26"/>
          <w:szCs w:val="26"/>
        </w:rPr>
      </w:pPr>
      <w:r>
        <w:rPr>
          <w:noProof/>
        </w:rPr>
        <w:drawing>
          <wp:inline distT="0" distB="0" distL="0" distR="0" wp14:anchorId="47F4FBC3" wp14:editId="35FB0C3F">
            <wp:extent cx="5705475" cy="1447800"/>
            <wp:effectExtent l="38100" t="38100" r="47625"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606F5F9" w14:textId="4157766E" w:rsidR="000B53DC" w:rsidRDefault="000B53DC" w:rsidP="000B53DC">
      <w:pPr>
        <w:pStyle w:val="Heading2"/>
      </w:pPr>
      <w:r>
        <w:t xml:space="preserve">Color </w:t>
      </w:r>
      <w:r w:rsidR="00F20FAD">
        <w:t>Scheme</w:t>
      </w:r>
    </w:p>
    <w:p w14:paraId="7017D16C" w14:textId="405BCC11" w:rsidR="00305EAE" w:rsidRDefault="002258FC" w:rsidP="0054050F">
      <w:pPr>
        <w:jc w:val="center"/>
        <w:rPr>
          <w:i/>
          <w:color w:val="FF0000"/>
        </w:rPr>
      </w:pPr>
      <w:r>
        <w:rPr>
          <w:i/>
          <w:noProof/>
          <w:color w:val="FF0000"/>
        </w:rPr>
        <w:drawing>
          <wp:inline distT="0" distB="0" distL="0" distR="0" wp14:anchorId="1CB076A1" wp14:editId="7F99E709">
            <wp:extent cx="68580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or-palette-0f2640-ddb594-75685f-2f3630-fff6d2.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975"/>
        <w:gridCol w:w="1980"/>
        <w:gridCol w:w="1890"/>
        <w:gridCol w:w="1725"/>
        <w:gridCol w:w="1875"/>
      </w:tblGrid>
      <w:tr w:rsidR="00305EAE" w:rsidRPr="00305EAE" w14:paraId="02E363E7" w14:textId="77777777" w:rsidTr="00153DF3">
        <w:trPr>
          <w:jc w:val="center"/>
        </w:trPr>
        <w:tc>
          <w:tcPr>
            <w:tcW w:w="1975" w:type="dxa"/>
            <w:shd w:val="clear" w:color="auto" w:fill="FFF6D2" w:themeFill="background2"/>
          </w:tcPr>
          <w:p w14:paraId="5CC9FF70" w14:textId="77777777" w:rsidR="00305EAE" w:rsidRPr="00305EAE" w:rsidRDefault="00305EAE" w:rsidP="00305EAE">
            <w:pPr>
              <w:jc w:val="center"/>
              <w:rPr>
                <w:b/>
              </w:rPr>
            </w:pPr>
            <w:r w:rsidRPr="00305EAE">
              <w:rPr>
                <w:b/>
              </w:rPr>
              <w:t>Primary Color</w:t>
            </w:r>
          </w:p>
        </w:tc>
        <w:tc>
          <w:tcPr>
            <w:tcW w:w="1980" w:type="dxa"/>
            <w:shd w:val="clear" w:color="auto" w:fill="FFF6D2" w:themeFill="background2"/>
          </w:tcPr>
          <w:p w14:paraId="4C595868" w14:textId="77777777" w:rsidR="00305EAE" w:rsidRPr="00305EAE" w:rsidRDefault="00305EAE" w:rsidP="00305EAE">
            <w:pPr>
              <w:jc w:val="center"/>
              <w:rPr>
                <w:b/>
              </w:rPr>
            </w:pPr>
            <w:r w:rsidRPr="00305EAE">
              <w:rPr>
                <w:b/>
              </w:rPr>
              <w:t>Secondary</w:t>
            </w:r>
          </w:p>
        </w:tc>
        <w:tc>
          <w:tcPr>
            <w:tcW w:w="1890" w:type="dxa"/>
            <w:shd w:val="clear" w:color="auto" w:fill="FFF6D2" w:themeFill="background2"/>
          </w:tcPr>
          <w:p w14:paraId="1AA17D21" w14:textId="58074BF4" w:rsidR="00305EAE" w:rsidRPr="00305EAE" w:rsidRDefault="00305EAE" w:rsidP="00305EAE">
            <w:pPr>
              <w:jc w:val="center"/>
              <w:rPr>
                <w:b/>
              </w:rPr>
            </w:pPr>
            <w:r w:rsidRPr="00305EAE">
              <w:rPr>
                <w:b/>
              </w:rPr>
              <w:t>Accent</w:t>
            </w:r>
            <w:r w:rsidR="0054050F">
              <w:rPr>
                <w:b/>
              </w:rPr>
              <w:t xml:space="preserve"> (hover)</w:t>
            </w:r>
          </w:p>
        </w:tc>
        <w:tc>
          <w:tcPr>
            <w:tcW w:w="1725" w:type="dxa"/>
            <w:shd w:val="clear" w:color="auto" w:fill="FFF6D2" w:themeFill="background2"/>
          </w:tcPr>
          <w:p w14:paraId="404A0B51" w14:textId="01168113" w:rsidR="00305EAE" w:rsidRPr="00305EAE" w:rsidRDefault="00305EAE" w:rsidP="00305EAE">
            <w:pPr>
              <w:jc w:val="center"/>
              <w:rPr>
                <w:b/>
              </w:rPr>
            </w:pPr>
            <w:r w:rsidRPr="00305EAE">
              <w:rPr>
                <w:b/>
              </w:rPr>
              <w:t>Accent</w:t>
            </w:r>
            <w:r w:rsidR="0054050F">
              <w:rPr>
                <w:b/>
              </w:rPr>
              <w:t xml:space="preserve"> (frames)</w:t>
            </w:r>
          </w:p>
        </w:tc>
        <w:tc>
          <w:tcPr>
            <w:tcW w:w="1875" w:type="dxa"/>
            <w:shd w:val="clear" w:color="auto" w:fill="FFF6D2" w:themeFill="background2"/>
          </w:tcPr>
          <w:p w14:paraId="73A10255" w14:textId="47C8D157" w:rsidR="00305EAE" w:rsidRPr="00305EAE" w:rsidRDefault="0054050F" w:rsidP="00305EAE">
            <w:pPr>
              <w:jc w:val="center"/>
              <w:rPr>
                <w:b/>
              </w:rPr>
            </w:pPr>
            <w:r>
              <w:rPr>
                <w:b/>
              </w:rPr>
              <w:t xml:space="preserve">Text </w:t>
            </w:r>
          </w:p>
        </w:tc>
      </w:tr>
      <w:tr w:rsidR="00305EAE" w14:paraId="4063E41B" w14:textId="77777777" w:rsidTr="00153DF3">
        <w:trPr>
          <w:jc w:val="center"/>
        </w:trPr>
        <w:tc>
          <w:tcPr>
            <w:tcW w:w="1975" w:type="dxa"/>
          </w:tcPr>
          <w:p w14:paraId="687C537B" w14:textId="15316805" w:rsidR="00305EAE" w:rsidRDefault="00305EAE" w:rsidP="00305EAE">
            <w:pPr>
              <w:jc w:val="center"/>
            </w:pPr>
            <w:r>
              <w:t>#</w:t>
            </w:r>
            <w:r w:rsidR="00153DF3">
              <w:t>0f2640</w:t>
            </w:r>
          </w:p>
          <w:p w14:paraId="049B893B" w14:textId="3EC98008" w:rsidR="00305EAE" w:rsidRDefault="00305EAE" w:rsidP="00305EAE">
            <w:pPr>
              <w:jc w:val="center"/>
            </w:pPr>
            <w:r>
              <w:t>(</w:t>
            </w:r>
            <w:r w:rsidR="00153DF3">
              <w:t>Yankees Blue</w:t>
            </w:r>
            <w:r>
              <w:t>)</w:t>
            </w:r>
          </w:p>
        </w:tc>
        <w:tc>
          <w:tcPr>
            <w:tcW w:w="1980" w:type="dxa"/>
          </w:tcPr>
          <w:p w14:paraId="4BF963E1" w14:textId="373BE29D" w:rsidR="00305EAE" w:rsidRDefault="000F6B85" w:rsidP="00305EAE">
            <w:pPr>
              <w:jc w:val="center"/>
            </w:pPr>
            <w:r>
              <w:t xml:space="preserve"> </w:t>
            </w:r>
            <w:r w:rsidR="00305EAE">
              <w:t>(</w:t>
            </w:r>
            <w:r w:rsidR="00153DF3">
              <w:t>Burlywood</w:t>
            </w:r>
            <w:r w:rsidR="00305EAE">
              <w:t>)</w:t>
            </w:r>
          </w:p>
        </w:tc>
        <w:tc>
          <w:tcPr>
            <w:tcW w:w="1890" w:type="dxa"/>
          </w:tcPr>
          <w:p w14:paraId="7609D97C" w14:textId="77777777" w:rsidR="00153DF3" w:rsidRDefault="00153DF3" w:rsidP="00153DF3">
            <w:pPr>
              <w:jc w:val="center"/>
            </w:pPr>
            <w:r>
              <w:t xml:space="preserve">#FFF6D2 </w:t>
            </w:r>
          </w:p>
          <w:p w14:paraId="06DE02EA" w14:textId="0D7C2AD2" w:rsidR="0054050F" w:rsidRDefault="00153DF3" w:rsidP="00153DF3">
            <w:pPr>
              <w:jc w:val="center"/>
            </w:pPr>
            <w:r>
              <w:t>(Lemon Chiffon)</w:t>
            </w:r>
          </w:p>
        </w:tc>
        <w:tc>
          <w:tcPr>
            <w:tcW w:w="1725" w:type="dxa"/>
          </w:tcPr>
          <w:p w14:paraId="21C2E775" w14:textId="12000D06" w:rsidR="00153DF3" w:rsidRDefault="00153DF3" w:rsidP="00153DF3">
            <w:pPr>
              <w:jc w:val="center"/>
            </w:pPr>
            <w:r>
              <w:t>#75685f</w:t>
            </w:r>
          </w:p>
          <w:p w14:paraId="5DAB7D96" w14:textId="4D362841" w:rsidR="0054050F" w:rsidRDefault="00153DF3" w:rsidP="00153DF3">
            <w:pPr>
              <w:jc w:val="center"/>
            </w:pPr>
            <w:r>
              <w:t>(Deep Taupe)</w:t>
            </w:r>
          </w:p>
        </w:tc>
        <w:tc>
          <w:tcPr>
            <w:tcW w:w="1875" w:type="dxa"/>
          </w:tcPr>
          <w:p w14:paraId="42435855" w14:textId="5663B3D1" w:rsidR="0054050F" w:rsidRDefault="00153DF3" w:rsidP="0054050F">
            <w:pPr>
              <w:jc w:val="center"/>
            </w:pPr>
            <w:r>
              <w:t>#2F3630</w:t>
            </w:r>
            <w:r w:rsidR="0054050F">
              <w:t>/ #ffffff</w:t>
            </w:r>
          </w:p>
          <w:p w14:paraId="21BF3BBF" w14:textId="47D67C05" w:rsidR="00305EAE" w:rsidRDefault="0054050F" w:rsidP="0054050F">
            <w:pPr>
              <w:jc w:val="center"/>
            </w:pPr>
            <w:r>
              <w:t xml:space="preserve"> (</w:t>
            </w:r>
            <w:r w:rsidR="00153DF3">
              <w:t>Jet</w:t>
            </w:r>
            <w:r>
              <w:t>) / (white)</w:t>
            </w:r>
          </w:p>
        </w:tc>
      </w:tr>
    </w:tbl>
    <w:p w14:paraId="5332B1DB" w14:textId="77777777" w:rsidR="00305EAE" w:rsidRPr="000B53DC" w:rsidRDefault="00305EAE" w:rsidP="000B53DC"/>
    <w:p w14:paraId="4F261649" w14:textId="0268654B" w:rsidR="00AC6066" w:rsidRPr="00AC6066" w:rsidRDefault="00305EAE" w:rsidP="00AC6066">
      <w:pPr>
        <w:pStyle w:val="Heading2"/>
        <w:rPr>
          <w:rStyle w:val="Heading3Char"/>
          <w:color w:val="574D47" w:themeColor="accent1" w:themeShade="BF"/>
        </w:rPr>
      </w:pPr>
      <w:r>
        <w:t>Typography</w:t>
      </w:r>
    </w:p>
    <w:p w14:paraId="10094E1C" w14:textId="77777777" w:rsidR="00BE116D" w:rsidRDefault="00BE116D" w:rsidP="0054050F">
      <w:pPr>
        <w:pStyle w:val="Heading3"/>
        <w:rPr>
          <w:rStyle w:val="Heading3Char"/>
        </w:rPr>
        <w:sectPr w:rsidR="00BE116D" w:rsidSect="001F5EF9">
          <w:pgSz w:w="12240" w:h="15840"/>
          <w:pgMar w:top="720" w:right="720" w:bottom="720" w:left="720" w:header="720" w:footer="720" w:gutter="0"/>
          <w:pgNumType w:start="0"/>
          <w:cols w:space="720"/>
          <w:titlePg/>
          <w:docGrid w:linePitch="360"/>
        </w:sectPr>
      </w:pPr>
    </w:p>
    <w:p w14:paraId="0C05F6C2" w14:textId="233053BD" w:rsidR="00305EAE" w:rsidRPr="0054050F" w:rsidRDefault="00305EAE" w:rsidP="0054050F">
      <w:pPr>
        <w:pStyle w:val="Heading3"/>
        <w:rPr>
          <w:rStyle w:val="Heading3Char"/>
        </w:rPr>
      </w:pPr>
      <w:r w:rsidRPr="0054050F">
        <w:rPr>
          <w:rStyle w:val="Heading3Char"/>
        </w:rPr>
        <w:t>Headline Font</w:t>
      </w:r>
    </w:p>
    <w:p w14:paraId="48669565" w14:textId="7F65DB7D" w:rsidR="00AC6066" w:rsidRPr="00305EAE" w:rsidRDefault="001A6BF8" w:rsidP="000B53DC">
      <w:r>
        <w:t>Great Vibes</w:t>
      </w:r>
    </w:p>
    <w:p w14:paraId="3D6DF965" w14:textId="6E867273" w:rsidR="00305EAE" w:rsidRDefault="00305EAE" w:rsidP="00305EAE">
      <w:r w:rsidRPr="00305EAE">
        <w:rPr>
          <w:rStyle w:val="Heading3Char"/>
        </w:rPr>
        <w:t>Body Text Font</w:t>
      </w:r>
      <w:r w:rsidRPr="00305EAE">
        <w:rPr>
          <w:rStyle w:val="Heading3Char"/>
        </w:rPr>
        <w:br/>
      </w:r>
      <w:r w:rsidR="001A6BF8">
        <w:t>Roboto</w:t>
      </w:r>
    </w:p>
    <w:p w14:paraId="187ED440" w14:textId="77777777" w:rsidR="00BE116D" w:rsidRDefault="00BE116D" w:rsidP="00305EAE">
      <w:pPr>
        <w:sectPr w:rsidR="00BE116D" w:rsidSect="00BE116D">
          <w:type w:val="continuous"/>
          <w:pgSz w:w="12240" w:h="15840"/>
          <w:pgMar w:top="720" w:right="720" w:bottom="720" w:left="720" w:header="720" w:footer="720" w:gutter="0"/>
          <w:pgNumType w:start="0"/>
          <w:cols w:num="2" w:space="720"/>
          <w:titlePg/>
          <w:docGrid w:linePitch="360"/>
        </w:sectPr>
      </w:pPr>
    </w:p>
    <w:p w14:paraId="7D41003C" w14:textId="5006307C" w:rsidR="002D5521" w:rsidRDefault="002D5521" w:rsidP="00305EAE"/>
    <w:p w14:paraId="1683BFF5" w14:textId="35F9922E" w:rsidR="002D5521" w:rsidRDefault="002D5521" w:rsidP="002D5521">
      <w:pPr>
        <w:pStyle w:val="Heading2"/>
      </w:pPr>
      <w:r>
        <w:lastRenderedPageBreak/>
        <w:t>Wireframes</w:t>
      </w:r>
    </w:p>
    <w:p w14:paraId="4269C9D3" w14:textId="6F7078B2" w:rsidR="002D5521" w:rsidRDefault="002D5521" w:rsidP="002D5521"/>
    <w:p w14:paraId="48D324B9" w14:textId="42DCFC23" w:rsidR="002D5521" w:rsidRDefault="00804BE9" w:rsidP="002D5521">
      <w:r>
        <w:rPr>
          <w:noProof/>
        </w:rPr>
        <w:drawing>
          <wp:inline distT="0" distB="0" distL="0" distR="0" wp14:anchorId="32C1AD79" wp14:editId="6E07AA80">
            <wp:extent cx="6858000" cy="685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S_large.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2CE0EEF9" w14:textId="228C1B77" w:rsidR="002D5521" w:rsidRDefault="00804BE9" w:rsidP="00305EAE">
      <w:r>
        <w:rPr>
          <w:noProof/>
        </w:rPr>
        <w:lastRenderedPageBreak/>
        <w:drawing>
          <wp:anchor distT="0" distB="0" distL="114300" distR="114300" simplePos="0" relativeHeight="251663360" behindDoc="0" locked="0" layoutInCell="1" allowOverlap="1" wp14:anchorId="41241641" wp14:editId="1A5AF491">
            <wp:simplePos x="457200" y="457200"/>
            <wp:positionH relativeFrom="margin">
              <wp:align>left</wp:align>
            </wp:positionH>
            <wp:positionV relativeFrom="margin">
              <wp:align>top</wp:align>
            </wp:positionV>
            <wp:extent cx="4464685" cy="5953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S_medium.png"/>
                    <pic:cNvPicPr/>
                  </pic:nvPicPr>
                  <pic:blipFill>
                    <a:blip r:embed="rId15">
                      <a:extLst>
                        <a:ext uri="{28A0092B-C50C-407E-A947-70E740481C1C}">
                          <a14:useLocalDpi xmlns:a14="http://schemas.microsoft.com/office/drawing/2010/main" val="0"/>
                        </a:ext>
                      </a:extLst>
                    </a:blip>
                    <a:stretch>
                      <a:fillRect/>
                    </a:stretch>
                  </pic:blipFill>
                  <pic:spPr>
                    <a:xfrm>
                      <a:off x="0" y="0"/>
                      <a:ext cx="4468929" cy="5958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E4F80C" wp14:editId="06E1EA45">
            <wp:simplePos x="0" y="0"/>
            <wp:positionH relativeFrom="margin">
              <wp:align>right</wp:align>
            </wp:positionH>
            <wp:positionV relativeFrom="margin">
              <wp:align>top</wp:align>
            </wp:positionV>
            <wp:extent cx="2082165" cy="867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S_small.png"/>
                    <pic:cNvPicPr/>
                  </pic:nvPicPr>
                  <pic:blipFill>
                    <a:blip r:embed="rId16">
                      <a:extLst>
                        <a:ext uri="{28A0092B-C50C-407E-A947-70E740481C1C}">
                          <a14:useLocalDpi xmlns:a14="http://schemas.microsoft.com/office/drawing/2010/main" val="0"/>
                        </a:ext>
                      </a:extLst>
                    </a:blip>
                    <a:stretch>
                      <a:fillRect/>
                    </a:stretch>
                  </pic:blipFill>
                  <pic:spPr>
                    <a:xfrm>
                      <a:off x="0" y="0"/>
                      <a:ext cx="2082165" cy="8677275"/>
                    </a:xfrm>
                    <a:prstGeom prst="rect">
                      <a:avLst/>
                    </a:prstGeom>
                  </pic:spPr>
                </pic:pic>
              </a:graphicData>
            </a:graphic>
            <wp14:sizeRelH relativeFrom="margin">
              <wp14:pctWidth>0</wp14:pctWidth>
            </wp14:sizeRelH>
            <wp14:sizeRelV relativeFrom="margin">
              <wp14:pctHeight>0</wp14:pctHeight>
            </wp14:sizeRelV>
          </wp:anchor>
        </w:drawing>
      </w:r>
    </w:p>
    <w:p w14:paraId="1D026E60" w14:textId="60691AC1" w:rsidR="00804BE9" w:rsidRPr="00305EAE" w:rsidRDefault="00804BE9" w:rsidP="00305EAE"/>
    <w:sectPr w:rsidR="00804BE9" w:rsidRPr="00305EAE" w:rsidSect="00BE116D">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C3280" w14:textId="77777777" w:rsidR="00DB2B63" w:rsidRDefault="00DB2B63" w:rsidP="000B53DC">
      <w:pPr>
        <w:spacing w:after="0" w:line="240" w:lineRule="auto"/>
      </w:pPr>
      <w:r>
        <w:separator/>
      </w:r>
    </w:p>
  </w:endnote>
  <w:endnote w:type="continuationSeparator" w:id="0">
    <w:p w14:paraId="7C30B18C" w14:textId="77777777" w:rsidR="00DB2B63" w:rsidRDefault="00DB2B63" w:rsidP="000B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FCF5F" w14:textId="77777777" w:rsidR="00DB2B63" w:rsidRDefault="00DB2B63" w:rsidP="000B53DC">
      <w:pPr>
        <w:spacing w:after="0" w:line="240" w:lineRule="auto"/>
      </w:pPr>
      <w:r>
        <w:separator/>
      </w:r>
    </w:p>
  </w:footnote>
  <w:footnote w:type="continuationSeparator" w:id="0">
    <w:p w14:paraId="6101827F" w14:textId="77777777" w:rsidR="00DB2B63" w:rsidRDefault="00DB2B63" w:rsidP="000B5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C4899"/>
    <w:multiLevelType w:val="multilevel"/>
    <w:tmpl w:val="9E2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3DC"/>
    <w:rsid w:val="000818F1"/>
    <w:rsid w:val="000B53DC"/>
    <w:rsid w:val="000C4944"/>
    <w:rsid w:val="000D4417"/>
    <w:rsid w:val="000F6B85"/>
    <w:rsid w:val="00153DF3"/>
    <w:rsid w:val="001A0EB3"/>
    <w:rsid w:val="001A6BF8"/>
    <w:rsid w:val="001F5EF9"/>
    <w:rsid w:val="002258FC"/>
    <w:rsid w:val="00256C0C"/>
    <w:rsid w:val="002D104F"/>
    <w:rsid w:val="002D5521"/>
    <w:rsid w:val="00305EAE"/>
    <w:rsid w:val="0031217E"/>
    <w:rsid w:val="00322BC7"/>
    <w:rsid w:val="00347E92"/>
    <w:rsid w:val="003B5E05"/>
    <w:rsid w:val="004348AD"/>
    <w:rsid w:val="004D11A5"/>
    <w:rsid w:val="004E02A1"/>
    <w:rsid w:val="00516F48"/>
    <w:rsid w:val="005270FB"/>
    <w:rsid w:val="005372DC"/>
    <w:rsid w:val="00540497"/>
    <w:rsid w:val="0054050F"/>
    <w:rsid w:val="0057089D"/>
    <w:rsid w:val="00582F65"/>
    <w:rsid w:val="005D0EDA"/>
    <w:rsid w:val="005F1524"/>
    <w:rsid w:val="00633EE1"/>
    <w:rsid w:val="006519C1"/>
    <w:rsid w:val="007557D9"/>
    <w:rsid w:val="007625FD"/>
    <w:rsid w:val="007E74A5"/>
    <w:rsid w:val="00804BE9"/>
    <w:rsid w:val="009163A3"/>
    <w:rsid w:val="009D0DDA"/>
    <w:rsid w:val="00A00FD8"/>
    <w:rsid w:val="00A1010B"/>
    <w:rsid w:val="00A33F48"/>
    <w:rsid w:val="00AC6066"/>
    <w:rsid w:val="00B515A5"/>
    <w:rsid w:val="00B53E1D"/>
    <w:rsid w:val="00BD4C3F"/>
    <w:rsid w:val="00BE116D"/>
    <w:rsid w:val="00C06E5B"/>
    <w:rsid w:val="00C57322"/>
    <w:rsid w:val="00D50E9D"/>
    <w:rsid w:val="00DB2B63"/>
    <w:rsid w:val="00E27AF4"/>
    <w:rsid w:val="00EF3676"/>
    <w:rsid w:val="00EF7B87"/>
    <w:rsid w:val="00F20FAD"/>
    <w:rsid w:val="00F2527C"/>
    <w:rsid w:val="00F52A8C"/>
    <w:rsid w:val="00F8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2B82"/>
  <w15:chartTrackingRefBased/>
  <w15:docId w15:val="{0BF9A01E-5168-4313-86AD-A81C06A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FAD"/>
  </w:style>
  <w:style w:type="paragraph" w:styleId="Heading1">
    <w:name w:val="heading 1"/>
    <w:basedOn w:val="Normal"/>
    <w:next w:val="Normal"/>
    <w:link w:val="Heading1Char"/>
    <w:uiPriority w:val="9"/>
    <w:qFormat/>
    <w:rsid w:val="00F20FAD"/>
    <w:pPr>
      <w:keepNext/>
      <w:keepLines/>
      <w:spacing w:before="320" w:after="0" w:line="240" w:lineRule="auto"/>
      <w:outlineLvl w:val="0"/>
    </w:pPr>
    <w:rPr>
      <w:rFonts w:asciiTheme="majorHAnsi" w:eastAsiaTheme="majorEastAsia" w:hAnsiTheme="majorHAnsi" w:cstheme="majorBidi"/>
      <w:color w:val="574D47" w:themeColor="accent1" w:themeShade="BF"/>
      <w:sz w:val="30"/>
      <w:szCs w:val="30"/>
    </w:rPr>
  </w:style>
  <w:style w:type="paragraph" w:styleId="Heading2">
    <w:name w:val="heading 2"/>
    <w:basedOn w:val="Normal"/>
    <w:next w:val="Normal"/>
    <w:link w:val="Heading2Char"/>
    <w:uiPriority w:val="9"/>
    <w:unhideWhenUsed/>
    <w:qFormat/>
    <w:rsid w:val="00F20FAD"/>
    <w:pPr>
      <w:keepNext/>
      <w:keepLines/>
      <w:spacing w:before="40" w:after="0" w:line="240" w:lineRule="auto"/>
      <w:outlineLvl w:val="1"/>
    </w:pPr>
    <w:rPr>
      <w:rFonts w:asciiTheme="majorHAnsi" w:eastAsiaTheme="majorEastAsia" w:hAnsiTheme="majorHAnsi" w:cstheme="majorBidi"/>
      <w:color w:val="C6844D" w:themeColor="accent2" w:themeShade="BF"/>
      <w:sz w:val="28"/>
      <w:szCs w:val="28"/>
    </w:rPr>
  </w:style>
  <w:style w:type="paragraph" w:styleId="Heading3">
    <w:name w:val="heading 3"/>
    <w:basedOn w:val="Normal"/>
    <w:next w:val="Normal"/>
    <w:link w:val="Heading3Char"/>
    <w:uiPriority w:val="9"/>
    <w:unhideWhenUsed/>
    <w:qFormat/>
    <w:rsid w:val="00F20FAD"/>
    <w:pPr>
      <w:keepNext/>
      <w:keepLines/>
      <w:spacing w:before="40" w:after="0" w:line="240" w:lineRule="auto"/>
      <w:outlineLvl w:val="2"/>
    </w:pPr>
    <w:rPr>
      <w:rFonts w:asciiTheme="majorHAnsi" w:eastAsiaTheme="majorEastAsia" w:hAnsiTheme="majorHAnsi" w:cstheme="majorBidi"/>
      <w:color w:val="BFBFBF" w:themeColor="accent6" w:themeShade="BF"/>
      <w:sz w:val="26"/>
      <w:szCs w:val="26"/>
    </w:rPr>
  </w:style>
  <w:style w:type="paragraph" w:styleId="Heading4">
    <w:name w:val="heading 4"/>
    <w:basedOn w:val="Normal"/>
    <w:next w:val="Normal"/>
    <w:link w:val="Heading4Char"/>
    <w:uiPriority w:val="9"/>
    <w:unhideWhenUsed/>
    <w:qFormat/>
    <w:rsid w:val="00F20FAD"/>
    <w:pPr>
      <w:keepNext/>
      <w:keepLines/>
      <w:spacing w:before="40" w:after="0"/>
      <w:outlineLvl w:val="3"/>
    </w:pPr>
    <w:rPr>
      <w:rFonts w:asciiTheme="majorHAnsi" w:eastAsiaTheme="majorEastAsia" w:hAnsiTheme="majorHAnsi" w:cstheme="majorBidi"/>
      <w:i/>
      <w:iCs/>
      <w:color w:val="0B1C2F" w:themeColor="accent5" w:themeShade="BF"/>
      <w:sz w:val="25"/>
      <w:szCs w:val="25"/>
    </w:rPr>
  </w:style>
  <w:style w:type="paragraph" w:styleId="Heading5">
    <w:name w:val="heading 5"/>
    <w:basedOn w:val="Normal"/>
    <w:next w:val="Normal"/>
    <w:link w:val="Heading5Char"/>
    <w:uiPriority w:val="9"/>
    <w:semiHidden/>
    <w:unhideWhenUsed/>
    <w:qFormat/>
    <w:rsid w:val="00F20FAD"/>
    <w:pPr>
      <w:keepNext/>
      <w:keepLines/>
      <w:spacing w:before="40" w:after="0"/>
      <w:outlineLvl w:val="4"/>
    </w:pPr>
    <w:rPr>
      <w:rFonts w:asciiTheme="majorHAnsi" w:eastAsiaTheme="majorEastAsia" w:hAnsiTheme="majorHAnsi" w:cstheme="majorBidi"/>
      <w:i/>
      <w:iCs/>
      <w:color w:val="8C572C" w:themeColor="accent2" w:themeShade="80"/>
      <w:sz w:val="24"/>
      <w:szCs w:val="24"/>
    </w:rPr>
  </w:style>
  <w:style w:type="paragraph" w:styleId="Heading6">
    <w:name w:val="heading 6"/>
    <w:basedOn w:val="Normal"/>
    <w:next w:val="Normal"/>
    <w:link w:val="Heading6Char"/>
    <w:uiPriority w:val="9"/>
    <w:semiHidden/>
    <w:unhideWhenUsed/>
    <w:qFormat/>
    <w:rsid w:val="00F20FAD"/>
    <w:pPr>
      <w:keepNext/>
      <w:keepLines/>
      <w:spacing w:before="40" w:after="0"/>
      <w:outlineLvl w:val="5"/>
    </w:pPr>
    <w:rPr>
      <w:rFonts w:asciiTheme="majorHAnsi" w:eastAsiaTheme="majorEastAsia" w:hAnsiTheme="majorHAnsi" w:cstheme="majorBidi"/>
      <w:i/>
      <w:iCs/>
      <w:color w:val="808080" w:themeColor="accent6" w:themeShade="80"/>
      <w:sz w:val="23"/>
      <w:szCs w:val="23"/>
    </w:rPr>
  </w:style>
  <w:style w:type="paragraph" w:styleId="Heading7">
    <w:name w:val="heading 7"/>
    <w:basedOn w:val="Normal"/>
    <w:next w:val="Normal"/>
    <w:link w:val="Heading7Char"/>
    <w:uiPriority w:val="9"/>
    <w:semiHidden/>
    <w:unhideWhenUsed/>
    <w:qFormat/>
    <w:rsid w:val="00F20FAD"/>
    <w:pPr>
      <w:keepNext/>
      <w:keepLines/>
      <w:spacing w:before="40" w:after="0"/>
      <w:outlineLvl w:val="6"/>
    </w:pPr>
    <w:rPr>
      <w:rFonts w:asciiTheme="majorHAnsi" w:eastAsiaTheme="majorEastAsia" w:hAnsiTheme="majorHAnsi" w:cstheme="majorBidi"/>
      <w:color w:val="3A342F" w:themeColor="accent1" w:themeShade="80"/>
    </w:rPr>
  </w:style>
  <w:style w:type="paragraph" w:styleId="Heading8">
    <w:name w:val="heading 8"/>
    <w:basedOn w:val="Normal"/>
    <w:next w:val="Normal"/>
    <w:link w:val="Heading8Char"/>
    <w:uiPriority w:val="9"/>
    <w:semiHidden/>
    <w:unhideWhenUsed/>
    <w:qFormat/>
    <w:rsid w:val="00F20FAD"/>
    <w:pPr>
      <w:keepNext/>
      <w:keepLines/>
      <w:spacing w:before="40" w:after="0"/>
      <w:outlineLvl w:val="7"/>
    </w:pPr>
    <w:rPr>
      <w:rFonts w:asciiTheme="majorHAnsi" w:eastAsiaTheme="majorEastAsia" w:hAnsiTheme="majorHAnsi" w:cstheme="majorBidi"/>
      <w:color w:val="8C572C" w:themeColor="accent2" w:themeShade="80"/>
      <w:sz w:val="21"/>
      <w:szCs w:val="21"/>
    </w:rPr>
  </w:style>
  <w:style w:type="paragraph" w:styleId="Heading9">
    <w:name w:val="heading 9"/>
    <w:basedOn w:val="Normal"/>
    <w:next w:val="Normal"/>
    <w:link w:val="Heading9Char"/>
    <w:uiPriority w:val="9"/>
    <w:semiHidden/>
    <w:unhideWhenUsed/>
    <w:qFormat/>
    <w:rsid w:val="00F20FAD"/>
    <w:pPr>
      <w:keepNext/>
      <w:keepLines/>
      <w:spacing w:before="40" w:after="0"/>
      <w:outlineLvl w:val="8"/>
    </w:pPr>
    <w:rPr>
      <w:rFonts w:asciiTheme="majorHAnsi" w:eastAsiaTheme="majorEastAsia" w:hAnsiTheme="majorHAnsi" w:cstheme="majorBidi"/>
      <w:color w:val="80808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DC"/>
  </w:style>
  <w:style w:type="paragraph" w:styleId="Footer">
    <w:name w:val="footer"/>
    <w:basedOn w:val="Normal"/>
    <w:link w:val="FooterChar"/>
    <w:uiPriority w:val="99"/>
    <w:unhideWhenUsed/>
    <w:rsid w:val="000B5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DC"/>
  </w:style>
  <w:style w:type="character" w:customStyle="1" w:styleId="Heading1Char">
    <w:name w:val="Heading 1 Char"/>
    <w:basedOn w:val="DefaultParagraphFont"/>
    <w:link w:val="Heading1"/>
    <w:uiPriority w:val="9"/>
    <w:rsid w:val="00F20FAD"/>
    <w:rPr>
      <w:rFonts w:asciiTheme="majorHAnsi" w:eastAsiaTheme="majorEastAsia" w:hAnsiTheme="majorHAnsi" w:cstheme="majorBidi"/>
      <w:color w:val="574D47" w:themeColor="accent1" w:themeShade="BF"/>
      <w:sz w:val="30"/>
      <w:szCs w:val="30"/>
    </w:rPr>
  </w:style>
  <w:style w:type="character" w:customStyle="1" w:styleId="Heading2Char">
    <w:name w:val="Heading 2 Char"/>
    <w:basedOn w:val="DefaultParagraphFont"/>
    <w:link w:val="Heading2"/>
    <w:uiPriority w:val="9"/>
    <w:rsid w:val="00F20FAD"/>
    <w:rPr>
      <w:rFonts w:asciiTheme="majorHAnsi" w:eastAsiaTheme="majorEastAsia" w:hAnsiTheme="majorHAnsi" w:cstheme="majorBidi"/>
      <w:color w:val="C6844D" w:themeColor="accent2" w:themeShade="BF"/>
      <w:sz w:val="28"/>
      <w:szCs w:val="28"/>
    </w:rPr>
  </w:style>
  <w:style w:type="table" w:styleId="TableGrid">
    <w:name w:val="Table Grid"/>
    <w:basedOn w:val="TableNormal"/>
    <w:uiPriority w:val="39"/>
    <w:rsid w:val="0030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20FAD"/>
    <w:rPr>
      <w:rFonts w:asciiTheme="majorHAnsi" w:eastAsiaTheme="majorEastAsia" w:hAnsiTheme="majorHAnsi" w:cstheme="majorBidi"/>
      <w:color w:val="BFBFBF" w:themeColor="accent6" w:themeShade="BF"/>
      <w:sz w:val="26"/>
      <w:szCs w:val="26"/>
    </w:rPr>
  </w:style>
  <w:style w:type="character" w:customStyle="1" w:styleId="Heading4Char">
    <w:name w:val="Heading 4 Char"/>
    <w:basedOn w:val="DefaultParagraphFont"/>
    <w:link w:val="Heading4"/>
    <w:uiPriority w:val="9"/>
    <w:rsid w:val="00F20FAD"/>
    <w:rPr>
      <w:rFonts w:asciiTheme="majorHAnsi" w:eastAsiaTheme="majorEastAsia" w:hAnsiTheme="majorHAnsi" w:cstheme="majorBidi"/>
      <w:i/>
      <w:iCs/>
      <w:color w:val="0B1C2F" w:themeColor="accent5" w:themeShade="BF"/>
      <w:sz w:val="25"/>
      <w:szCs w:val="25"/>
    </w:rPr>
  </w:style>
  <w:style w:type="paragraph" w:styleId="NoSpacing">
    <w:name w:val="No Spacing"/>
    <w:link w:val="NoSpacingChar"/>
    <w:uiPriority w:val="1"/>
    <w:qFormat/>
    <w:rsid w:val="00F20FAD"/>
    <w:pPr>
      <w:spacing w:after="0" w:line="240" w:lineRule="auto"/>
    </w:pPr>
  </w:style>
  <w:style w:type="character" w:customStyle="1" w:styleId="NoSpacingChar">
    <w:name w:val="No Spacing Char"/>
    <w:basedOn w:val="DefaultParagraphFont"/>
    <w:link w:val="NoSpacing"/>
    <w:uiPriority w:val="1"/>
    <w:rsid w:val="001F5EF9"/>
  </w:style>
  <w:style w:type="paragraph" w:styleId="ListParagraph">
    <w:name w:val="List Paragraph"/>
    <w:basedOn w:val="Normal"/>
    <w:uiPriority w:val="34"/>
    <w:qFormat/>
    <w:rsid w:val="001F5EF9"/>
    <w:pPr>
      <w:ind w:left="720"/>
      <w:contextualSpacing/>
    </w:pPr>
  </w:style>
  <w:style w:type="character" w:customStyle="1" w:styleId="Heading5Char">
    <w:name w:val="Heading 5 Char"/>
    <w:basedOn w:val="DefaultParagraphFont"/>
    <w:link w:val="Heading5"/>
    <w:uiPriority w:val="9"/>
    <w:semiHidden/>
    <w:rsid w:val="00F20FAD"/>
    <w:rPr>
      <w:rFonts w:asciiTheme="majorHAnsi" w:eastAsiaTheme="majorEastAsia" w:hAnsiTheme="majorHAnsi" w:cstheme="majorBidi"/>
      <w:i/>
      <w:iCs/>
      <w:color w:val="8C572C" w:themeColor="accent2" w:themeShade="80"/>
      <w:sz w:val="24"/>
      <w:szCs w:val="24"/>
    </w:rPr>
  </w:style>
  <w:style w:type="character" w:customStyle="1" w:styleId="Heading6Char">
    <w:name w:val="Heading 6 Char"/>
    <w:basedOn w:val="DefaultParagraphFont"/>
    <w:link w:val="Heading6"/>
    <w:uiPriority w:val="9"/>
    <w:semiHidden/>
    <w:rsid w:val="00F20FAD"/>
    <w:rPr>
      <w:rFonts w:asciiTheme="majorHAnsi" w:eastAsiaTheme="majorEastAsia" w:hAnsiTheme="majorHAnsi" w:cstheme="majorBidi"/>
      <w:i/>
      <w:iCs/>
      <w:color w:val="808080" w:themeColor="accent6" w:themeShade="80"/>
      <w:sz w:val="23"/>
      <w:szCs w:val="23"/>
    </w:rPr>
  </w:style>
  <w:style w:type="character" w:customStyle="1" w:styleId="Heading7Char">
    <w:name w:val="Heading 7 Char"/>
    <w:basedOn w:val="DefaultParagraphFont"/>
    <w:link w:val="Heading7"/>
    <w:uiPriority w:val="9"/>
    <w:semiHidden/>
    <w:rsid w:val="00F20FAD"/>
    <w:rPr>
      <w:rFonts w:asciiTheme="majorHAnsi" w:eastAsiaTheme="majorEastAsia" w:hAnsiTheme="majorHAnsi" w:cstheme="majorBidi"/>
      <w:color w:val="3A342F" w:themeColor="accent1" w:themeShade="80"/>
    </w:rPr>
  </w:style>
  <w:style w:type="character" w:customStyle="1" w:styleId="Heading8Char">
    <w:name w:val="Heading 8 Char"/>
    <w:basedOn w:val="DefaultParagraphFont"/>
    <w:link w:val="Heading8"/>
    <w:uiPriority w:val="9"/>
    <w:semiHidden/>
    <w:rsid w:val="00F20FAD"/>
    <w:rPr>
      <w:rFonts w:asciiTheme="majorHAnsi" w:eastAsiaTheme="majorEastAsia" w:hAnsiTheme="majorHAnsi" w:cstheme="majorBidi"/>
      <w:color w:val="8C572C" w:themeColor="accent2" w:themeShade="80"/>
      <w:sz w:val="21"/>
      <w:szCs w:val="21"/>
    </w:rPr>
  </w:style>
  <w:style w:type="character" w:customStyle="1" w:styleId="Heading9Char">
    <w:name w:val="Heading 9 Char"/>
    <w:basedOn w:val="DefaultParagraphFont"/>
    <w:link w:val="Heading9"/>
    <w:uiPriority w:val="9"/>
    <w:semiHidden/>
    <w:rsid w:val="00F20FAD"/>
    <w:rPr>
      <w:rFonts w:asciiTheme="majorHAnsi" w:eastAsiaTheme="majorEastAsia" w:hAnsiTheme="majorHAnsi" w:cstheme="majorBidi"/>
      <w:color w:val="808080" w:themeColor="accent6" w:themeShade="80"/>
    </w:rPr>
  </w:style>
  <w:style w:type="paragraph" w:styleId="Caption">
    <w:name w:val="caption"/>
    <w:basedOn w:val="Normal"/>
    <w:next w:val="Normal"/>
    <w:uiPriority w:val="35"/>
    <w:semiHidden/>
    <w:unhideWhenUsed/>
    <w:qFormat/>
    <w:rsid w:val="00F20FAD"/>
    <w:pPr>
      <w:spacing w:line="240" w:lineRule="auto"/>
    </w:pPr>
    <w:rPr>
      <w:b/>
      <w:bCs/>
      <w:smallCaps/>
      <w:color w:val="75685F" w:themeColor="accent1"/>
      <w:spacing w:val="6"/>
    </w:rPr>
  </w:style>
  <w:style w:type="paragraph" w:styleId="Title">
    <w:name w:val="Title"/>
    <w:basedOn w:val="Normal"/>
    <w:next w:val="Normal"/>
    <w:link w:val="TitleChar"/>
    <w:uiPriority w:val="10"/>
    <w:qFormat/>
    <w:rsid w:val="00F20FAD"/>
    <w:pPr>
      <w:spacing w:after="0" w:line="240" w:lineRule="auto"/>
      <w:contextualSpacing/>
    </w:pPr>
    <w:rPr>
      <w:rFonts w:asciiTheme="majorHAnsi" w:eastAsiaTheme="majorEastAsia" w:hAnsiTheme="majorHAnsi" w:cstheme="majorBidi"/>
      <w:color w:val="574D47" w:themeColor="accent1" w:themeShade="BF"/>
      <w:spacing w:val="-10"/>
      <w:sz w:val="52"/>
      <w:szCs w:val="52"/>
    </w:rPr>
  </w:style>
  <w:style w:type="character" w:customStyle="1" w:styleId="TitleChar">
    <w:name w:val="Title Char"/>
    <w:basedOn w:val="DefaultParagraphFont"/>
    <w:link w:val="Title"/>
    <w:uiPriority w:val="10"/>
    <w:rsid w:val="00F20FAD"/>
    <w:rPr>
      <w:rFonts w:asciiTheme="majorHAnsi" w:eastAsiaTheme="majorEastAsia" w:hAnsiTheme="majorHAnsi" w:cstheme="majorBidi"/>
      <w:color w:val="574D47" w:themeColor="accent1" w:themeShade="BF"/>
      <w:spacing w:val="-10"/>
      <w:sz w:val="52"/>
      <w:szCs w:val="52"/>
    </w:rPr>
  </w:style>
  <w:style w:type="paragraph" w:styleId="Subtitle">
    <w:name w:val="Subtitle"/>
    <w:basedOn w:val="Normal"/>
    <w:next w:val="Normal"/>
    <w:link w:val="SubtitleChar"/>
    <w:uiPriority w:val="11"/>
    <w:qFormat/>
    <w:rsid w:val="00F20FA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20FAD"/>
    <w:rPr>
      <w:rFonts w:asciiTheme="majorHAnsi" w:eastAsiaTheme="majorEastAsia" w:hAnsiTheme="majorHAnsi" w:cstheme="majorBidi"/>
    </w:rPr>
  </w:style>
  <w:style w:type="character" w:styleId="Strong">
    <w:name w:val="Strong"/>
    <w:basedOn w:val="DefaultParagraphFont"/>
    <w:uiPriority w:val="22"/>
    <w:qFormat/>
    <w:rsid w:val="00F20FAD"/>
    <w:rPr>
      <w:b/>
      <w:bCs/>
    </w:rPr>
  </w:style>
  <w:style w:type="character" w:styleId="Emphasis">
    <w:name w:val="Emphasis"/>
    <w:basedOn w:val="DefaultParagraphFont"/>
    <w:uiPriority w:val="20"/>
    <w:qFormat/>
    <w:rsid w:val="00F20FAD"/>
    <w:rPr>
      <w:i/>
      <w:iCs/>
    </w:rPr>
  </w:style>
  <w:style w:type="paragraph" w:styleId="Quote">
    <w:name w:val="Quote"/>
    <w:basedOn w:val="Normal"/>
    <w:next w:val="Normal"/>
    <w:link w:val="QuoteChar"/>
    <w:uiPriority w:val="29"/>
    <w:qFormat/>
    <w:rsid w:val="00F20FAD"/>
    <w:pPr>
      <w:spacing w:before="120"/>
      <w:ind w:left="720" w:right="720"/>
      <w:jc w:val="center"/>
    </w:pPr>
    <w:rPr>
      <w:i/>
      <w:iCs/>
    </w:rPr>
  </w:style>
  <w:style w:type="character" w:customStyle="1" w:styleId="QuoteChar">
    <w:name w:val="Quote Char"/>
    <w:basedOn w:val="DefaultParagraphFont"/>
    <w:link w:val="Quote"/>
    <w:uiPriority w:val="29"/>
    <w:rsid w:val="00F20FAD"/>
    <w:rPr>
      <w:i/>
      <w:iCs/>
    </w:rPr>
  </w:style>
  <w:style w:type="paragraph" w:styleId="IntenseQuote">
    <w:name w:val="Intense Quote"/>
    <w:basedOn w:val="Normal"/>
    <w:next w:val="Normal"/>
    <w:link w:val="IntenseQuoteChar"/>
    <w:uiPriority w:val="30"/>
    <w:qFormat/>
    <w:rsid w:val="00F20FAD"/>
    <w:pPr>
      <w:spacing w:before="120" w:line="300" w:lineRule="auto"/>
      <w:ind w:left="576" w:right="576"/>
      <w:jc w:val="center"/>
    </w:pPr>
    <w:rPr>
      <w:rFonts w:asciiTheme="majorHAnsi" w:eastAsiaTheme="majorEastAsia" w:hAnsiTheme="majorHAnsi" w:cstheme="majorBidi"/>
      <w:color w:val="75685F" w:themeColor="accent1"/>
      <w:sz w:val="24"/>
      <w:szCs w:val="24"/>
    </w:rPr>
  </w:style>
  <w:style w:type="character" w:customStyle="1" w:styleId="IntenseQuoteChar">
    <w:name w:val="Intense Quote Char"/>
    <w:basedOn w:val="DefaultParagraphFont"/>
    <w:link w:val="IntenseQuote"/>
    <w:uiPriority w:val="30"/>
    <w:rsid w:val="00F20FAD"/>
    <w:rPr>
      <w:rFonts w:asciiTheme="majorHAnsi" w:eastAsiaTheme="majorEastAsia" w:hAnsiTheme="majorHAnsi" w:cstheme="majorBidi"/>
      <w:color w:val="75685F" w:themeColor="accent1"/>
      <w:sz w:val="24"/>
      <w:szCs w:val="24"/>
    </w:rPr>
  </w:style>
  <w:style w:type="character" w:styleId="SubtleEmphasis">
    <w:name w:val="Subtle Emphasis"/>
    <w:basedOn w:val="DefaultParagraphFont"/>
    <w:uiPriority w:val="19"/>
    <w:qFormat/>
    <w:rsid w:val="00F20FAD"/>
    <w:rPr>
      <w:i/>
      <w:iCs/>
      <w:color w:val="5E6C60" w:themeColor="text1" w:themeTint="BF"/>
    </w:rPr>
  </w:style>
  <w:style w:type="character" w:styleId="IntenseEmphasis">
    <w:name w:val="Intense Emphasis"/>
    <w:basedOn w:val="DefaultParagraphFont"/>
    <w:uiPriority w:val="21"/>
    <w:qFormat/>
    <w:rsid w:val="00F20FAD"/>
    <w:rPr>
      <w:b w:val="0"/>
      <w:bCs w:val="0"/>
      <w:i/>
      <w:iCs/>
      <w:color w:val="75685F" w:themeColor="accent1"/>
    </w:rPr>
  </w:style>
  <w:style w:type="character" w:styleId="SubtleReference">
    <w:name w:val="Subtle Reference"/>
    <w:basedOn w:val="DefaultParagraphFont"/>
    <w:uiPriority w:val="31"/>
    <w:qFormat/>
    <w:rsid w:val="00F20FAD"/>
    <w:rPr>
      <w:smallCaps/>
      <w:color w:val="5E6C60" w:themeColor="text1" w:themeTint="BF"/>
      <w:u w:val="single" w:color="919F93" w:themeColor="text1" w:themeTint="80"/>
    </w:rPr>
  </w:style>
  <w:style w:type="character" w:styleId="IntenseReference">
    <w:name w:val="Intense Reference"/>
    <w:basedOn w:val="DefaultParagraphFont"/>
    <w:uiPriority w:val="32"/>
    <w:qFormat/>
    <w:rsid w:val="00F20FAD"/>
    <w:rPr>
      <w:b/>
      <w:bCs/>
      <w:smallCaps/>
      <w:color w:val="75685F" w:themeColor="accent1"/>
      <w:spacing w:val="5"/>
      <w:u w:val="single"/>
    </w:rPr>
  </w:style>
  <w:style w:type="character" w:styleId="BookTitle">
    <w:name w:val="Book Title"/>
    <w:basedOn w:val="DefaultParagraphFont"/>
    <w:uiPriority w:val="33"/>
    <w:qFormat/>
    <w:rsid w:val="00F20FAD"/>
    <w:rPr>
      <w:b/>
      <w:bCs/>
      <w:smallCaps/>
    </w:rPr>
  </w:style>
  <w:style w:type="paragraph" w:styleId="TOCHeading">
    <w:name w:val="TOC Heading"/>
    <w:basedOn w:val="Heading1"/>
    <w:next w:val="Normal"/>
    <w:uiPriority w:val="39"/>
    <w:semiHidden/>
    <w:unhideWhenUsed/>
    <w:qFormat/>
    <w:rsid w:val="00F20FAD"/>
    <w:pPr>
      <w:outlineLvl w:val="9"/>
    </w:pPr>
  </w:style>
  <w:style w:type="paragraph" w:styleId="BalloonText">
    <w:name w:val="Balloon Text"/>
    <w:basedOn w:val="Normal"/>
    <w:link w:val="BalloonTextChar"/>
    <w:uiPriority w:val="99"/>
    <w:semiHidden/>
    <w:unhideWhenUsed/>
    <w:rsid w:val="002D55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4176">
      <w:bodyDiv w:val="1"/>
      <w:marLeft w:val="0"/>
      <w:marRight w:val="0"/>
      <w:marTop w:val="0"/>
      <w:marBottom w:val="0"/>
      <w:divBdr>
        <w:top w:val="none" w:sz="0" w:space="0" w:color="auto"/>
        <w:left w:val="none" w:sz="0" w:space="0" w:color="auto"/>
        <w:bottom w:val="none" w:sz="0" w:space="0" w:color="auto"/>
        <w:right w:val="none" w:sz="0" w:space="0" w:color="auto"/>
      </w:divBdr>
    </w:div>
    <w:div w:id="16047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93942E-5154-4772-801F-4E121F10FBB4}" type="doc">
      <dgm:prSet loTypeId="urn:microsoft.com/office/officeart/2005/8/layout/hierarchy4" loCatId="hierarchy" qsTypeId="urn:microsoft.com/office/officeart/2005/8/quickstyle/simple3" qsCatId="simple" csTypeId="urn:microsoft.com/office/officeart/2005/8/colors/colorful1" csCatId="colorful" phldr="1"/>
      <dgm:spPr/>
      <dgm:t>
        <a:bodyPr/>
        <a:lstStyle/>
        <a:p>
          <a:endParaRPr lang="en-US"/>
        </a:p>
      </dgm:t>
    </dgm:pt>
    <dgm:pt modelId="{5646ABF8-5675-4EDD-8437-8E6B066674E6}">
      <dgm:prSet phldrT="[Text]"/>
      <dgm:spPr/>
      <dgm:t>
        <a:bodyPr/>
        <a:lstStyle/>
        <a:p>
          <a:pPr algn="ctr"/>
          <a:r>
            <a:rPr lang="en-US"/>
            <a:t>Menu</a:t>
          </a:r>
        </a:p>
      </dgm:t>
    </dgm:pt>
    <dgm:pt modelId="{B80581EA-74FA-4DBF-B6DA-FAA50E09F209}" type="parTrans" cxnId="{22AC939F-9BD1-42FF-9F62-EBE46E51F352}">
      <dgm:prSet/>
      <dgm:spPr/>
      <dgm:t>
        <a:bodyPr/>
        <a:lstStyle/>
        <a:p>
          <a:pPr algn="ctr"/>
          <a:endParaRPr lang="en-US"/>
        </a:p>
      </dgm:t>
    </dgm:pt>
    <dgm:pt modelId="{08E37155-34C3-410C-9CEE-20333FE49FAE}" type="sibTrans" cxnId="{22AC939F-9BD1-42FF-9F62-EBE46E51F352}">
      <dgm:prSet/>
      <dgm:spPr/>
      <dgm:t>
        <a:bodyPr/>
        <a:lstStyle/>
        <a:p>
          <a:pPr algn="ctr"/>
          <a:endParaRPr lang="en-US"/>
        </a:p>
      </dgm:t>
    </dgm:pt>
    <dgm:pt modelId="{3E0B07B8-C3B1-4D17-918F-54B724C91B7F}">
      <dgm:prSet phldrT="[Text]"/>
      <dgm:spPr/>
      <dgm:t>
        <a:bodyPr/>
        <a:lstStyle/>
        <a:p>
          <a:pPr algn="ctr"/>
          <a:r>
            <a:rPr lang="en-US"/>
            <a:t>Home</a:t>
          </a:r>
        </a:p>
      </dgm:t>
    </dgm:pt>
    <dgm:pt modelId="{7A723D34-2150-4A15-B288-4BA758FBE2CC}" type="parTrans" cxnId="{5EEAEBDF-DC72-465E-8087-97F05A1CAE23}">
      <dgm:prSet/>
      <dgm:spPr/>
      <dgm:t>
        <a:bodyPr/>
        <a:lstStyle/>
        <a:p>
          <a:pPr algn="ctr"/>
          <a:endParaRPr lang="en-US"/>
        </a:p>
      </dgm:t>
    </dgm:pt>
    <dgm:pt modelId="{44B7C987-6175-48AC-953F-16428BDEEAFA}" type="sibTrans" cxnId="{5EEAEBDF-DC72-465E-8087-97F05A1CAE23}">
      <dgm:prSet/>
      <dgm:spPr/>
      <dgm:t>
        <a:bodyPr/>
        <a:lstStyle/>
        <a:p>
          <a:pPr algn="ctr"/>
          <a:endParaRPr lang="en-US"/>
        </a:p>
      </dgm:t>
    </dgm:pt>
    <dgm:pt modelId="{D5DF758A-08D8-4CC2-8A85-553DC127ED84}">
      <dgm:prSet phldrT="[Text]"/>
      <dgm:spPr/>
      <dgm:t>
        <a:bodyPr/>
        <a:lstStyle/>
        <a:p>
          <a:pPr algn="ctr"/>
          <a:r>
            <a:rPr lang="en-US"/>
            <a:t>Contact</a:t>
          </a:r>
        </a:p>
      </dgm:t>
    </dgm:pt>
    <dgm:pt modelId="{5F0F825C-0164-4F00-8BC6-989BD895B1D2}" type="parTrans" cxnId="{1558EF97-BAF3-4101-9349-1A29E1B8A4BB}">
      <dgm:prSet/>
      <dgm:spPr/>
      <dgm:t>
        <a:bodyPr/>
        <a:lstStyle/>
        <a:p>
          <a:pPr algn="ctr"/>
          <a:endParaRPr lang="en-US"/>
        </a:p>
      </dgm:t>
    </dgm:pt>
    <dgm:pt modelId="{16C5A56F-4094-47D7-8D92-F263629509F3}" type="sibTrans" cxnId="{1558EF97-BAF3-4101-9349-1A29E1B8A4BB}">
      <dgm:prSet/>
      <dgm:spPr/>
      <dgm:t>
        <a:bodyPr/>
        <a:lstStyle/>
        <a:p>
          <a:pPr algn="ctr"/>
          <a:endParaRPr lang="en-US"/>
        </a:p>
      </dgm:t>
    </dgm:pt>
    <dgm:pt modelId="{3B20E8C0-7C04-4C01-9B6D-7C05F8639C09}">
      <dgm:prSet/>
      <dgm:spPr/>
      <dgm:t>
        <a:bodyPr/>
        <a:lstStyle/>
        <a:p>
          <a:r>
            <a:rPr lang="en-US"/>
            <a:t>Locations</a:t>
          </a:r>
        </a:p>
      </dgm:t>
    </dgm:pt>
    <dgm:pt modelId="{A55389CC-9625-47C6-AB9C-00904E62FE9B}" type="parTrans" cxnId="{DFF91E3B-61E9-47DF-AE31-E56C83D0DAC9}">
      <dgm:prSet/>
      <dgm:spPr/>
      <dgm:t>
        <a:bodyPr/>
        <a:lstStyle/>
        <a:p>
          <a:endParaRPr lang="en-US"/>
        </a:p>
      </dgm:t>
    </dgm:pt>
    <dgm:pt modelId="{2B111245-936D-41CD-9DD1-F67CC4CFE185}" type="sibTrans" cxnId="{DFF91E3B-61E9-47DF-AE31-E56C83D0DAC9}">
      <dgm:prSet/>
      <dgm:spPr/>
      <dgm:t>
        <a:bodyPr/>
        <a:lstStyle/>
        <a:p>
          <a:endParaRPr lang="en-US"/>
        </a:p>
      </dgm:t>
    </dgm:pt>
    <dgm:pt modelId="{81E765B8-A200-444A-B773-080A45D998A4}">
      <dgm:prSet/>
      <dgm:spPr/>
      <dgm:t>
        <a:bodyPr/>
        <a:lstStyle/>
        <a:p>
          <a:r>
            <a:rPr lang="en-US"/>
            <a:t>Amenties</a:t>
          </a:r>
        </a:p>
      </dgm:t>
    </dgm:pt>
    <dgm:pt modelId="{27E5124B-4DB9-4A8E-825B-F1858FF91CAF}" type="parTrans" cxnId="{C88869C8-8FBF-446F-ADE3-54CADCAEF46D}">
      <dgm:prSet/>
      <dgm:spPr/>
      <dgm:t>
        <a:bodyPr/>
        <a:lstStyle/>
        <a:p>
          <a:endParaRPr lang="en-US"/>
        </a:p>
      </dgm:t>
    </dgm:pt>
    <dgm:pt modelId="{06B704EF-4447-4424-8950-B452694022E7}" type="sibTrans" cxnId="{C88869C8-8FBF-446F-ADE3-54CADCAEF46D}">
      <dgm:prSet/>
      <dgm:spPr/>
      <dgm:t>
        <a:bodyPr/>
        <a:lstStyle/>
        <a:p>
          <a:endParaRPr lang="en-US"/>
        </a:p>
      </dgm:t>
    </dgm:pt>
    <dgm:pt modelId="{B3568009-F204-48A0-966D-5FA0BDE0B45B}">
      <dgm:prSet/>
      <dgm:spPr/>
      <dgm:t>
        <a:bodyPr/>
        <a:lstStyle/>
        <a:p>
          <a:r>
            <a:rPr lang="en-US"/>
            <a:t>Reservations</a:t>
          </a:r>
        </a:p>
      </dgm:t>
    </dgm:pt>
    <dgm:pt modelId="{1F1F3672-D7D5-4BE2-8195-01D91DB642D0}" type="parTrans" cxnId="{AC551C93-48AD-47A5-A217-ED76B35E146B}">
      <dgm:prSet/>
      <dgm:spPr/>
      <dgm:t>
        <a:bodyPr/>
        <a:lstStyle/>
        <a:p>
          <a:endParaRPr lang="en-US"/>
        </a:p>
      </dgm:t>
    </dgm:pt>
    <dgm:pt modelId="{039A907F-6C94-4108-89F3-D23ED01F1814}" type="sibTrans" cxnId="{AC551C93-48AD-47A5-A217-ED76B35E146B}">
      <dgm:prSet/>
      <dgm:spPr/>
      <dgm:t>
        <a:bodyPr/>
        <a:lstStyle/>
        <a:p>
          <a:endParaRPr lang="en-US"/>
        </a:p>
      </dgm:t>
    </dgm:pt>
    <dgm:pt modelId="{989B9AB3-F3B9-460A-9D43-B21123948024}">
      <dgm:prSet/>
      <dgm:spPr/>
      <dgm:t>
        <a:bodyPr/>
        <a:lstStyle/>
        <a:p>
          <a:pPr algn="ctr"/>
          <a:r>
            <a:rPr lang="en-US"/>
            <a:t>FAQ /Reviews?</a:t>
          </a:r>
        </a:p>
      </dgm:t>
    </dgm:pt>
    <dgm:pt modelId="{F92E16FA-4D7B-43E8-ACD9-3F88D28356E7}" type="parTrans" cxnId="{1FB2E4AC-B908-418A-A8EF-89870DF90960}">
      <dgm:prSet/>
      <dgm:spPr/>
      <dgm:t>
        <a:bodyPr/>
        <a:lstStyle/>
        <a:p>
          <a:endParaRPr lang="en-US"/>
        </a:p>
      </dgm:t>
    </dgm:pt>
    <dgm:pt modelId="{5492F501-F049-4C51-80A3-E3AEF8E9AB80}" type="sibTrans" cxnId="{1FB2E4AC-B908-418A-A8EF-89870DF90960}">
      <dgm:prSet/>
      <dgm:spPr/>
      <dgm:t>
        <a:bodyPr/>
        <a:lstStyle/>
        <a:p>
          <a:endParaRPr lang="en-US"/>
        </a:p>
      </dgm:t>
    </dgm:pt>
    <dgm:pt modelId="{A381FEB5-9733-4D7A-B077-8CB8F1E1AE0C}">
      <dgm:prSet/>
      <dgm:spPr/>
      <dgm:t>
        <a:bodyPr/>
        <a:lstStyle/>
        <a:p>
          <a:r>
            <a:rPr lang="en-US"/>
            <a:t>Reception</a:t>
          </a:r>
        </a:p>
      </dgm:t>
    </dgm:pt>
    <dgm:pt modelId="{33891A41-7285-4877-9A60-CE56DFF1829A}" type="parTrans" cxnId="{7F4DD2E8-FB19-4994-8612-419BC07D67A3}">
      <dgm:prSet/>
      <dgm:spPr/>
      <dgm:t>
        <a:bodyPr/>
        <a:lstStyle/>
        <a:p>
          <a:endParaRPr lang="en-US"/>
        </a:p>
      </dgm:t>
    </dgm:pt>
    <dgm:pt modelId="{7AD85807-9733-4CE5-B966-B15727BE5832}" type="sibTrans" cxnId="{7F4DD2E8-FB19-4994-8612-419BC07D67A3}">
      <dgm:prSet/>
      <dgm:spPr/>
      <dgm:t>
        <a:bodyPr/>
        <a:lstStyle/>
        <a:p>
          <a:endParaRPr lang="en-US"/>
        </a:p>
      </dgm:t>
    </dgm:pt>
    <dgm:pt modelId="{2072908D-3713-47DF-96AD-E6BD8A5D5EA2}">
      <dgm:prSet/>
      <dgm:spPr/>
      <dgm:t>
        <a:bodyPr/>
        <a:lstStyle/>
        <a:p>
          <a:r>
            <a:rPr lang="en-US"/>
            <a:t>Missionary</a:t>
          </a:r>
        </a:p>
      </dgm:t>
    </dgm:pt>
    <dgm:pt modelId="{94B13728-5C2E-4A94-B120-1EA92838760E}" type="parTrans" cxnId="{C9215376-E814-4A1A-8650-3BB65A0C780D}">
      <dgm:prSet/>
      <dgm:spPr/>
      <dgm:t>
        <a:bodyPr/>
        <a:lstStyle/>
        <a:p>
          <a:endParaRPr lang="en-US"/>
        </a:p>
      </dgm:t>
    </dgm:pt>
    <dgm:pt modelId="{5F44BA4F-412D-4167-96BC-7B0D30CEF66F}" type="sibTrans" cxnId="{C9215376-E814-4A1A-8650-3BB65A0C780D}">
      <dgm:prSet/>
      <dgm:spPr/>
      <dgm:t>
        <a:bodyPr/>
        <a:lstStyle/>
        <a:p>
          <a:endParaRPr lang="en-US"/>
        </a:p>
      </dgm:t>
    </dgm:pt>
    <dgm:pt modelId="{22FF71BD-DEE6-400E-B4D4-0815C2841251}">
      <dgm:prSet/>
      <dgm:spPr/>
      <dgm:t>
        <a:bodyPr/>
        <a:lstStyle/>
        <a:p>
          <a:r>
            <a:rPr lang="en-US"/>
            <a:t>Location1</a:t>
          </a:r>
        </a:p>
      </dgm:t>
    </dgm:pt>
    <dgm:pt modelId="{6E92186C-784B-4F02-AF59-943F117D3C38}" type="parTrans" cxnId="{4D7C67D0-354F-4157-A257-157D497EA4E1}">
      <dgm:prSet/>
      <dgm:spPr/>
      <dgm:t>
        <a:bodyPr/>
        <a:lstStyle/>
        <a:p>
          <a:endParaRPr lang="en-US"/>
        </a:p>
      </dgm:t>
    </dgm:pt>
    <dgm:pt modelId="{C346F9B5-1172-418F-8307-466A7376C976}" type="sibTrans" cxnId="{4D7C67D0-354F-4157-A257-157D497EA4E1}">
      <dgm:prSet/>
      <dgm:spPr/>
      <dgm:t>
        <a:bodyPr/>
        <a:lstStyle/>
        <a:p>
          <a:endParaRPr lang="en-US"/>
        </a:p>
      </dgm:t>
    </dgm:pt>
    <dgm:pt modelId="{3268151D-6A6A-4EC8-91A3-4C69002BAC3E}">
      <dgm:prSet/>
      <dgm:spPr/>
      <dgm:t>
        <a:bodyPr/>
        <a:lstStyle/>
        <a:p>
          <a:r>
            <a:rPr lang="en-US"/>
            <a:t>Location2</a:t>
          </a:r>
        </a:p>
      </dgm:t>
    </dgm:pt>
    <dgm:pt modelId="{A0F17886-3970-4117-BE3E-8AD2A75AE6F9}" type="parTrans" cxnId="{C05DD70B-8581-4E14-AB70-28D3AFCAFAAC}">
      <dgm:prSet/>
      <dgm:spPr/>
      <dgm:t>
        <a:bodyPr/>
        <a:lstStyle/>
        <a:p>
          <a:endParaRPr lang="en-US"/>
        </a:p>
      </dgm:t>
    </dgm:pt>
    <dgm:pt modelId="{2C689F92-2135-4C6A-A98B-1B86F75ADF2E}" type="sibTrans" cxnId="{C05DD70B-8581-4E14-AB70-28D3AFCAFAAC}">
      <dgm:prSet/>
      <dgm:spPr/>
      <dgm:t>
        <a:bodyPr/>
        <a:lstStyle/>
        <a:p>
          <a:endParaRPr lang="en-US"/>
        </a:p>
      </dgm:t>
    </dgm:pt>
    <dgm:pt modelId="{2D5D76BF-3E30-45B0-8C57-FE289F079E28}">
      <dgm:prSet/>
      <dgm:spPr/>
      <dgm:t>
        <a:bodyPr/>
        <a:lstStyle/>
        <a:p>
          <a:r>
            <a:rPr lang="en-US"/>
            <a:t>Location4</a:t>
          </a:r>
        </a:p>
      </dgm:t>
    </dgm:pt>
    <dgm:pt modelId="{242FFFF5-0BD8-4F45-AB0E-1B8F282855F4}" type="parTrans" cxnId="{D4A3BA28-453F-4356-93AB-B3BB3F82B971}">
      <dgm:prSet/>
      <dgm:spPr/>
      <dgm:t>
        <a:bodyPr/>
        <a:lstStyle/>
        <a:p>
          <a:endParaRPr lang="en-US"/>
        </a:p>
      </dgm:t>
    </dgm:pt>
    <dgm:pt modelId="{FC5C4F47-4278-4009-BBEE-7669B4992925}" type="sibTrans" cxnId="{D4A3BA28-453F-4356-93AB-B3BB3F82B971}">
      <dgm:prSet/>
      <dgm:spPr/>
      <dgm:t>
        <a:bodyPr/>
        <a:lstStyle/>
        <a:p>
          <a:endParaRPr lang="en-US"/>
        </a:p>
      </dgm:t>
    </dgm:pt>
    <dgm:pt modelId="{AAA7C37E-400F-4142-ADDD-D3D401FDFD7A}">
      <dgm:prSet/>
      <dgm:spPr/>
      <dgm:t>
        <a:bodyPr/>
        <a:lstStyle/>
        <a:p>
          <a:r>
            <a:rPr lang="en-US"/>
            <a:t>Location3</a:t>
          </a:r>
        </a:p>
      </dgm:t>
    </dgm:pt>
    <dgm:pt modelId="{546BC977-0CC1-429A-B62D-148E12D766B6}" type="parTrans" cxnId="{7788EC20-5E16-46A7-A8C5-18D8EA1B42EA}">
      <dgm:prSet/>
      <dgm:spPr/>
      <dgm:t>
        <a:bodyPr/>
        <a:lstStyle/>
        <a:p>
          <a:endParaRPr lang="en-US"/>
        </a:p>
      </dgm:t>
    </dgm:pt>
    <dgm:pt modelId="{94235936-4143-4113-A787-F5784F155690}" type="sibTrans" cxnId="{7788EC20-5E16-46A7-A8C5-18D8EA1B42EA}">
      <dgm:prSet/>
      <dgm:spPr/>
      <dgm:t>
        <a:bodyPr/>
        <a:lstStyle/>
        <a:p>
          <a:endParaRPr lang="en-US"/>
        </a:p>
      </dgm:t>
    </dgm:pt>
    <dgm:pt modelId="{6481D5C9-4E9A-4F47-BE6E-18F266D1B522}" type="pres">
      <dgm:prSet presAssocID="{AA93942E-5154-4772-801F-4E121F10FBB4}" presName="Name0" presStyleCnt="0">
        <dgm:presLayoutVars>
          <dgm:chPref val="1"/>
          <dgm:dir/>
          <dgm:animOne val="branch"/>
          <dgm:animLvl val="lvl"/>
          <dgm:resizeHandles/>
        </dgm:presLayoutVars>
      </dgm:prSet>
      <dgm:spPr/>
    </dgm:pt>
    <dgm:pt modelId="{666C83FE-BA46-41DD-88BB-A0FEBC5A06CF}" type="pres">
      <dgm:prSet presAssocID="{5646ABF8-5675-4EDD-8437-8E6B066674E6}" presName="vertOne" presStyleCnt="0"/>
      <dgm:spPr/>
    </dgm:pt>
    <dgm:pt modelId="{C3079A5C-EE31-4AF6-9F1B-198A5EC7F895}" type="pres">
      <dgm:prSet presAssocID="{5646ABF8-5675-4EDD-8437-8E6B066674E6}" presName="txOne" presStyleLbl="node0" presStyleIdx="0" presStyleCnt="1">
        <dgm:presLayoutVars>
          <dgm:chPref val="3"/>
        </dgm:presLayoutVars>
      </dgm:prSet>
      <dgm:spPr/>
    </dgm:pt>
    <dgm:pt modelId="{7BB4E0A2-294A-4435-84E1-4826F032F752}" type="pres">
      <dgm:prSet presAssocID="{5646ABF8-5675-4EDD-8437-8E6B066674E6}" presName="parTransOne" presStyleCnt="0"/>
      <dgm:spPr/>
    </dgm:pt>
    <dgm:pt modelId="{CD53825D-1A18-4095-8C85-F35455BAEF5C}" type="pres">
      <dgm:prSet presAssocID="{5646ABF8-5675-4EDD-8437-8E6B066674E6}" presName="horzOne" presStyleCnt="0"/>
      <dgm:spPr/>
    </dgm:pt>
    <dgm:pt modelId="{3994E4C6-6295-40EC-960E-D2CC31E3499C}" type="pres">
      <dgm:prSet presAssocID="{3E0B07B8-C3B1-4D17-918F-54B724C91B7F}" presName="vertTwo" presStyleCnt="0"/>
      <dgm:spPr/>
    </dgm:pt>
    <dgm:pt modelId="{B6839E66-5340-49A1-8D52-ABF9FE477EC8}" type="pres">
      <dgm:prSet presAssocID="{3E0B07B8-C3B1-4D17-918F-54B724C91B7F}" presName="txTwo" presStyleLbl="node2" presStyleIdx="0" presStyleCnt="6">
        <dgm:presLayoutVars>
          <dgm:chPref val="3"/>
        </dgm:presLayoutVars>
      </dgm:prSet>
      <dgm:spPr/>
    </dgm:pt>
    <dgm:pt modelId="{78980EB4-1996-48AB-A309-E8440B91830D}" type="pres">
      <dgm:prSet presAssocID="{3E0B07B8-C3B1-4D17-918F-54B724C91B7F}" presName="horzTwo" presStyleCnt="0"/>
      <dgm:spPr/>
    </dgm:pt>
    <dgm:pt modelId="{C8997DE4-8EC9-4273-BAD4-5607175DF202}" type="pres">
      <dgm:prSet presAssocID="{44B7C987-6175-48AC-953F-16428BDEEAFA}" presName="sibSpaceTwo" presStyleCnt="0"/>
      <dgm:spPr/>
    </dgm:pt>
    <dgm:pt modelId="{C117597F-C0E3-4F3A-AAA2-AE2ECA854005}" type="pres">
      <dgm:prSet presAssocID="{3B20E8C0-7C04-4C01-9B6D-7C05F8639C09}" presName="vertTwo" presStyleCnt="0"/>
      <dgm:spPr/>
    </dgm:pt>
    <dgm:pt modelId="{3456BFD6-F3A7-4143-9690-9033189A02BB}" type="pres">
      <dgm:prSet presAssocID="{3B20E8C0-7C04-4C01-9B6D-7C05F8639C09}" presName="txTwo" presStyleLbl="node2" presStyleIdx="1" presStyleCnt="6">
        <dgm:presLayoutVars>
          <dgm:chPref val="3"/>
        </dgm:presLayoutVars>
      </dgm:prSet>
      <dgm:spPr/>
    </dgm:pt>
    <dgm:pt modelId="{968E27F4-6454-4038-B104-5C401F2E73E0}" type="pres">
      <dgm:prSet presAssocID="{3B20E8C0-7C04-4C01-9B6D-7C05F8639C09}" presName="parTransTwo" presStyleCnt="0"/>
      <dgm:spPr/>
    </dgm:pt>
    <dgm:pt modelId="{AC894F48-9C13-466A-A214-56CB510CCF92}" type="pres">
      <dgm:prSet presAssocID="{3B20E8C0-7C04-4C01-9B6D-7C05F8639C09}" presName="horzTwo" presStyleCnt="0"/>
      <dgm:spPr/>
    </dgm:pt>
    <dgm:pt modelId="{1501A7F8-D0B8-4BEA-952F-C85AFBF037EF}" type="pres">
      <dgm:prSet presAssocID="{22FF71BD-DEE6-400E-B4D4-0815C2841251}" presName="vertThree" presStyleCnt="0"/>
      <dgm:spPr/>
    </dgm:pt>
    <dgm:pt modelId="{7D0FAC43-682C-4E20-96D2-9EA97052C61D}" type="pres">
      <dgm:prSet presAssocID="{22FF71BD-DEE6-400E-B4D4-0815C2841251}" presName="txThree" presStyleLbl="node3" presStyleIdx="0" presStyleCnt="6">
        <dgm:presLayoutVars>
          <dgm:chPref val="3"/>
        </dgm:presLayoutVars>
      </dgm:prSet>
      <dgm:spPr/>
    </dgm:pt>
    <dgm:pt modelId="{796253F2-0D53-4699-AB4F-7F2CF8534B10}" type="pres">
      <dgm:prSet presAssocID="{22FF71BD-DEE6-400E-B4D4-0815C2841251}" presName="horzThree" presStyleCnt="0"/>
      <dgm:spPr/>
    </dgm:pt>
    <dgm:pt modelId="{945956D1-4CC3-408A-8A5D-BACE80D7738D}" type="pres">
      <dgm:prSet presAssocID="{C346F9B5-1172-418F-8307-466A7376C976}" presName="sibSpaceThree" presStyleCnt="0"/>
      <dgm:spPr/>
    </dgm:pt>
    <dgm:pt modelId="{212BFABB-241A-4B59-A72D-FFEA40F3E8D1}" type="pres">
      <dgm:prSet presAssocID="{3268151D-6A6A-4EC8-91A3-4C69002BAC3E}" presName="vertThree" presStyleCnt="0"/>
      <dgm:spPr/>
    </dgm:pt>
    <dgm:pt modelId="{D266F14E-E3EB-437D-9EDF-817F40B44422}" type="pres">
      <dgm:prSet presAssocID="{3268151D-6A6A-4EC8-91A3-4C69002BAC3E}" presName="txThree" presStyleLbl="node3" presStyleIdx="1" presStyleCnt="6">
        <dgm:presLayoutVars>
          <dgm:chPref val="3"/>
        </dgm:presLayoutVars>
      </dgm:prSet>
      <dgm:spPr/>
    </dgm:pt>
    <dgm:pt modelId="{43971738-62F4-4883-9723-CE0D1C045E7D}" type="pres">
      <dgm:prSet presAssocID="{3268151D-6A6A-4EC8-91A3-4C69002BAC3E}" presName="horzThree" presStyleCnt="0"/>
      <dgm:spPr/>
    </dgm:pt>
    <dgm:pt modelId="{830DA705-A9F0-4B9D-AC75-04B9B3A7230C}" type="pres">
      <dgm:prSet presAssocID="{2C689F92-2135-4C6A-A98B-1B86F75ADF2E}" presName="sibSpaceThree" presStyleCnt="0"/>
      <dgm:spPr/>
    </dgm:pt>
    <dgm:pt modelId="{7CADB9DA-8A24-4204-A1E8-4EDA01C96547}" type="pres">
      <dgm:prSet presAssocID="{2D5D76BF-3E30-45B0-8C57-FE289F079E28}" presName="vertThree" presStyleCnt="0"/>
      <dgm:spPr/>
    </dgm:pt>
    <dgm:pt modelId="{AEADB442-8EE6-4258-88BF-01FDADC115DE}" type="pres">
      <dgm:prSet presAssocID="{2D5D76BF-3E30-45B0-8C57-FE289F079E28}" presName="txThree" presStyleLbl="node3" presStyleIdx="2" presStyleCnt="6">
        <dgm:presLayoutVars>
          <dgm:chPref val="3"/>
        </dgm:presLayoutVars>
      </dgm:prSet>
      <dgm:spPr/>
    </dgm:pt>
    <dgm:pt modelId="{218B87BD-BAF0-4671-BF5F-FD21ED3B543E}" type="pres">
      <dgm:prSet presAssocID="{2D5D76BF-3E30-45B0-8C57-FE289F079E28}" presName="horzThree" presStyleCnt="0"/>
      <dgm:spPr/>
    </dgm:pt>
    <dgm:pt modelId="{EA348DFF-BB52-44E2-8A85-234E19B8C036}" type="pres">
      <dgm:prSet presAssocID="{FC5C4F47-4278-4009-BBEE-7669B4992925}" presName="sibSpaceThree" presStyleCnt="0"/>
      <dgm:spPr/>
    </dgm:pt>
    <dgm:pt modelId="{B0FC4A4D-19BE-488B-8FF9-2DDDFE0A5B1A}" type="pres">
      <dgm:prSet presAssocID="{AAA7C37E-400F-4142-ADDD-D3D401FDFD7A}" presName="vertThree" presStyleCnt="0"/>
      <dgm:spPr/>
    </dgm:pt>
    <dgm:pt modelId="{289B8843-73F6-4F36-9809-8779D35FFE24}" type="pres">
      <dgm:prSet presAssocID="{AAA7C37E-400F-4142-ADDD-D3D401FDFD7A}" presName="txThree" presStyleLbl="node3" presStyleIdx="3" presStyleCnt="6">
        <dgm:presLayoutVars>
          <dgm:chPref val="3"/>
        </dgm:presLayoutVars>
      </dgm:prSet>
      <dgm:spPr/>
    </dgm:pt>
    <dgm:pt modelId="{1871C305-740C-4C64-8260-942613BBF4A0}" type="pres">
      <dgm:prSet presAssocID="{AAA7C37E-400F-4142-ADDD-D3D401FDFD7A}" presName="horzThree" presStyleCnt="0"/>
      <dgm:spPr/>
    </dgm:pt>
    <dgm:pt modelId="{92665F59-2886-4CD6-BCE7-394BC3FDF5EE}" type="pres">
      <dgm:prSet presAssocID="{2B111245-936D-41CD-9DD1-F67CC4CFE185}" presName="sibSpaceTwo" presStyleCnt="0"/>
      <dgm:spPr/>
    </dgm:pt>
    <dgm:pt modelId="{39BDEF06-9B1C-4D15-A495-715616773DA7}" type="pres">
      <dgm:prSet presAssocID="{B3568009-F204-48A0-966D-5FA0BDE0B45B}" presName="vertTwo" presStyleCnt="0"/>
      <dgm:spPr/>
    </dgm:pt>
    <dgm:pt modelId="{F71A41B1-734E-4877-ADB8-50EF909614F6}" type="pres">
      <dgm:prSet presAssocID="{B3568009-F204-48A0-966D-5FA0BDE0B45B}" presName="txTwo" presStyleLbl="node2" presStyleIdx="2" presStyleCnt="6">
        <dgm:presLayoutVars>
          <dgm:chPref val="3"/>
        </dgm:presLayoutVars>
      </dgm:prSet>
      <dgm:spPr/>
    </dgm:pt>
    <dgm:pt modelId="{1F0164FB-0326-46C0-A71E-5B10E2545189}" type="pres">
      <dgm:prSet presAssocID="{B3568009-F204-48A0-966D-5FA0BDE0B45B}" presName="horzTwo" presStyleCnt="0"/>
      <dgm:spPr/>
    </dgm:pt>
    <dgm:pt modelId="{412F09B2-555A-4E04-9CCB-03BBC1ECD486}" type="pres">
      <dgm:prSet presAssocID="{039A907F-6C94-4108-89F3-D23ED01F1814}" presName="sibSpaceTwo" presStyleCnt="0"/>
      <dgm:spPr/>
    </dgm:pt>
    <dgm:pt modelId="{1D645B48-4BE3-4F5E-B7FB-EBD65F14F2C2}" type="pres">
      <dgm:prSet presAssocID="{81E765B8-A200-444A-B773-080A45D998A4}" presName="vertTwo" presStyleCnt="0"/>
      <dgm:spPr/>
    </dgm:pt>
    <dgm:pt modelId="{039B96A5-D17F-43CD-A2D6-62894A0D5244}" type="pres">
      <dgm:prSet presAssocID="{81E765B8-A200-444A-B773-080A45D998A4}" presName="txTwo" presStyleLbl="node2" presStyleIdx="3" presStyleCnt="6">
        <dgm:presLayoutVars>
          <dgm:chPref val="3"/>
        </dgm:presLayoutVars>
      </dgm:prSet>
      <dgm:spPr/>
    </dgm:pt>
    <dgm:pt modelId="{EEDB06E1-F7A9-443B-9595-9B4157463DE0}" type="pres">
      <dgm:prSet presAssocID="{81E765B8-A200-444A-B773-080A45D998A4}" presName="parTransTwo" presStyleCnt="0"/>
      <dgm:spPr/>
    </dgm:pt>
    <dgm:pt modelId="{5BCB3920-8F97-40C3-BFF1-3D305194E28E}" type="pres">
      <dgm:prSet presAssocID="{81E765B8-A200-444A-B773-080A45D998A4}" presName="horzTwo" presStyleCnt="0"/>
      <dgm:spPr/>
    </dgm:pt>
    <dgm:pt modelId="{B8DC529C-A854-43EA-8925-5D4F5CFC6D8E}" type="pres">
      <dgm:prSet presAssocID="{2072908D-3713-47DF-96AD-E6BD8A5D5EA2}" presName="vertThree" presStyleCnt="0"/>
      <dgm:spPr/>
    </dgm:pt>
    <dgm:pt modelId="{3E02019E-8B07-4FDD-8AFC-24EA5D17A4B9}" type="pres">
      <dgm:prSet presAssocID="{2072908D-3713-47DF-96AD-E6BD8A5D5EA2}" presName="txThree" presStyleLbl="node3" presStyleIdx="4" presStyleCnt="6">
        <dgm:presLayoutVars>
          <dgm:chPref val="3"/>
        </dgm:presLayoutVars>
      </dgm:prSet>
      <dgm:spPr/>
    </dgm:pt>
    <dgm:pt modelId="{DD87BBBE-1C91-48F7-B363-E177521B0892}" type="pres">
      <dgm:prSet presAssocID="{2072908D-3713-47DF-96AD-E6BD8A5D5EA2}" presName="horzThree" presStyleCnt="0"/>
      <dgm:spPr/>
    </dgm:pt>
    <dgm:pt modelId="{3A2E9D9E-454D-49DF-BADC-4B7A5B565172}" type="pres">
      <dgm:prSet presAssocID="{5F44BA4F-412D-4167-96BC-7B0D30CEF66F}" presName="sibSpaceThree" presStyleCnt="0"/>
      <dgm:spPr/>
    </dgm:pt>
    <dgm:pt modelId="{712FA7E6-BD9C-4500-ABBE-2B8E2E18BBC0}" type="pres">
      <dgm:prSet presAssocID="{A381FEB5-9733-4D7A-B077-8CB8F1E1AE0C}" presName="vertThree" presStyleCnt="0"/>
      <dgm:spPr/>
    </dgm:pt>
    <dgm:pt modelId="{67A7E19D-0A4D-4597-B7A8-7C3E5FA253F2}" type="pres">
      <dgm:prSet presAssocID="{A381FEB5-9733-4D7A-B077-8CB8F1E1AE0C}" presName="txThree" presStyleLbl="node3" presStyleIdx="5" presStyleCnt="6">
        <dgm:presLayoutVars>
          <dgm:chPref val="3"/>
        </dgm:presLayoutVars>
      </dgm:prSet>
      <dgm:spPr/>
    </dgm:pt>
    <dgm:pt modelId="{89FC6E21-4DB1-4E18-88F1-084F369AE87B}" type="pres">
      <dgm:prSet presAssocID="{A381FEB5-9733-4D7A-B077-8CB8F1E1AE0C}" presName="horzThree" presStyleCnt="0"/>
      <dgm:spPr/>
    </dgm:pt>
    <dgm:pt modelId="{94D77894-36A6-42EA-8484-D639F0E08FAE}" type="pres">
      <dgm:prSet presAssocID="{06B704EF-4447-4424-8950-B452694022E7}" presName="sibSpaceTwo" presStyleCnt="0"/>
      <dgm:spPr/>
    </dgm:pt>
    <dgm:pt modelId="{48E6D8B1-9D74-4E0A-BF40-E489B1DA9806}" type="pres">
      <dgm:prSet presAssocID="{D5DF758A-08D8-4CC2-8A85-553DC127ED84}" presName="vertTwo" presStyleCnt="0"/>
      <dgm:spPr/>
    </dgm:pt>
    <dgm:pt modelId="{3348F584-97E6-4D6E-9CC5-221B32C7E14D}" type="pres">
      <dgm:prSet presAssocID="{D5DF758A-08D8-4CC2-8A85-553DC127ED84}" presName="txTwo" presStyleLbl="node2" presStyleIdx="4" presStyleCnt="6">
        <dgm:presLayoutVars>
          <dgm:chPref val="3"/>
        </dgm:presLayoutVars>
      </dgm:prSet>
      <dgm:spPr/>
    </dgm:pt>
    <dgm:pt modelId="{867DEAA8-5639-4705-85F0-5184EC50408A}" type="pres">
      <dgm:prSet presAssocID="{D5DF758A-08D8-4CC2-8A85-553DC127ED84}" presName="horzTwo" presStyleCnt="0"/>
      <dgm:spPr/>
    </dgm:pt>
    <dgm:pt modelId="{FA1F1AF5-BCC0-4058-80D0-212A2BDD1A8B}" type="pres">
      <dgm:prSet presAssocID="{16C5A56F-4094-47D7-8D92-F263629509F3}" presName="sibSpaceTwo" presStyleCnt="0"/>
      <dgm:spPr/>
    </dgm:pt>
    <dgm:pt modelId="{299F578E-8E7F-4032-AACB-43BAF5C46242}" type="pres">
      <dgm:prSet presAssocID="{989B9AB3-F3B9-460A-9D43-B21123948024}" presName="vertTwo" presStyleCnt="0"/>
      <dgm:spPr/>
    </dgm:pt>
    <dgm:pt modelId="{F01E7818-B37E-4379-82E0-CF4E967DEBBD}" type="pres">
      <dgm:prSet presAssocID="{989B9AB3-F3B9-460A-9D43-B21123948024}" presName="txTwo" presStyleLbl="node2" presStyleIdx="5" presStyleCnt="6">
        <dgm:presLayoutVars>
          <dgm:chPref val="3"/>
        </dgm:presLayoutVars>
      </dgm:prSet>
      <dgm:spPr/>
    </dgm:pt>
    <dgm:pt modelId="{1845503A-5703-483C-A7FD-EA63B1541F9E}" type="pres">
      <dgm:prSet presAssocID="{989B9AB3-F3B9-460A-9D43-B21123948024}" presName="horzTwo" presStyleCnt="0"/>
      <dgm:spPr/>
    </dgm:pt>
  </dgm:ptLst>
  <dgm:cxnLst>
    <dgm:cxn modelId="{966FED06-6116-4371-9BA3-799BBED7B0C5}" type="presOf" srcId="{5646ABF8-5675-4EDD-8437-8E6B066674E6}" destId="{C3079A5C-EE31-4AF6-9F1B-198A5EC7F895}" srcOrd="0" destOrd="0" presId="urn:microsoft.com/office/officeart/2005/8/layout/hierarchy4"/>
    <dgm:cxn modelId="{C05DD70B-8581-4E14-AB70-28D3AFCAFAAC}" srcId="{3B20E8C0-7C04-4C01-9B6D-7C05F8639C09}" destId="{3268151D-6A6A-4EC8-91A3-4C69002BAC3E}" srcOrd="1" destOrd="0" parTransId="{A0F17886-3970-4117-BE3E-8AD2A75AE6F9}" sibTransId="{2C689F92-2135-4C6A-A98B-1B86F75ADF2E}"/>
    <dgm:cxn modelId="{7788EC20-5E16-46A7-A8C5-18D8EA1B42EA}" srcId="{3B20E8C0-7C04-4C01-9B6D-7C05F8639C09}" destId="{AAA7C37E-400F-4142-ADDD-D3D401FDFD7A}" srcOrd="3" destOrd="0" parTransId="{546BC977-0CC1-429A-B62D-148E12D766B6}" sibTransId="{94235936-4143-4113-A787-F5784F155690}"/>
    <dgm:cxn modelId="{D4A3BA28-453F-4356-93AB-B3BB3F82B971}" srcId="{3B20E8C0-7C04-4C01-9B6D-7C05F8639C09}" destId="{2D5D76BF-3E30-45B0-8C57-FE289F079E28}" srcOrd="2" destOrd="0" parTransId="{242FFFF5-0BD8-4F45-AB0E-1B8F282855F4}" sibTransId="{FC5C4F47-4278-4009-BBEE-7669B4992925}"/>
    <dgm:cxn modelId="{9C880537-BEC5-4BBD-B63B-C9B8423231AA}" type="presOf" srcId="{A381FEB5-9733-4D7A-B077-8CB8F1E1AE0C}" destId="{67A7E19D-0A4D-4597-B7A8-7C3E5FA253F2}" srcOrd="0" destOrd="0" presId="urn:microsoft.com/office/officeart/2005/8/layout/hierarchy4"/>
    <dgm:cxn modelId="{157C3339-91E9-463A-A8E6-4F770122FC7B}" type="presOf" srcId="{AA93942E-5154-4772-801F-4E121F10FBB4}" destId="{6481D5C9-4E9A-4F47-BE6E-18F266D1B522}" srcOrd="0" destOrd="0" presId="urn:microsoft.com/office/officeart/2005/8/layout/hierarchy4"/>
    <dgm:cxn modelId="{DFF91E3B-61E9-47DF-AE31-E56C83D0DAC9}" srcId="{5646ABF8-5675-4EDD-8437-8E6B066674E6}" destId="{3B20E8C0-7C04-4C01-9B6D-7C05F8639C09}" srcOrd="1" destOrd="0" parTransId="{A55389CC-9625-47C6-AB9C-00904E62FE9B}" sibTransId="{2B111245-936D-41CD-9DD1-F67CC4CFE185}"/>
    <dgm:cxn modelId="{C61A2F65-2718-409E-B5A6-97B60445338C}" type="presOf" srcId="{81E765B8-A200-444A-B773-080A45D998A4}" destId="{039B96A5-D17F-43CD-A2D6-62894A0D5244}" srcOrd="0" destOrd="0" presId="urn:microsoft.com/office/officeart/2005/8/layout/hierarchy4"/>
    <dgm:cxn modelId="{DDCB7569-FF24-4E47-B4E5-82A5EFCAD5CF}" type="presOf" srcId="{3B20E8C0-7C04-4C01-9B6D-7C05F8639C09}" destId="{3456BFD6-F3A7-4143-9690-9033189A02BB}" srcOrd="0" destOrd="0" presId="urn:microsoft.com/office/officeart/2005/8/layout/hierarchy4"/>
    <dgm:cxn modelId="{C9215376-E814-4A1A-8650-3BB65A0C780D}" srcId="{81E765B8-A200-444A-B773-080A45D998A4}" destId="{2072908D-3713-47DF-96AD-E6BD8A5D5EA2}" srcOrd="0" destOrd="0" parTransId="{94B13728-5C2E-4A94-B120-1EA92838760E}" sibTransId="{5F44BA4F-412D-4167-96BC-7B0D30CEF66F}"/>
    <dgm:cxn modelId="{763E2C90-BC9E-422C-9E90-20E9C9A57315}" type="presOf" srcId="{AAA7C37E-400F-4142-ADDD-D3D401FDFD7A}" destId="{289B8843-73F6-4F36-9809-8779D35FFE24}" srcOrd="0" destOrd="0" presId="urn:microsoft.com/office/officeart/2005/8/layout/hierarchy4"/>
    <dgm:cxn modelId="{AC551C93-48AD-47A5-A217-ED76B35E146B}" srcId="{5646ABF8-5675-4EDD-8437-8E6B066674E6}" destId="{B3568009-F204-48A0-966D-5FA0BDE0B45B}" srcOrd="2" destOrd="0" parTransId="{1F1F3672-D7D5-4BE2-8195-01D91DB642D0}" sibTransId="{039A907F-6C94-4108-89F3-D23ED01F1814}"/>
    <dgm:cxn modelId="{1558EF97-BAF3-4101-9349-1A29E1B8A4BB}" srcId="{5646ABF8-5675-4EDD-8437-8E6B066674E6}" destId="{D5DF758A-08D8-4CC2-8A85-553DC127ED84}" srcOrd="4" destOrd="0" parTransId="{5F0F825C-0164-4F00-8BC6-989BD895B1D2}" sibTransId="{16C5A56F-4094-47D7-8D92-F263629509F3}"/>
    <dgm:cxn modelId="{68417E9F-B6C4-469F-9F08-F018ADC29A01}" type="presOf" srcId="{989B9AB3-F3B9-460A-9D43-B21123948024}" destId="{F01E7818-B37E-4379-82E0-CF4E967DEBBD}" srcOrd="0" destOrd="0" presId="urn:microsoft.com/office/officeart/2005/8/layout/hierarchy4"/>
    <dgm:cxn modelId="{22AC939F-9BD1-42FF-9F62-EBE46E51F352}" srcId="{AA93942E-5154-4772-801F-4E121F10FBB4}" destId="{5646ABF8-5675-4EDD-8437-8E6B066674E6}" srcOrd="0" destOrd="0" parTransId="{B80581EA-74FA-4DBF-B6DA-FAA50E09F209}" sibTransId="{08E37155-34C3-410C-9CEE-20333FE49FAE}"/>
    <dgm:cxn modelId="{1FB2E4AC-B908-418A-A8EF-89870DF90960}" srcId="{5646ABF8-5675-4EDD-8437-8E6B066674E6}" destId="{989B9AB3-F3B9-460A-9D43-B21123948024}" srcOrd="5" destOrd="0" parTransId="{F92E16FA-4D7B-43E8-ACD9-3F88D28356E7}" sibTransId="{5492F501-F049-4C51-80A3-E3AEF8E9AB80}"/>
    <dgm:cxn modelId="{C88869C8-8FBF-446F-ADE3-54CADCAEF46D}" srcId="{5646ABF8-5675-4EDD-8437-8E6B066674E6}" destId="{81E765B8-A200-444A-B773-080A45D998A4}" srcOrd="3" destOrd="0" parTransId="{27E5124B-4DB9-4A8E-825B-F1858FF91CAF}" sibTransId="{06B704EF-4447-4424-8950-B452694022E7}"/>
    <dgm:cxn modelId="{D79BF5C8-D18E-4154-BD85-7A4827F111C4}" type="presOf" srcId="{3268151D-6A6A-4EC8-91A3-4C69002BAC3E}" destId="{D266F14E-E3EB-437D-9EDF-817F40B44422}" srcOrd="0" destOrd="0" presId="urn:microsoft.com/office/officeart/2005/8/layout/hierarchy4"/>
    <dgm:cxn modelId="{0B7CF5CF-9B8A-4109-A49A-8316F3D915A0}" type="presOf" srcId="{2D5D76BF-3E30-45B0-8C57-FE289F079E28}" destId="{AEADB442-8EE6-4258-88BF-01FDADC115DE}" srcOrd="0" destOrd="0" presId="urn:microsoft.com/office/officeart/2005/8/layout/hierarchy4"/>
    <dgm:cxn modelId="{4D7C67D0-354F-4157-A257-157D497EA4E1}" srcId="{3B20E8C0-7C04-4C01-9B6D-7C05F8639C09}" destId="{22FF71BD-DEE6-400E-B4D4-0815C2841251}" srcOrd="0" destOrd="0" parTransId="{6E92186C-784B-4F02-AF59-943F117D3C38}" sibTransId="{C346F9B5-1172-418F-8307-466A7376C976}"/>
    <dgm:cxn modelId="{E4EA65DB-56FA-405B-933F-F3CF16FB8CF8}" type="presOf" srcId="{22FF71BD-DEE6-400E-B4D4-0815C2841251}" destId="{7D0FAC43-682C-4E20-96D2-9EA97052C61D}" srcOrd="0" destOrd="0" presId="urn:microsoft.com/office/officeart/2005/8/layout/hierarchy4"/>
    <dgm:cxn modelId="{5EEAEBDF-DC72-465E-8087-97F05A1CAE23}" srcId="{5646ABF8-5675-4EDD-8437-8E6B066674E6}" destId="{3E0B07B8-C3B1-4D17-918F-54B724C91B7F}" srcOrd="0" destOrd="0" parTransId="{7A723D34-2150-4A15-B288-4BA758FBE2CC}" sibTransId="{44B7C987-6175-48AC-953F-16428BDEEAFA}"/>
    <dgm:cxn modelId="{49687EE5-DF9F-46CA-9F9E-7BD530FADA61}" type="presOf" srcId="{B3568009-F204-48A0-966D-5FA0BDE0B45B}" destId="{F71A41B1-734E-4877-ADB8-50EF909614F6}" srcOrd="0" destOrd="0" presId="urn:microsoft.com/office/officeart/2005/8/layout/hierarchy4"/>
    <dgm:cxn modelId="{7F4DD2E8-FB19-4994-8612-419BC07D67A3}" srcId="{81E765B8-A200-444A-B773-080A45D998A4}" destId="{A381FEB5-9733-4D7A-B077-8CB8F1E1AE0C}" srcOrd="1" destOrd="0" parTransId="{33891A41-7285-4877-9A60-CE56DFF1829A}" sibTransId="{7AD85807-9733-4CE5-B966-B15727BE5832}"/>
    <dgm:cxn modelId="{081B49F4-4F3D-4495-BC19-5383AF1AB64C}" type="presOf" srcId="{3E0B07B8-C3B1-4D17-918F-54B724C91B7F}" destId="{B6839E66-5340-49A1-8D52-ABF9FE477EC8}" srcOrd="0" destOrd="0" presId="urn:microsoft.com/office/officeart/2005/8/layout/hierarchy4"/>
    <dgm:cxn modelId="{6DA9D3FA-18B2-4E96-BD81-2E84F13B774D}" type="presOf" srcId="{D5DF758A-08D8-4CC2-8A85-553DC127ED84}" destId="{3348F584-97E6-4D6E-9CC5-221B32C7E14D}" srcOrd="0" destOrd="0" presId="urn:microsoft.com/office/officeart/2005/8/layout/hierarchy4"/>
    <dgm:cxn modelId="{5C9BE5FE-D7EB-4772-BBA3-70FC203676C8}" type="presOf" srcId="{2072908D-3713-47DF-96AD-E6BD8A5D5EA2}" destId="{3E02019E-8B07-4FDD-8AFC-24EA5D17A4B9}" srcOrd="0" destOrd="0" presId="urn:microsoft.com/office/officeart/2005/8/layout/hierarchy4"/>
    <dgm:cxn modelId="{948DC7E2-2139-4582-A815-4760E1B67FA2}" type="presParOf" srcId="{6481D5C9-4E9A-4F47-BE6E-18F266D1B522}" destId="{666C83FE-BA46-41DD-88BB-A0FEBC5A06CF}" srcOrd="0" destOrd="0" presId="urn:microsoft.com/office/officeart/2005/8/layout/hierarchy4"/>
    <dgm:cxn modelId="{EFD5424D-1DD9-4ECF-8D4C-C6EEDB596623}" type="presParOf" srcId="{666C83FE-BA46-41DD-88BB-A0FEBC5A06CF}" destId="{C3079A5C-EE31-4AF6-9F1B-198A5EC7F895}" srcOrd="0" destOrd="0" presId="urn:microsoft.com/office/officeart/2005/8/layout/hierarchy4"/>
    <dgm:cxn modelId="{4CE997A5-CEB1-4456-A861-21337320EF90}" type="presParOf" srcId="{666C83FE-BA46-41DD-88BB-A0FEBC5A06CF}" destId="{7BB4E0A2-294A-4435-84E1-4826F032F752}" srcOrd="1" destOrd="0" presId="urn:microsoft.com/office/officeart/2005/8/layout/hierarchy4"/>
    <dgm:cxn modelId="{04603726-F660-49FF-A132-D5AD13F7921B}" type="presParOf" srcId="{666C83FE-BA46-41DD-88BB-A0FEBC5A06CF}" destId="{CD53825D-1A18-4095-8C85-F35455BAEF5C}" srcOrd="2" destOrd="0" presId="urn:microsoft.com/office/officeart/2005/8/layout/hierarchy4"/>
    <dgm:cxn modelId="{8F8721DF-B179-4A9A-8342-DF6B585793DF}" type="presParOf" srcId="{CD53825D-1A18-4095-8C85-F35455BAEF5C}" destId="{3994E4C6-6295-40EC-960E-D2CC31E3499C}" srcOrd="0" destOrd="0" presId="urn:microsoft.com/office/officeart/2005/8/layout/hierarchy4"/>
    <dgm:cxn modelId="{C7CDE3BD-7426-45D1-A745-8D231A4FF8D3}" type="presParOf" srcId="{3994E4C6-6295-40EC-960E-D2CC31E3499C}" destId="{B6839E66-5340-49A1-8D52-ABF9FE477EC8}" srcOrd="0" destOrd="0" presId="urn:microsoft.com/office/officeart/2005/8/layout/hierarchy4"/>
    <dgm:cxn modelId="{0793E04A-5B07-4D15-A5DD-48383C781909}" type="presParOf" srcId="{3994E4C6-6295-40EC-960E-D2CC31E3499C}" destId="{78980EB4-1996-48AB-A309-E8440B91830D}" srcOrd="1" destOrd="0" presId="urn:microsoft.com/office/officeart/2005/8/layout/hierarchy4"/>
    <dgm:cxn modelId="{F94E1E03-BE22-40C1-95C3-2D6F8CE5D5A3}" type="presParOf" srcId="{CD53825D-1A18-4095-8C85-F35455BAEF5C}" destId="{C8997DE4-8EC9-4273-BAD4-5607175DF202}" srcOrd="1" destOrd="0" presId="urn:microsoft.com/office/officeart/2005/8/layout/hierarchy4"/>
    <dgm:cxn modelId="{CEA169F3-FB2B-410C-83A3-DCE8E1529B5D}" type="presParOf" srcId="{CD53825D-1A18-4095-8C85-F35455BAEF5C}" destId="{C117597F-C0E3-4F3A-AAA2-AE2ECA854005}" srcOrd="2" destOrd="0" presId="urn:microsoft.com/office/officeart/2005/8/layout/hierarchy4"/>
    <dgm:cxn modelId="{621DF3CE-6234-4DB5-A413-1FC9D223594F}" type="presParOf" srcId="{C117597F-C0E3-4F3A-AAA2-AE2ECA854005}" destId="{3456BFD6-F3A7-4143-9690-9033189A02BB}" srcOrd="0" destOrd="0" presId="urn:microsoft.com/office/officeart/2005/8/layout/hierarchy4"/>
    <dgm:cxn modelId="{9884CCC6-84AE-4CCF-A5C6-9BEFAD6E7CCC}" type="presParOf" srcId="{C117597F-C0E3-4F3A-AAA2-AE2ECA854005}" destId="{968E27F4-6454-4038-B104-5C401F2E73E0}" srcOrd="1" destOrd="0" presId="urn:microsoft.com/office/officeart/2005/8/layout/hierarchy4"/>
    <dgm:cxn modelId="{20154C4B-1392-4B10-9612-404A353AF825}" type="presParOf" srcId="{C117597F-C0E3-4F3A-AAA2-AE2ECA854005}" destId="{AC894F48-9C13-466A-A214-56CB510CCF92}" srcOrd="2" destOrd="0" presId="urn:microsoft.com/office/officeart/2005/8/layout/hierarchy4"/>
    <dgm:cxn modelId="{5FF5AA2D-BAE7-44AB-BFC3-F962309BB58D}" type="presParOf" srcId="{AC894F48-9C13-466A-A214-56CB510CCF92}" destId="{1501A7F8-D0B8-4BEA-952F-C85AFBF037EF}" srcOrd="0" destOrd="0" presId="urn:microsoft.com/office/officeart/2005/8/layout/hierarchy4"/>
    <dgm:cxn modelId="{696E2CC5-6DA3-451E-A752-162E19E434D9}" type="presParOf" srcId="{1501A7F8-D0B8-4BEA-952F-C85AFBF037EF}" destId="{7D0FAC43-682C-4E20-96D2-9EA97052C61D}" srcOrd="0" destOrd="0" presId="urn:microsoft.com/office/officeart/2005/8/layout/hierarchy4"/>
    <dgm:cxn modelId="{3AF7B901-7B6F-4931-9AE8-35A9774DA682}" type="presParOf" srcId="{1501A7F8-D0B8-4BEA-952F-C85AFBF037EF}" destId="{796253F2-0D53-4699-AB4F-7F2CF8534B10}" srcOrd="1" destOrd="0" presId="urn:microsoft.com/office/officeart/2005/8/layout/hierarchy4"/>
    <dgm:cxn modelId="{80E2248E-8E7F-43C6-B9D6-BD7A94A99151}" type="presParOf" srcId="{AC894F48-9C13-466A-A214-56CB510CCF92}" destId="{945956D1-4CC3-408A-8A5D-BACE80D7738D}" srcOrd="1" destOrd="0" presId="urn:microsoft.com/office/officeart/2005/8/layout/hierarchy4"/>
    <dgm:cxn modelId="{359ECA51-C171-4DC1-8105-CA7C5804BBD5}" type="presParOf" srcId="{AC894F48-9C13-466A-A214-56CB510CCF92}" destId="{212BFABB-241A-4B59-A72D-FFEA40F3E8D1}" srcOrd="2" destOrd="0" presId="urn:microsoft.com/office/officeart/2005/8/layout/hierarchy4"/>
    <dgm:cxn modelId="{9B3AA5E7-ED17-4FD1-B6D8-C9249CA8B0D4}" type="presParOf" srcId="{212BFABB-241A-4B59-A72D-FFEA40F3E8D1}" destId="{D266F14E-E3EB-437D-9EDF-817F40B44422}" srcOrd="0" destOrd="0" presId="urn:microsoft.com/office/officeart/2005/8/layout/hierarchy4"/>
    <dgm:cxn modelId="{FDCB7141-91D5-40F6-B65D-F6AD3AEA202F}" type="presParOf" srcId="{212BFABB-241A-4B59-A72D-FFEA40F3E8D1}" destId="{43971738-62F4-4883-9723-CE0D1C045E7D}" srcOrd="1" destOrd="0" presId="urn:microsoft.com/office/officeart/2005/8/layout/hierarchy4"/>
    <dgm:cxn modelId="{7DD60B07-FED0-4DD3-A641-69B56E7A7876}" type="presParOf" srcId="{AC894F48-9C13-466A-A214-56CB510CCF92}" destId="{830DA705-A9F0-4B9D-AC75-04B9B3A7230C}" srcOrd="3" destOrd="0" presId="urn:microsoft.com/office/officeart/2005/8/layout/hierarchy4"/>
    <dgm:cxn modelId="{BD34D702-6289-4FCE-8168-A5FF22689143}" type="presParOf" srcId="{AC894F48-9C13-466A-A214-56CB510CCF92}" destId="{7CADB9DA-8A24-4204-A1E8-4EDA01C96547}" srcOrd="4" destOrd="0" presId="urn:microsoft.com/office/officeart/2005/8/layout/hierarchy4"/>
    <dgm:cxn modelId="{56B1BD68-CA45-42D2-A691-79A98DEDB86E}" type="presParOf" srcId="{7CADB9DA-8A24-4204-A1E8-4EDA01C96547}" destId="{AEADB442-8EE6-4258-88BF-01FDADC115DE}" srcOrd="0" destOrd="0" presId="urn:microsoft.com/office/officeart/2005/8/layout/hierarchy4"/>
    <dgm:cxn modelId="{5B7939F2-E76D-4E74-9A57-2EF3804C8071}" type="presParOf" srcId="{7CADB9DA-8A24-4204-A1E8-4EDA01C96547}" destId="{218B87BD-BAF0-4671-BF5F-FD21ED3B543E}" srcOrd="1" destOrd="0" presId="urn:microsoft.com/office/officeart/2005/8/layout/hierarchy4"/>
    <dgm:cxn modelId="{7CAAD238-22BF-4D08-83F8-D809FB70BCBB}" type="presParOf" srcId="{AC894F48-9C13-466A-A214-56CB510CCF92}" destId="{EA348DFF-BB52-44E2-8A85-234E19B8C036}" srcOrd="5" destOrd="0" presId="urn:microsoft.com/office/officeart/2005/8/layout/hierarchy4"/>
    <dgm:cxn modelId="{EC01267C-5F0E-47E2-AE51-0CA2D652041D}" type="presParOf" srcId="{AC894F48-9C13-466A-A214-56CB510CCF92}" destId="{B0FC4A4D-19BE-488B-8FF9-2DDDFE0A5B1A}" srcOrd="6" destOrd="0" presId="urn:microsoft.com/office/officeart/2005/8/layout/hierarchy4"/>
    <dgm:cxn modelId="{76E3A440-1378-4671-92B5-CAA616E4C769}" type="presParOf" srcId="{B0FC4A4D-19BE-488B-8FF9-2DDDFE0A5B1A}" destId="{289B8843-73F6-4F36-9809-8779D35FFE24}" srcOrd="0" destOrd="0" presId="urn:microsoft.com/office/officeart/2005/8/layout/hierarchy4"/>
    <dgm:cxn modelId="{89049338-FC4A-4A72-B7AD-61AC31C44A93}" type="presParOf" srcId="{B0FC4A4D-19BE-488B-8FF9-2DDDFE0A5B1A}" destId="{1871C305-740C-4C64-8260-942613BBF4A0}" srcOrd="1" destOrd="0" presId="urn:microsoft.com/office/officeart/2005/8/layout/hierarchy4"/>
    <dgm:cxn modelId="{0578673F-C69D-4A73-9825-6A2A3AECD5BA}" type="presParOf" srcId="{CD53825D-1A18-4095-8C85-F35455BAEF5C}" destId="{92665F59-2886-4CD6-BCE7-394BC3FDF5EE}" srcOrd="3" destOrd="0" presId="urn:microsoft.com/office/officeart/2005/8/layout/hierarchy4"/>
    <dgm:cxn modelId="{2B6CB67D-B5B1-4ADA-85C4-52350F71B44A}" type="presParOf" srcId="{CD53825D-1A18-4095-8C85-F35455BAEF5C}" destId="{39BDEF06-9B1C-4D15-A495-715616773DA7}" srcOrd="4" destOrd="0" presId="urn:microsoft.com/office/officeart/2005/8/layout/hierarchy4"/>
    <dgm:cxn modelId="{864C1A0A-3C6B-4C8F-BCBC-2698C713E93B}" type="presParOf" srcId="{39BDEF06-9B1C-4D15-A495-715616773DA7}" destId="{F71A41B1-734E-4877-ADB8-50EF909614F6}" srcOrd="0" destOrd="0" presId="urn:microsoft.com/office/officeart/2005/8/layout/hierarchy4"/>
    <dgm:cxn modelId="{65A6A705-22A6-4216-A4A5-64F90CF13378}" type="presParOf" srcId="{39BDEF06-9B1C-4D15-A495-715616773DA7}" destId="{1F0164FB-0326-46C0-A71E-5B10E2545189}" srcOrd="1" destOrd="0" presId="urn:microsoft.com/office/officeart/2005/8/layout/hierarchy4"/>
    <dgm:cxn modelId="{9167D1BA-8116-4A18-923C-E1BBE49EE726}" type="presParOf" srcId="{CD53825D-1A18-4095-8C85-F35455BAEF5C}" destId="{412F09B2-555A-4E04-9CCB-03BBC1ECD486}" srcOrd="5" destOrd="0" presId="urn:microsoft.com/office/officeart/2005/8/layout/hierarchy4"/>
    <dgm:cxn modelId="{47C81885-46E5-4779-830E-FB9E4BBC79D6}" type="presParOf" srcId="{CD53825D-1A18-4095-8C85-F35455BAEF5C}" destId="{1D645B48-4BE3-4F5E-B7FB-EBD65F14F2C2}" srcOrd="6" destOrd="0" presId="urn:microsoft.com/office/officeart/2005/8/layout/hierarchy4"/>
    <dgm:cxn modelId="{A0865EDA-B26F-436D-B2ED-ABF4C9572416}" type="presParOf" srcId="{1D645B48-4BE3-4F5E-B7FB-EBD65F14F2C2}" destId="{039B96A5-D17F-43CD-A2D6-62894A0D5244}" srcOrd="0" destOrd="0" presId="urn:microsoft.com/office/officeart/2005/8/layout/hierarchy4"/>
    <dgm:cxn modelId="{A05445D8-C597-4F23-AEF1-9DB9EADDD9CE}" type="presParOf" srcId="{1D645B48-4BE3-4F5E-B7FB-EBD65F14F2C2}" destId="{EEDB06E1-F7A9-443B-9595-9B4157463DE0}" srcOrd="1" destOrd="0" presId="urn:microsoft.com/office/officeart/2005/8/layout/hierarchy4"/>
    <dgm:cxn modelId="{E5B72486-2F6A-499C-B286-CF96E3F5FA95}" type="presParOf" srcId="{1D645B48-4BE3-4F5E-B7FB-EBD65F14F2C2}" destId="{5BCB3920-8F97-40C3-BFF1-3D305194E28E}" srcOrd="2" destOrd="0" presId="urn:microsoft.com/office/officeart/2005/8/layout/hierarchy4"/>
    <dgm:cxn modelId="{7D2AFBD0-ADEE-4C7B-81C4-05F5A58B30A7}" type="presParOf" srcId="{5BCB3920-8F97-40C3-BFF1-3D305194E28E}" destId="{B8DC529C-A854-43EA-8925-5D4F5CFC6D8E}" srcOrd="0" destOrd="0" presId="urn:microsoft.com/office/officeart/2005/8/layout/hierarchy4"/>
    <dgm:cxn modelId="{99BD7681-66AA-4222-AE94-4167539B1D39}" type="presParOf" srcId="{B8DC529C-A854-43EA-8925-5D4F5CFC6D8E}" destId="{3E02019E-8B07-4FDD-8AFC-24EA5D17A4B9}" srcOrd="0" destOrd="0" presId="urn:microsoft.com/office/officeart/2005/8/layout/hierarchy4"/>
    <dgm:cxn modelId="{99E060FC-D7FE-490A-84A9-F186FE4679A9}" type="presParOf" srcId="{B8DC529C-A854-43EA-8925-5D4F5CFC6D8E}" destId="{DD87BBBE-1C91-48F7-B363-E177521B0892}" srcOrd="1" destOrd="0" presId="urn:microsoft.com/office/officeart/2005/8/layout/hierarchy4"/>
    <dgm:cxn modelId="{D44E79EF-9053-4768-A102-7FDD6772563C}" type="presParOf" srcId="{5BCB3920-8F97-40C3-BFF1-3D305194E28E}" destId="{3A2E9D9E-454D-49DF-BADC-4B7A5B565172}" srcOrd="1" destOrd="0" presId="urn:microsoft.com/office/officeart/2005/8/layout/hierarchy4"/>
    <dgm:cxn modelId="{283719A9-72AA-41AC-847F-29A84DD66D5E}" type="presParOf" srcId="{5BCB3920-8F97-40C3-BFF1-3D305194E28E}" destId="{712FA7E6-BD9C-4500-ABBE-2B8E2E18BBC0}" srcOrd="2" destOrd="0" presId="urn:microsoft.com/office/officeart/2005/8/layout/hierarchy4"/>
    <dgm:cxn modelId="{A05E6205-9422-4447-97B8-C65AE33019F7}" type="presParOf" srcId="{712FA7E6-BD9C-4500-ABBE-2B8E2E18BBC0}" destId="{67A7E19D-0A4D-4597-B7A8-7C3E5FA253F2}" srcOrd="0" destOrd="0" presId="urn:microsoft.com/office/officeart/2005/8/layout/hierarchy4"/>
    <dgm:cxn modelId="{40661813-AFD6-4184-83D5-9C98518EDAC0}" type="presParOf" srcId="{712FA7E6-BD9C-4500-ABBE-2B8E2E18BBC0}" destId="{89FC6E21-4DB1-4E18-88F1-084F369AE87B}" srcOrd="1" destOrd="0" presId="urn:microsoft.com/office/officeart/2005/8/layout/hierarchy4"/>
    <dgm:cxn modelId="{B6129FBE-BB11-46B6-A8BB-78DE15B68262}" type="presParOf" srcId="{CD53825D-1A18-4095-8C85-F35455BAEF5C}" destId="{94D77894-36A6-42EA-8484-D639F0E08FAE}" srcOrd="7" destOrd="0" presId="urn:microsoft.com/office/officeart/2005/8/layout/hierarchy4"/>
    <dgm:cxn modelId="{3C195B76-6553-4A72-BD81-DACBFC676CD9}" type="presParOf" srcId="{CD53825D-1A18-4095-8C85-F35455BAEF5C}" destId="{48E6D8B1-9D74-4E0A-BF40-E489B1DA9806}" srcOrd="8" destOrd="0" presId="urn:microsoft.com/office/officeart/2005/8/layout/hierarchy4"/>
    <dgm:cxn modelId="{D58D08FF-D2A0-4162-8F2D-367F2F2FD3B1}" type="presParOf" srcId="{48E6D8B1-9D74-4E0A-BF40-E489B1DA9806}" destId="{3348F584-97E6-4D6E-9CC5-221B32C7E14D}" srcOrd="0" destOrd="0" presId="urn:microsoft.com/office/officeart/2005/8/layout/hierarchy4"/>
    <dgm:cxn modelId="{83C05CC4-AD93-42BA-9797-7B3D9710A16B}" type="presParOf" srcId="{48E6D8B1-9D74-4E0A-BF40-E489B1DA9806}" destId="{867DEAA8-5639-4705-85F0-5184EC50408A}" srcOrd="1" destOrd="0" presId="urn:microsoft.com/office/officeart/2005/8/layout/hierarchy4"/>
    <dgm:cxn modelId="{C91524F4-52EC-49B4-AB5D-E9DF77C2F3C6}" type="presParOf" srcId="{CD53825D-1A18-4095-8C85-F35455BAEF5C}" destId="{FA1F1AF5-BCC0-4058-80D0-212A2BDD1A8B}" srcOrd="9" destOrd="0" presId="urn:microsoft.com/office/officeart/2005/8/layout/hierarchy4"/>
    <dgm:cxn modelId="{BF206251-240D-49DF-899B-3E737AD4D782}" type="presParOf" srcId="{CD53825D-1A18-4095-8C85-F35455BAEF5C}" destId="{299F578E-8E7F-4032-AACB-43BAF5C46242}" srcOrd="10" destOrd="0" presId="urn:microsoft.com/office/officeart/2005/8/layout/hierarchy4"/>
    <dgm:cxn modelId="{2E6C8FDC-5829-4529-842B-755E9FF27A38}" type="presParOf" srcId="{299F578E-8E7F-4032-AACB-43BAF5C46242}" destId="{F01E7818-B37E-4379-82E0-CF4E967DEBBD}" srcOrd="0" destOrd="0" presId="urn:microsoft.com/office/officeart/2005/8/layout/hierarchy4"/>
    <dgm:cxn modelId="{E6B3C564-0A6C-4773-BBBE-632321F05748}" type="presParOf" srcId="{299F578E-8E7F-4032-AACB-43BAF5C46242}" destId="{1845503A-5703-483C-A7FD-EA63B1541F9E}"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79A5C-EE31-4AF6-9F1B-198A5EC7F895}">
      <dsp:nvSpPr>
        <dsp:cNvPr id="0" name=""/>
        <dsp:cNvSpPr/>
      </dsp:nvSpPr>
      <dsp:spPr>
        <a:xfrm>
          <a:off x="2603" y="136"/>
          <a:ext cx="5700268" cy="420625"/>
        </a:xfrm>
        <a:prstGeom prst="roundRect">
          <a:avLst>
            <a:gd name="adj" fmla="val 10000"/>
          </a:avLst>
        </a:prstGeom>
        <a:gradFill rotWithShape="0">
          <a:gsLst>
            <a:gs pos="0">
              <a:schemeClr val="accent1">
                <a:hueOff val="0"/>
                <a:satOff val="0"/>
                <a:lumOff val="0"/>
                <a:alphaOff val="0"/>
                <a:tint val="65000"/>
                <a:shade val="92000"/>
                <a:satMod val="130000"/>
              </a:schemeClr>
            </a:gs>
            <a:gs pos="45000">
              <a:schemeClr val="accent1">
                <a:hueOff val="0"/>
                <a:satOff val="0"/>
                <a:lumOff val="0"/>
                <a:alphaOff val="0"/>
                <a:tint val="60000"/>
                <a:shade val="99000"/>
                <a:satMod val="120000"/>
              </a:schemeClr>
            </a:gs>
            <a:gs pos="100000">
              <a:schemeClr val="accent1">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Menu</a:t>
          </a:r>
        </a:p>
      </dsp:txBody>
      <dsp:txXfrm>
        <a:off x="14923" y="12456"/>
        <a:ext cx="5675628" cy="395985"/>
      </dsp:txXfrm>
    </dsp:sp>
    <dsp:sp modelId="{B6839E66-5340-49A1-8D52-ABF9FE477EC8}">
      <dsp:nvSpPr>
        <dsp:cNvPr id="0" name=""/>
        <dsp:cNvSpPr/>
      </dsp:nvSpPr>
      <dsp:spPr>
        <a:xfrm>
          <a:off x="2603" y="513587"/>
          <a:ext cx="538370"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Home</a:t>
          </a:r>
        </a:p>
      </dsp:txBody>
      <dsp:txXfrm>
        <a:off x="14923" y="525907"/>
        <a:ext cx="513730" cy="395985"/>
      </dsp:txXfrm>
    </dsp:sp>
    <dsp:sp modelId="{3456BFD6-F3A7-4143-9690-9033189A02BB}">
      <dsp:nvSpPr>
        <dsp:cNvPr id="0" name=""/>
        <dsp:cNvSpPr/>
      </dsp:nvSpPr>
      <dsp:spPr>
        <a:xfrm>
          <a:off x="586197" y="513587"/>
          <a:ext cx="2221317"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Locations</a:t>
          </a:r>
        </a:p>
      </dsp:txBody>
      <dsp:txXfrm>
        <a:off x="598517" y="525907"/>
        <a:ext cx="2196677" cy="395985"/>
      </dsp:txXfrm>
    </dsp:sp>
    <dsp:sp modelId="{7D0FAC43-682C-4E20-96D2-9EA97052C61D}">
      <dsp:nvSpPr>
        <dsp:cNvPr id="0" name=""/>
        <dsp:cNvSpPr/>
      </dsp:nvSpPr>
      <dsp:spPr>
        <a:xfrm>
          <a:off x="586197"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Location1</a:t>
          </a:r>
        </a:p>
      </dsp:txBody>
      <dsp:txXfrm>
        <a:off x="598517" y="1039358"/>
        <a:ext cx="513730" cy="395985"/>
      </dsp:txXfrm>
    </dsp:sp>
    <dsp:sp modelId="{D266F14E-E3EB-437D-9EDF-817F40B44422}">
      <dsp:nvSpPr>
        <dsp:cNvPr id="0" name=""/>
        <dsp:cNvSpPr/>
      </dsp:nvSpPr>
      <dsp:spPr>
        <a:xfrm>
          <a:off x="1147179"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Location2</a:t>
          </a:r>
        </a:p>
      </dsp:txBody>
      <dsp:txXfrm>
        <a:off x="1159499" y="1039358"/>
        <a:ext cx="513730" cy="395985"/>
      </dsp:txXfrm>
    </dsp:sp>
    <dsp:sp modelId="{AEADB442-8EE6-4258-88BF-01FDADC115DE}">
      <dsp:nvSpPr>
        <dsp:cNvPr id="0" name=""/>
        <dsp:cNvSpPr/>
      </dsp:nvSpPr>
      <dsp:spPr>
        <a:xfrm>
          <a:off x="1708161"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Location4</a:t>
          </a:r>
        </a:p>
      </dsp:txBody>
      <dsp:txXfrm>
        <a:off x="1720481" y="1039358"/>
        <a:ext cx="513730" cy="395985"/>
      </dsp:txXfrm>
    </dsp:sp>
    <dsp:sp modelId="{289B8843-73F6-4F36-9809-8779D35FFE24}">
      <dsp:nvSpPr>
        <dsp:cNvPr id="0" name=""/>
        <dsp:cNvSpPr/>
      </dsp:nvSpPr>
      <dsp:spPr>
        <a:xfrm>
          <a:off x="2269143"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Location3</a:t>
          </a:r>
        </a:p>
      </dsp:txBody>
      <dsp:txXfrm>
        <a:off x="2281463" y="1039358"/>
        <a:ext cx="513730" cy="395985"/>
      </dsp:txXfrm>
    </dsp:sp>
    <dsp:sp modelId="{F71A41B1-734E-4877-ADB8-50EF909614F6}">
      <dsp:nvSpPr>
        <dsp:cNvPr id="0" name=""/>
        <dsp:cNvSpPr/>
      </dsp:nvSpPr>
      <dsp:spPr>
        <a:xfrm>
          <a:off x="2852737" y="513587"/>
          <a:ext cx="538370"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Reservations</a:t>
          </a:r>
        </a:p>
      </dsp:txBody>
      <dsp:txXfrm>
        <a:off x="2865057" y="525907"/>
        <a:ext cx="513730" cy="395985"/>
      </dsp:txXfrm>
    </dsp:sp>
    <dsp:sp modelId="{039B96A5-D17F-43CD-A2D6-62894A0D5244}">
      <dsp:nvSpPr>
        <dsp:cNvPr id="0" name=""/>
        <dsp:cNvSpPr/>
      </dsp:nvSpPr>
      <dsp:spPr>
        <a:xfrm>
          <a:off x="3436331" y="513587"/>
          <a:ext cx="1099352"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Amenties</a:t>
          </a:r>
        </a:p>
      </dsp:txBody>
      <dsp:txXfrm>
        <a:off x="3448651" y="525907"/>
        <a:ext cx="1074712" cy="395985"/>
      </dsp:txXfrm>
    </dsp:sp>
    <dsp:sp modelId="{3E02019E-8B07-4FDD-8AFC-24EA5D17A4B9}">
      <dsp:nvSpPr>
        <dsp:cNvPr id="0" name=""/>
        <dsp:cNvSpPr/>
      </dsp:nvSpPr>
      <dsp:spPr>
        <a:xfrm>
          <a:off x="3436331"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Missionary</a:t>
          </a:r>
        </a:p>
      </dsp:txBody>
      <dsp:txXfrm>
        <a:off x="3448651" y="1039358"/>
        <a:ext cx="513730" cy="395985"/>
      </dsp:txXfrm>
    </dsp:sp>
    <dsp:sp modelId="{67A7E19D-0A4D-4597-B7A8-7C3E5FA253F2}">
      <dsp:nvSpPr>
        <dsp:cNvPr id="0" name=""/>
        <dsp:cNvSpPr/>
      </dsp:nvSpPr>
      <dsp:spPr>
        <a:xfrm>
          <a:off x="3997313" y="1027038"/>
          <a:ext cx="538370" cy="420625"/>
        </a:xfrm>
        <a:prstGeom prst="roundRect">
          <a:avLst>
            <a:gd name="adj" fmla="val 10000"/>
          </a:avLst>
        </a:prstGeom>
        <a:gradFill rotWithShape="0">
          <a:gsLst>
            <a:gs pos="0">
              <a:schemeClr val="accent3">
                <a:hueOff val="0"/>
                <a:satOff val="0"/>
                <a:lumOff val="0"/>
                <a:alphaOff val="0"/>
                <a:tint val="65000"/>
                <a:shade val="92000"/>
                <a:satMod val="130000"/>
              </a:schemeClr>
            </a:gs>
            <a:gs pos="45000">
              <a:schemeClr val="accent3">
                <a:hueOff val="0"/>
                <a:satOff val="0"/>
                <a:lumOff val="0"/>
                <a:alphaOff val="0"/>
                <a:tint val="60000"/>
                <a:shade val="99000"/>
                <a:satMod val="120000"/>
              </a:schemeClr>
            </a:gs>
            <a:gs pos="100000">
              <a:schemeClr val="accent3">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Reception</a:t>
          </a:r>
        </a:p>
      </dsp:txBody>
      <dsp:txXfrm>
        <a:off x="4009633" y="1039358"/>
        <a:ext cx="513730" cy="395985"/>
      </dsp:txXfrm>
    </dsp:sp>
    <dsp:sp modelId="{3348F584-97E6-4D6E-9CC5-221B32C7E14D}">
      <dsp:nvSpPr>
        <dsp:cNvPr id="0" name=""/>
        <dsp:cNvSpPr/>
      </dsp:nvSpPr>
      <dsp:spPr>
        <a:xfrm>
          <a:off x="4580907" y="513587"/>
          <a:ext cx="538370"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Contact</a:t>
          </a:r>
        </a:p>
      </dsp:txBody>
      <dsp:txXfrm>
        <a:off x="4593227" y="525907"/>
        <a:ext cx="513730" cy="395985"/>
      </dsp:txXfrm>
    </dsp:sp>
    <dsp:sp modelId="{F01E7818-B37E-4379-82E0-CF4E967DEBBD}">
      <dsp:nvSpPr>
        <dsp:cNvPr id="0" name=""/>
        <dsp:cNvSpPr/>
      </dsp:nvSpPr>
      <dsp:spPr>
        <a:xfrm>
          <a:off x="5164500" y="513587"/>
          <a:ext cx="538370" cy="420625"/>
        </a:xfrm>
        <a:prstGeom prst="roundRect">
          <a:avLst>
            <a:gd name="adj" fmla="val 10000"/>
          </a:avLst>
        </a:prstGeom>
        <a:gradFill rotWithShape="0">
          <a:gsLst>
            <a:gs pos="0">
              <a:schemeClr val="accent2">
                <a:hueOff val="0"/>
                <a:satOff val="0"/>
                <a:lumOff val="0"/>
                <a:alphaOff val="0"/>
                <a:tint val="65000"/>
                <a:shade val="92000"/>
                <a:satMod val="130000"/>
              </a:schemeClr>
            </a:gs>
            <a:gs pos="45000">
              <a:schemeClr val="accent2">
                <a:hueOff val="0"/>
                <a:satOff val="0"/>
                <a:lumOff val="0"/>
                <a:alphaOff val="0"/>
                <a:tint val="60000"/>
                <a:shade val="99000"/>
                <a:satMod val="120000"/>
              </a:schemeClr>
            </a:gs>
            <a:gs pos="100000">
              <a:schemeClr val="accent2">
                <a:hueOff val="0"/>
                <a:satOff val="0"/>
                <a:lumOff val="0"/>
                <a:alphaOff val="0"/>
                <a:tint val="55000"/>
                <a:satMod val="14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FAQ /Reviews?</a:t>
          </a:r>
        </a:p>
      </dsp:txBody>
      <dsp:txXfrm>
        <a:off x="5176820" y="525907"/>
        <a:ext cx="513730" cy="395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etrospect">
  <a:themeElements>
    <a:clrScheme name="TIS siteplan">
      <a:dk1>
        <a:srgbClr val="2F3630"/>
      </a:dk1>
      <a:lt1>
        <a:sysClr val="window" lastClr="FFFFFF"/>
      </a:lt1>
      <a:dk2>
        <a:srgbClr val="0F2640"/>
      </a:dk2>
      <a:lt2>
        <a:srgbClr val="FFF6D2"/>
      </a:lt2>
      <a:accent1>
        <a:srgbClr val="75685F"/>
      </a:accent1>
      <a:accent2>
        <a:srgbClr val="DDB594"/>
      </a:accent2>
      <a:accent3>
        <a:srgbClr val="FFF6D2"/>
      </a:accent3>
      <a:accent4>
        <a:srgbClr val="75685F"/>
      </a:accent4>
      <a:accent5>
        <a:srgbClr val="0F2640"/>
      </a:accent5>
      <a:accent6>
        <a:srgbClr val="FFFFFF"/>
      </a:accent6>
      <a:hlink>
        <a:srgbClr val="DDB594"/>
      </a:hlink>
      <a:folHlink>
        <a:srgbClr val="75685F"/>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Southeastern Idaho Front Porch</vt:lpstr>
    </vt:vector>
  </TitlesOfParts>
  <Company>Utah State University</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Temple Inn &amp; Suites</dc:title>
  <dc:subject>Maretta wight</dc:subject>
  <dc:creator>WDD 100-section</dc:creator>
  <cp:keywords/>
  <dc:description/>
  <cp:lastModifiedBy>Daniel Wight</cp:lastModifiedBy>
  <cp:revision>3</cp:revision>
  <cp:lastPrinted>2019-02-02T21:58:00Z</cp:lastPrinted>
  <dcterms:created xsi:type="dcterms:W3CDTF">2019-03-27T01:15:00Z</dcterms:created>
  <dcterms:modified xsi:type="dcterms:W3CDTF">2019-03-28T14:28:00Z</dcterms:modified>
</cp:coreProperties>
</file>