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D0" w:rsidRDefault="004213D0" w:rsidP="008D22F1">
      <w:r>
        <w:t>Pre-writing</w:t>
      </w:r>
    </w:p>
    <w:p w:rsidR="008D22F1" w:rsidRDefault="0013253F" w:rsidP="008D22F1">
      <w:r>
        <w:t>Claims</w:t>
      </w:r>
    </w:p>
    <w:p w:rsidR="003004E4" w:rsidRDefault="003004E4" w:rsidP="0013253F">
      <w:pPr>
        <w:pStyle w:val="ListParagraph"/>
        <w:numPr>
          <w:ilvl w:val="0"/>
          <w:numId w:val="2"/>
        </w:numPr>
      </w:pPr>
      <w:r>
        <w:t xml:space="preserve">Understanding peer effects </w:t>
      </w:r>
      <w:r w:rsidR="008D22F1">
        <w:t>is important.</w:t>
      </w:r>
    </w:p>
    <w:p w:rsidR="003004E4" w:rsidRDefault="003004E4" w:rsidP="0013253F">
      <w:pPr>
        <w:pStyle w:val="ListParagraph"/>
        <w:numPr>
          <w:ilvl w:val="0"/>
          <w:numId w:val="2"/>
        </w:numPr>
      </w:pPr>
      <w:r>
        <w:t>Distinguishing between different typ</w:t>
      </w:r>
      <w:r w:rsidR="004213D0">
        <w:t>es of peer effects is important.</w:t>
      </w:r>
    </w:p>
    <w:p w:rsidR="003004E4" w:rsidRDefault="003004E4" w:rsidP="0013253F">
      <w:pPr>
        <w:pStyle w:val="ListParagraph"/>
        <w:numPr>
          <w:ilvl w:val="0"/>
          <w:numId w:val="2"/>
        </w:numPr>
      </w:pPr>
      <w:r>
        <w:t>Understanding the mechanics of social learning is important.</w:t>
      </w:r>
    </w:p>
    <w:p w:rsidR="0013253F" w:rsidRDefault="0013253F" w:rsidP="0013253F">
      <w:pPr>
        <w:pStyle w:val="ListParagraph"/>
        <w:numPr>
          <w:ilvl w:val="0"/>
          <w:numId w:val="2"/>
        </w:numPr>
      </w:pPr>
      <w:r>
        <w:t xml:space="preserve">Distinguishing between </w:t>
      </w:r>
      <w:r w:rsidR="003004E4">
        <w:t>word-of-mouth and observational learning is important.</w:t>
      </w:r>
    </w:p>
    <w:p w:rsidR="004213D0" w:rsidRDefault="004213D0" w:rsidP="0013253F">
      <w:pPr>
        <w:pStyle w:val="ListParagraph"/>
        <w:numPr>
          <w:ilvl w:val="0"/>
          <w:numId w:val="2"/>
        </w:numPr>
      </w:pPr>
      <w:r>
        <w:t>Literature does not already conclusively quantify and illuminate the distinction between word of mouth and observational learning.</w:t>
      </w:r>
    </w:p>
    <w:p w:rsidR="008D22F1" w:rsidRDefault="008D22F1" w:rsidP="0013253F">
      <w:pPr>
        <w:pStyle w:val="ListParagraph"/>
        <w:numPr>
          <w:ilvl w:val="0"/>
          <w:numId w:val="2"/>
        </w:numPr>
      </w:pPr>
      <w:r>
        <w:t>Listing agent choice beha</w:t>
      </w:r>
      <w:r w:rsidR="004213D0">
        <w:t>vior provides insight into other decisions.</w:t>
      </w:r>
    </w:p>
    <w:p w:rsidR="008D22F1" w:rsidRDefault="008D22F1" w:rsidP="0013253F">
      <w:pPr>
        <w:pStyle w:val="ListParagraph"/>
        <w:numPr>
          <w:ilvl w:val="0"/>
          <w:numId w:val="2"/>
        </w:numPr>
      </w:pPr>
      <w:r>
        <w:t xml:space="preserve"> </w:t>
      </w:r>
    </w:p>
    <w:p w:rsidR="003004E4" w:rsidRDefault="003004E4" w:rsidP="003004E4">
      <w:r>
        <w:t>Concepts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Contagion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networks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Peer effects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learning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Herding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Information cascades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Innovation diffusion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interactions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Fads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Conformity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multipliers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Neighborhood effects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Word of mouth learning</w:t>
      </w:r>
    </w:p>
    <w:p w:rsidR="004213D0" w:rsidRDefault="003004E4" w:rsidP="004213D0">
      <w:pPr>
        <w:pStyle w:val="ListParagraph"/>
        <w:numPr>
          <w:ilvl w:val="0"/>
          <w:numId w:val="3"/>
        </w:numPr>
      </w:pPr>
      <w:r>
        <w:t>Social influences</w:t>
      </w:r>
    </w:p>
    <w:p w:rsidR="004213D0" w:rsidRDefault="004213D0" w:rsidP="004213D0">
      <w:pPr>
        <w:ind w:left="360"/>
      </w:pPr>
      <w:r>
        <w:t xml:space="preserve">Notes </w:t>
      </w:r>
    </w:p>
    <w:p w:rsidR="003A5F93" w:rsidRDefault="004213D0" w:rsidP="004213D0">
      <w:pPr>
        <w:ind w:left="360"/>
      </w:pPr>
      <w:r>
        <w:t xml:space="preserve"> </w:t>
      </w:r>
      <w:r w:rsidR="003A5F93">
        <w:t>“Word of mouth” is a curious phrase.  What do we mean by it? What do others mean by it?</w:t>
      </w:r>
    </w:p>
    <w:p w:rsidR="0013253F" w:rsidRDefault="0013253F" w:rsidP="003A5F93">
      <w:pPr>
        <w:pStyle w:val="ListParagraph"/>
        <w:numPr>
          <w:ilvl w:val="0"/>
          <w:numId w:val="1"/>
        </w:numPr>
      </w:pPr>
    </w:p>
    <w:p w:rsidR="0013253F" w:rsidRDefault="0013253F" w:rsidP="0013253F"/>
    <w:p w:rsidR="003A5F93" w:rsidRDefault="003A5F93" w:rsidP="0013253F">
      <w:r>
        <w:t xml:space="preserve"> </w:t>
      </w:r>
    </w:p>
    <w:sectPr w:rsidR="003A5F93" w:rsidSect="0055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263B"/>
    <w:multiLevelType w:val="hybridMultilevel"/>
    <w:tmpl w:val="4C94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46487"/>
    <w:multiLevelType w:val="hybridMultilevel"/>
    <w:tmpl w:val="CCA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C2BBB"/>
    <w:multiLevelType w:val="hybridMultilevel"/>
    <w:tmpl w:val="3716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F93"/>
    <w:rsid w:val="000C608C"/>
    <w:rsid w:val="0013253F"/>
    <w:rsid w:val="003004E4"/>
    <w:rsid w:val="003A5F93"/>
    <w:rsid w:val="004213D0"/>
    <w:rsid w:val="004F62C4"/>
    <w:rsid w:val="00557245"/>
    <w:rsid w:val="008D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1</cp:revision>
  <dcterms:created xsi:type="dcterms:W3CDTF">2013-10-06T10:40:00Z</dcterms:created>
  <dcterms:modified xsi:type="dcterms:W3CDTF">2013-10-06T16:29:00Z</dcterms:modified>
</cp:coreProperties>
</file>