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sm0wsacmne3w"/>
      <w:bookmarkEnd w:id="0"/>
      <w:r>
        <w:rPr/>
        <w:t xml:space="preserve">Matriz de Rastreabilidade </w:t>
      </w:r>
    </w:p>
    <w:p>
      <w:pPr>
        <w:pStyle w:val="Subttulo"/>
        <w:rPr/>
      </w:pPr>
      <w:bookmarkStart w:id="1" w:name="_qucnm9in9zdw"/>
      <w:bookmarkEnd w:id="1"/>
      <w:r>
        <w:rPr/>
        <w:t>(Necessidades x Características)</w:t>
      </w:r>
    </w:p>
    <w:p>
      <w:pPr>
        <w:pStyle w:val="Subttulo"/>
        <w:rPr/>
      </w:pPr>
      <w:r>
        <w:rPr/>
        <w:t>Soft Soluctions</w:t>
      </w:r>
    </w:p>
    <w:tbl>
      <w:tblPr>
        <w:tblW w:w="10485" w:type="dxa"/>
        <w:jc w:val="left"/>
        <w:tblInd w:w="8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2955"/>
        <w:gridCol w:w="1065"/>
        <w:gridCol w:w="4875"/>
        <w:gridCol w:w="1590"/>
      </w:tblGrid>
      <w:tr>
        <w:trPr/>
        <w:tc>
          <w:tcPr>
            <w:tcW w:w="29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8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>
        <w:trPr/>
        <w:tc>
          <w:tcPr>
            <w:tcW w:w="29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Wigo J Siqueira da Silva</w:t>
            </w:r>
          </w:p>
        </w:tc>
        <w:tc>
          <w:tcPr>
            <w:tcW w:w="1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8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Wigo.silva@aluno.faculdadeimpacta.com.br</w:t>
            </w: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94886-5814</w:t>
            </w:r>
          </w:p>
        </w:tc>
      </w:tr>
      <w:tr>
        <w:trPr/>
        <w:tc>
          <w:tcPr>
            <w:tcW w:w="29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Gustavo Silva Andrade</w:t>
            </w:r>
          </w:p>
        </w:tc>
        <w:tc>
          <w:tcPr>
            <w:tcW w:w="106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1900253</w:t>
            </w:r>
          </w:p>
        </w:tc>
        <w:tc>
          <w:tcPr>
            <w:tcW w:w="487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Gustavo.sandrade@aluno.faculdadeimpacta.com.br</w:t>
            </w:r>
          </w:p>
        </w:tc>
        <w:tc>
          <w:tcPr>
            <w:tcW w:w="159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94548-8161</w:t>
            </w:r>
          </w:p>
        </w:tc>
      </w:tr>
      <w:tr>
        <w:trPr/>
        <w:tc>
          <w:tcPr>
            <w:tcW w:w="295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Lucas Chiavaloni F Branco</w:t>
            </w:r>
          </w:p>
        </w:tc>
        <w:tc>
          <w:tcPr>
            <w:tcW w:w="106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1900122</w:t>
            </w:r>
          </w:p>
        </w:tc>
        <w:tc>
          <w:tcPr>
            <w:tcW w:w="487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/>
            </w:pPr>
            <w:r>
              <w:rPr>
                <w:sz w:val="20"/>
                <w:szCs w:val="20"/>
              </w:rPr>
              <w:t>Lucas.branco@aluno.faculdadeimpacta.com.br</w:t>
            </w:r>
          </w:p>
        </w:tc>
        <w:tc>
          <w:tcPr>
            <w:tcW w:w="159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99826-0248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639" w:type="dxa"/>
        <w:jc w:val="left"/>
        <w:tblInd w:w="8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  <w:insideH w:val="single" w:sz="8" w:space="0" w:color="FF9900"/>
              <w:insideV w:val="single" w:sz="8" w:space="0" w:color="FF99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Mobile para academia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Necessidades: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N01: </w:t>
      </w:r>
      <w:r>
        <w:rPr/>
        <w:t>Realização de testes online e práticos.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N02: </w:t>
      </w:r>
      <w:r>
        <w:rPr/>
        <w:t>Acompanhamento com especialista.</w:t>
      </w:r>
    </w:p>
    <w:p>
      <w:pPr>
        <w:pStyle w:val="Normal"/>
        <w:numPr>
          <w:ilvl w:val="0"/>
          <w:numId w:val="1"/>
        </w:numPr>
        <w:rPr/>
      </w:pPr>
      <w:r>
        <w:rPr/>
        <w:t>N03: Disponibilização de Materiais.</w:t>
      </w:r>
    </w:p>
    <w:p>
      <w:pPr>
        <w:pStyle w:val="Normal"/>
        <w:jc w:val="center"/>
        <w:rPr/>
      </w:pPr>
      <w:r>
        <w:rPr/>
      </w:r>
    </w:p>
    <w:tbl>
      <w:tblPr>
        <w:tblStyle w:val="a"/>
        <w:tblW w:w="823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CellMar>
          <w:top w:w="100" w:type="dxa"/>
          <w:left w:w="95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839"/>
        <w:gridCol w:w="5310"/>
        <w:gridCol w:w="695"/>
        <w:gridCol w:w="695"/>
        <w:gridCol w:w="696"/>
      </w:tblGrid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color="auto" w:fill="FCE5CD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color="auto" w:fill="FCE5CD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pBdr/>
              <w:jc w:val="center"/>
              <w:rPr>
                <w:b/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pBdr/>
              <w:jc w:val="center"/>
              <w:rPr>
                <w:b/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color="auto" w:fill="FCE5CD" w:val="clear"/>
          </w:tcPr>
          <w:p>
            <w:pPr>
              <w:pStyle w:val="Normal"/>
              <w:widowControl w:val="false"/>
              <w:pBdr/>
              <w:jc w:val="center"/>
              <w:rPr>
                <w:b/>
                <w:b/>
              </w:rPr>
            </w:pPr>
            <w:r>
              <w:rPr>
                <w:b/>
              </w:rPr>
              <w:t>N03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Acompanhar o progresso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Treinos prontos no aplicativo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Exemplos de como executar os treinos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x</w:t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Desafios diários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Compartilhamento de treinos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rPr/>
            </w:pPr>
            <w:r>
              <w:rPr/>
              <w:t>Treinos específicos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</w:tr>
      <w:tr>
        <w:trPr>
          <w:trHeight w:val="500" w:hRule="atLeast"/>
        </w:trPr>
        <w:tc>
          <w:tcPr>
            <w:tcW w:w="839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7</w:t>
            </w:r>
          </w:p>
        </w:tc>
        <w:tc>
          <w:tcPr>
            <w:tcW w:w="5310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Upgrade de treinos</w:t>
            </w:r>
          </w:p>
        </w:tc>
        <w:tc>
          <w:tcPr>
            <w:tcW w:w="69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x</w:t>
            </w:r>
          </w:p>
        </w:tc>
        <w:tc>
          <w:tcPr>
            <w:tcW w:w="695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  <w:t>x</w:t>
            </w:r>
          </w:p>
        </w:tc>
        <w:tc>
          <w:tcPr>
            <w:tcW w:w="696" w:type="dxa"/>
            <w:tcBorders>
              <w:left w:val="single" w:sz="4" w:space="0" w:color="FF9900"/>
              <w:bottom w:val="single" w:sz="4" w:space="0" w:color="FF9900"/>
              <w:right w:val="single" w:sz="4" w:space="0" w:color="FF9900"/>
              <w:insideH w:val="single" w:sz="4" w:space="0" w:color="FF9900"/>
              <w:insideV w:val="single" w:sz="4" w:space="0" w:color="FF9900"/>
            </w:tcBorders>
            <w:shd w:fill="auto" w:val="clear"/>
          </w:tcPr>
          <w:p>
            <w:pPr>
              <w:pStyle w:val="Normal"/>
              <w:widowControl w:val="false"/>
              <w:pBdr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60283473"/>
    </w:sdtPr>
    <w:sdtContent>
      <w:p>
        <w:pPr>
          <w:pStyle w:val="Rodap"/>
          <w:jc w:val="right"/>
          <w:rPr/>
        </w:pPr>
        <w:r>
          <w:rPr/>
          <w:t xml:space="preserve">Matriz de Rastreabilidade OPE -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Rodap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tuloChar" w:customStyle="1">
    <w:name w:val="Subtítulo Char"/>
    <w:basedOn w:val="DefaultParagraphFont"/>
    <w:link w:val="Subttulo"/>
    <w:qFormat/>
    <w:rsid w:val="00430089"/>
    <w:rPr>
      <w:color w:val="666666"/>
      <w:sz w:val="30"/>
      <w:szCs w:val="30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c90f9a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90f9a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  <Pages>1</Pages>
  <Words>108</Words>
  <Characters>704</Characters>
  <CharactersWithSpaces>755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2019-10-07T17:08:00Z</dcterms:created>
  <dc:creator/>
  <dc:description/>
  <dc:language>pt-BR</dc:language>
  <cp:lastModifiedBy/>
  <dcterms:modified xsi:type="dcterms:W3CDTF">2020-02-18T18:05:12Z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