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6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  <w:gridCol w:w="2766"/>
        <w:gridCol w:w="1537"/>
        <w:gridCol w:w="1729"/>
        <w:gridCol w:w="672"/>
        <w:gridCol w:w="605"/>
        <w:gridCol w:w="67"/>
        <w:gridCol w:w="12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项目</w:t>
            </w:r>
            <w:r>
              <w:rPr>
                <w:rFonts w:ascii="ˎ̥" w:hAnsi="ˎ̥" w:cs="Helvetica"/>
                <w:color w:val="4F4F4F"/>
                <w:kern w:val="0"/>
                <w:sz w:val="14"/>
                <w:szCs w:val="14"/>
              </w:rPr>
              <w:t>/</w:t>
            </w:r>
            <w:r>
              <w:rPr>
                <w:rFonts w:hint="eastAsia" w:ascii="宋体" w:hAnsi="宋体" w:cs="Helvetica"/>
                <w:color w:val="4F4F4F"/>
                <w:kern w:val="0"/>
                <w:sz w:val="14"/>
                <w:szCs w:val="14"/>
              </w:rPr>
              <w:t>软件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default" w:ascii="Helvetica" w:hAnsi="Helvetica" w:eastAsia="宋体" w:cs="Helvetica"/>
                <w:color w:val="4F4F4F"/>
                <w:kern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考试系统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程序版本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eastAsia" w:ascii="Helvetica" w:hAnsi="Helvetica" w:eastAsia="宋体" w:cs="Helvetica"/>
                <w:color w:val="4F4F4F"/>
                <w:kern w:val="0"/>
                <w:sz w:val="14"/>
                <w:szCs w:val="14"/>
                <w:lang w:eastAsia="zh-CN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1.0.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0</w:t>
            </w:r>
          </w:p>
        </w:tc>
        <w:tc>
          <w:tcPr>
            <w:tcW w:w="672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672" w:type="dxa"/>
            <w:gridSpan w:val="2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1210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功能模块名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 xml:space="preserve">Login 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 xml:space="preserve">编制人 </w:t>
            </w:r>
            <w:r>
              <w:rPr>
                <w:rFonts w:ascii="宋体" w:hAnsi="宋体" w:cs="Helvetica"/>
                <w:color w:val="4F4F4F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eastAsia" w:ascii="Helvetica" w:hAnsi="Helvetica" w:eastAsia="宋体" w:cs="Helvetica"/>
                <w:color w:val="4F4F4F"/>
                <w:kern w:val="0"/>
                <w:sz w:val="14"/>
                <w:szCs w:val="14"/>
                <w:lang w:eastAsia="zh-CN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肖英杰</w:t>
            </w:r>
          </w:p>
        </w:tc>
        <w:tc>
          <w:tcPr>
            <w:tcW w:w="672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672" w:type="dxa"/>
            <w:gridSpan w:val="2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1210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用例编号</w:t>
            </w:r>
            <w:r>
              <w:rPr>
                <w:rFonts w:ascii="ˎ̥" w:hAnsi="ˎ̥" w:cs="Helvetica"/>
                <w:color w:val="4F4F4F"/>
                <w:kern w:val="0"/>
                <w:sz w:val="14"/>
                <w:szCs w:val="14"/>
              </w:rPr>
              <w:t>-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D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emo1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 xml:space="preserve">编制时间 </w:t>
            </w:r>
            <w:r>
              <w:rPr>
                <w:rFonts w:ascii="宋体" w:hAnsi="宋体" w:cs="Helvetica"/>
                <w:color w:val="4F4F4F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eastAsia" w:ascii="Helvetica" w:hAnsi="Helvetica" w:eastAsia="宋体" w:cs="Helvetica"/>
                <w:color w:val="4F4F4F"/>
                <w:kern w:val="0"/>
                <w:sz w:val="14"/>
                <w:szCs w:val="14"/>
                <w:lang w:eastAsia="zh-CN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 xml:space="preserve">2019-10-20 </w:t>
            </w:r>
          </w:p>
        </w:tc>
        <w:tc>
          <w:tcPr>
            <w:tcW w:w="672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672" w:type="dxa"/>
            <w:gridSpan w:val="2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1210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相关的用例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无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672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672" w:type="dxa"/>
            <w:gridSpan w:val="2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1210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功能特性</w:t>
            </w:r>
          </w:p>
        </w:tc>
        <w:tc>
          <w:tcPr>
            <w:tcW w:w="8586" w:type="dxa"/>
            <w:gridSpan w:val="7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测试目的</w:t>
            </w:r>
          </w:p>
        </w:tc>
        <w:tc>
          <w:tcPr>
            <w:tcW w:w="8586" w:type="dxa"/>
            <w:gridSpan w:val="7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验证是否输入合法的信息，允许合法登陆，阻止非法登陆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预置条件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 xml:space="preserve">无 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 xml:space="preserve">特殊规程说明 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如数据库访问权限</w:t>
            </w:r>
          </w:p>
        </w:tc>
        <w:tc>
          <w:tcPr>
            <w:tcW w:w="672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672" w:type="dxa"/>
            <w:gridSpan w:val="2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1210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参考信息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需求说明中关于</w:t>
            </w:r>
            <w:r>
              <w:rPr>
                <w:rFonts w:ascii="ˎ̥" w:hAnsi="ˎ̥" w:cs="Helvetica"/>
                <w:color w:val="4F4F4F"/>
                <w:kern w:val="0"/>
                <w:sz w:val="14"/>
                <w:szCs w:val="14"/>
              </w:rPr>
              <w:t>“</w:t>
            </w:r>
            <w:r>
              <w:rPr>
                <w:rFonts w:hint="eastAsia" w:ascii="宋体" w:hAnsi="宋体" w:cs="Helvetica"/>
                <w:color w:val="4F4F4F"/>
                <w:kern w:val="0"/>
                <w:sz w:val="14"/>
                <w:szCs w:val="14"/>
              </w:rPr>
              <w:t>登陆</w:t>
            </w:r>
            <w:r>
              <w:rPr>
                <w:rFonts w:ascii="ˎ̥" w:hAnsi="ˎ̥" w:cs="Helvetica"/>
                <w:color w:val="4F4F4F"/>
                <w:kern w:val="0"/>
                <w:sz w:val="14"/>
                <w:szCs w:val="14"/>
              </w:rPr>
              <w:t>”</w:t>
            </w:r>
            <w:r>
              <w:rPr>
                <w:rFonts w:hint="eastAsia" w:ascii="宋体" w:hAnsi="宋体" w:cs="Helvetica"/>
                <w:color w:val="4F4F4F"/>
                <w:kern w:val="0"/>
                <w:sz w:val="14"/>
                <w:szCs w:val="14"/>
              </w:rPr>
              <w:t>的说明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无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672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672" w:type="dxa"/>
            <w:gridSpan w:val="2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  <w:tc>
          <w:tcPr>
            <w:tcW w:w="1210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测试数据</w:t>
            </w:r>
          </w:p>
        </w:tc>
        <w:tc>
          <w:tcPr>
            <w:tcW w:w="8586" w:type="dxa"/>
            <w:gridSpan w:val="7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default" w:ascii="Helvetica" w:hAnsi="Helvetica" w:eastAsia="宋体" w:cs="Helvetica"/>
                <w:color w:val="4F4F4F"/>
                <w:kern w:val="0"/>
                <w:sz w:val="14"/>
                <w:szCs w:val="14"/>
                <w:lang w:val="en-US" w:eastAsia="zh-CN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用户名</w:t>
            </w:r>
            <w:r>
              <w:rPr>
                <w:rFonts w:ascii="ˎ̥" w:hAnsi="ˎ̥" w:cs="Helvetica"/>
                <w:color w:val="4F4F4F"/>
                <w:kern w:val="0"/>
                <w:sz w:val="14"/>
                <w:szCs w:val="14"/>
              </w:rPr>
              <w:t>=</w:t>
            </w:r>
            <w:r>
              <w:rPr>
                <w:rFonts w:hint="eastAsia" w:ascii="ˎ̥" w:hAnsi="ˎ̥" w:cs="Helvetica"/>
                <w:color w:val="4F4F4F"/>
                <w:kern w:val="0"/>
                <w:sz w:val="14"/>
                <w:szCs w:val="14"/>
                <w:lang w:val="en-US" w:eastAsia="zh-CN"/>
              </w:rPr>
              <w:t>xiao</w:t>
            </w:r>
            <w:r>
              <w:rPr>
                <w:rFonts w:ascii="ˎ̥" w:hAnsi="ˎ̥" w:cs="Helvetica"/>
                <w:color w:val="4F4F4F"/>
                <w:kern w:val="0"/>
                <w:sz w:val="14"/>
                <w:szCs w:val="14"/>
              </w:rPr>
              <w:t xml:space="preserve"> </w:t>
            </w:r>
            <w:r>
              <w:rPr>
                <w:rFonts w:hint="eastAsia" w:ascii="ˎ̥" w:hAnsi="ˎ̥" w:cs="Helvetica"/>
                <w:color w:val="4F4F4F"/>
                <w:kern w:val="0"/>
                <w:sz w:val="14"/>
                <w:szCs w:val="14"/>
                <w:lang w:val="en-US" w:eastAsia="zh-CN"/>
              </w:rPr>
              <w:t xml:space="preserve">学生号=1 </w:t>
            </w:r>
            <w:r>
              <w:rPr>
                <w:rFonts w:hint="eastAsia" w:ascii="宋体" w:hAnsi="宋体" w:cs="Helvetica"/>
                <w:color w:val="4F4F4F"/>
                <w:kern w:val="0"/>
                <w:sz w:val="14"/>
                <w:szCs w:val="14"/>
              </w:rPr>
              <w:t>密码</w:t>
            </w:r>
            <w:r>
              <w:rPr>
                <w:rFonts w:ascii="ˎ̥" w:hAnsi="ˎ̥" w:cs="Helvetica"/>
                <w:color w:val="4F4F4F"/>
                <w:kern w:val="0"/>
                <w:sz w:val="14"/>
                <w:szCs w:val="14"/>
              </w:rPr>
              <w:t>=1</w:t>
            </w:r>
            <w:r>
              <w:rPr>
                <w:rFonts w:hint="eastAsia" w:ascii="ˎ̥" w:hAnsi="ˎ̥" w:cs="Helvetica"/>
                <w:color w:val="4F4F4F"/>
                <w:kern w:val="0"/>
                <w:sz w:val="14"/>
                <w:szCs w:val="14"/>
              </w:rPr>
              <w:t>23</w:t>
            </w:r>
            <w:r>
              <w:rPr>
                <w:rFonts w:hint="eastAsia" w:ascii="ˎ̥" w:hAnsi="ˎ̥" w:cs="Helvetica"/>
                <w:color w:val="4F4F4F"/>
                <w:kern w:val="0"/>
                <w:sz w:val="14"/>
                <w:szCs w:val="14"/>
                <w:lang w:val="en-US" w:eastAsia="zh-CN"/>
              </w:rPr>
              <w:t xml:space="preserve">456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测试用例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 xml:space="preserve">操作描述 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 xml:space="preserve">数 </w:t>
            </w:r>
            <w:r>
              <w:rPr>
                <w:rFonts w:ascii="宋体" w:hAnsi="宋体" w:cs="Helvetica"/>
                <w:color w:val="4F4F4F"/>
                <w:kern w:val="0"/>
                <w:sz w:val="14"/>
                <w:szCs w:val="14"/>
              </w:rPr>
              <w:t>据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期望结果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实际结果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1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1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运行项目</w:t>
            </w:r>
          </w:p>
          <w:p>
            <w:pPr>
              <w:pStyle w:val="11"/>
              <w:widowControl/>
              <w:numPr>
                <w:ilvl w:val="0"/>
                <w:numId w:val="1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进入登录页面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系统崩溃，未进入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项目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页面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eastAsia" w:ascii="Helvetica" w:hAnsi="Helvetica" w:eastAsia="宋体" w:cs="Helvetica"/>
                <w:color w:val="4F4F4F"/>
                <w:kern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失败（LOCALHOST占用）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2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2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运行项目</w:t>
            </w:r>
          </w:p>
          <w:p>
            <w:pPr>
              <w:pStyle w:val="11"/>
              <w:widowControl/>
              <w:numPr>
                <w:ilvl w:val="0"/>
                <w:numId w:val="2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进入登录页面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系统运行良好，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进入登录页面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3</w:t>
            </w: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 xml:space="preserve"> 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3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点击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登录</w:t>
            </w:r>
          </w:p>
          <w:p>
            <w:pPr>
              <w:pStyle w:val="11"/>
              <w:widowControl/>
              <w:numPr>
                <w:ilvl w:val="0"/>
                <w:numId w:val="3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用户名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和密码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用户名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为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xiao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，密码为空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显示“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用户名或者密码为空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“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4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5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点击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登录</w:t>
            </w:r>
          </w:p>
          <w:p>
            <w:pPr>
              <w:pStyle w:val="11"/>
              <w:widowControl/>
              <w:numPr>
                <w:ilvl w:val="0"/>
                <w:numId w:val="5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用户名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和密码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eastAsia" w:ascii="Helvetica" w:hAnsi="Helvetica" w:eastAsia="宋体" w:cs="Helvetica"/>
                <w:color w:val="4F4F4F"/>
                <w:kern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用户名为空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，密码为123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显示“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用户名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或密码为空“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5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6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点击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登录</w:t>
            </w:r>
          </w:p>
          <w:p>
            <w:pPr>
              <w:pStyle w:val="11"/>
              <w:widowControl/>
              <w:numPr>
                <w:ilvl w:val="0"/>
                <w:numId w:val="6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用户名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和密码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default" w:ascii="Helvetica" w:hAnsi="Helvetica" w:eastAsia="宋体" w:cs="Helvetica"/>
                <w:color w:val="4F4F4F"/>
                <w:kern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用户名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为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xiao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，密码为123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456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显示“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登录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成功“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6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7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点击登录</w:t>
            </w:r>
          </w:p>
          <w:p>
            <w:pPr>
              <w:pStyle w:val="11"/>
              <w:widowControl/>
              <w:numPr>
                <w:ilvl w:val="0"/>
                <w:numId w:val="7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输入用户名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和密码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default" w:ascii="Helvetica" w:hAnsi="Helvetica" w:eastAsia="宋体" w:cs="Helvetica"/>
                <w:color w:val="4F4F4F"/>
                <w:kern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用户名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为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xiao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，密码为123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456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显示“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用户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已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重复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“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7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8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登录</w:t>
            </w:r>
          </w:p>
          <w:p>
            <w:pPr>
              <w:pStyle w:val="11"/>
              <w:widowControl/>
              <w:numPr>
                <w:ilvl w:val="0"/>
                <w:numId w:val="8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输入学生号和密码</w:t>
            </w:r>
          </w:p>
          <w:p>
            <w:pPr>
              <w:pStyle w:val="11"/>
              <w:widowControl/>
              <w:numPr>
                <w:ilvl w:val="0"/>
                <w:numId w:val="8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点击登录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</w:t>
            </w:r>
            <w:r>
              <w:rPr>
                <w:rFonts w:hint="eastAsia" w:ascii="ˎ̥" w:hAnsi="ˎ̥" w:cs="Helvetica"/>
                <w:color w:val="4F4F4F"/>
                <w:kern w:val="0"/>
                <w:sz w:val="14"/>
                <w:szCs w:val="14"/>
                <w:lang w:val="en-US" w:eastAsia="zh-CN"/>
              </w:rPr>
              <w:t>1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,密码为空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显示“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或密码为空“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8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9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登录</w:t>
            </w:r>
          </w:p>
          <w:p>
            <w:pPr>
              <w:pStyle w:val="11"/>
              <w:widowControl/>
              <w:numPr>
                <w:ilvl w:val="0"/>
                <w:numId w:val="9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输入学生号和密码</w:t>
            </w:r>
          </w:p>
          <w:p>
            <w:pPr>
              <w:pStyle w:val="11"/>
              <w:widowControl/>
              <w:numPr>
                <w:ilvl w:val="0"/>
                <w:numId w:val="9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点击登录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号为为空,密码为123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显示“用户名或密码为空“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9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10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登录</w:t>
            </w:r>
          </w:p>
          <w:p>
            <w:pPr>
              <w:pStyle w:val="11"/>
              <w:widowControl/>
              <w:numPr>
                <w:ilvl w:val="0"/>
                <w:numId w:val="10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学生号和密码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 xml:space="preserve"> </w:t>
            </w:r>
          </w:p>
          <w:p>
            <w:pPr>
              <w:pStyle w:val="11"/>
              <w:widowControl/>
              <w:numPr>
                <w:ilvl w:val="0"/>
                <w:numId w:val="10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点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击登录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号为123，密码为123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显示“用户名或密码错误“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10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11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登录</w:t>
            </w:r>
          </w:p>
          <w:p>
            <w:pPr>
              <w:pStyle w:val="11"/>
              <w:widowControl/>
              <w:numPr>
                <w:ilvl w:val="0"/>
                <w:numId w:val="11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号和密码</w:t>
            </w:r>
          </w:p>
          <w:p>
            <w:pPr>
              <w:pStyle w:val="11"/>
              <w:widowControl/>
              <w:numPr>
                <w:ilvl w:val="0"/>
                <w:numId w:val="11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点击登录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号为123，密码为123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显示“用户名或密码错误“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11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12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登录</w:t>
            </w:r>
          </w:p>
          <w:p>
            <w:pPr>
              <w:pStyle w:val="11"/>
              <w:widowControl/>
              <w:numPr>
                <w:ilvl w:val="0"/>
                <w:numId w:val="12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号和密码</w:t>
            </w:r>
          </w:p>
          <w:p>
            <w:pPr>
              <w:pStyle w:val="11"/>
              <w:widowControl/>
              <w:numPr>
                <w:ilvl w:val="0"/>
                <w:numId w:val="12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点击登录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default" w:ascii="Helvetica" w:hAnsi="Helvetica" w:eastAsia="宋体" w:cs="Helvetica"/>
                <w:color w:val="4F4F4F"/>
                <w:kern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号为</w:t>
            </w:r>
            <w:r>
              <w:rPr>
                <w:rFonts w:hint="eastAsia" w:ascii="ˎ̥" w:hAnsi="ˎ̥" w:cs="Helvetica"/>
                <w:color w:val="4F4F4F"/>
                <w:kern w:val="0"/>
                <w:sz w:val="14"/>
                <w:szCs w:val="14"/>
              </w:rPr>
              <w:t>1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，密码为123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456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显示“登录成功“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12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登录</w:t>
            </w:r>
          </w:p>
          <w:p>
            <w:pPr>
              <w:pStyle w:val="11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用户名</w:t>
            </w:r>
            <w:bookmarkStart w:id="0" w:name="_GoBack"/>
            <w:bookmarkEnd w:id="0"/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和密码</w:t>
            </w:r>
          </w:p>
          <w:p>
            <w:pPr>
              <w:pStyle w:val="11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忘记密码</w:t>
            </w:r>
          </w:p>
          <w:p>
            <w:pPr>
              <w:pStyle w:val="11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点击忘记了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进入验证修改密码页面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13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14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忘记密码</w:t>
            </w:r>
          </w:p>
          <w:p>
            <w:pPr>
              <w:pStyle w:val="11"/>
              <w:widowControl/>
              <w:numPr>
                <w:ilvl w:val="0"/>
                <w:numId w:val="14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号和新密码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以及密保问题</w:t>
            </w:r>
          </w:p>
          <w:p>
            <w:pPr>
              <w:pStyle w:val="11"/>
              <w:widowControl/>
              <w:numPr>
                <w:ilvl w:val="0"/>
                <w:numId w:val="14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点击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提交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default" w:ascii="Helvetica" w:hAnsi="Helvetica" w:eastAsia="宋体" w:cs="Helvetica"/>
                <w:color w:val="4F4F4F"/>
                <w:kern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号为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SS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，密码为123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456qw，密保问题为 平台大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显示“请输入正确的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号码“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14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15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忘记密码</w:t>
            </w:r>
          </w:p>
          <w:p>
            <w:pPr>
              <w:pStyle w:val="11"/>
              <w:widowControl/>
              <w:numPr>
                <w:ilvl w:val="0"/>
                <w:numId w:val="15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号和新密码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以及密保问题</w:t>
            </w:r>
          </w:p>
          <w:p>
            <w:pPr>
              <w:pStyle w:val="11"/>
              <w:widowControl/>
              <w:numPr>
                <w:ilvl w:val="0"/>
                <w:numId w:val="15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点击提交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号为1，密码为1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，密保问题为 平台大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显示“该密码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长度不能低于6位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“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15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16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忘记密码</w:t>
            </w:r>
          </w:p>
          <w:p>
            <w:pPr>
              <w:pStyle w:val="11"/>
              <w:widowControl/>
              <w:numPr>
                <w:ilvl w:val="0"/>
                <w:numId w:val="16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输入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号和新密码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以及密保问题</w:t>
            </w:r>
          </w:p>
          <w:p>
            <w:pPr>
              <w:pStyle w:val="11"/>
              <w:widowControl/>
              <w:numPr>
                <w:ilvl w:val="0"/>
                <w:numId w:val="16"/>
              </w:numPr>
              <w:spacing w:line="240" w:lineRule="atLeast"/>
              <w:ind w:firstLineChars="0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点击提交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default" w:ascii="Helvetica" w:hAnsi="Helvetica" w:cs="Helvetica"/>
                <w:color w:val="4F4F4F"/>
                <w:kern w:val="0"/>
                <w:sz w:val="14"/>
                <w:szCs w:val="14"/>
                <w:lang w:val="en-US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号为1，密码为1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，密保问题为空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  <w:t> 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显示“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密保不能为空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“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16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widowControl/>
              <w:numPr>
                <w:ilvl w:val="0"/>
                <w:numId w:val="17"/>
              </w:numPr>
              <w:spacing w:line="240" w:lineRule="atLeast"/>
              <w:ind w:firstLineChars="0"/>
              <w:jc w:val="left"/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忘记密码</w:t>
            </w:r>
          </w:p>
          <w:p>
            <w:pPr>
              <w:pStyle w:val="11"/>
              <w:widowControl/>
              <w:numPr>
                <w:ilvl w:val="0"/>
                <w:numId w:val="17"/>
              </w:numPr>
              <w:spacing w:line="240" w:lineRule="atLeast"/>
              <w:ind w:firstLineChars="0"/>
              <w:jc w:val="left"/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输入学生号和密码以及密保问题</w:t>
            </w:r>
          </w:p>
          <w:p>
            <w:pPr>
              <w:pStyle w:val="11"/>
              <w:widowControl/>
              <w:numPr>
                <w:ilvl w:val="0"/>
                <w:numId w:val="17"/>
              </w:numPr>
              <w:spacing w:line="240" w:lineRule="atLeast"/>
              <w:ind w:firstLineChars="0"/>
              <w:jc w:val="left"/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点击提交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学生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号为1，密码为1</w:t>
            </w: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23456，密保问题为 平台大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登录成功，进入主界面</w:t>
            </w:r>
          </w:p>
        </w:tc>
        <w:tc>
          <w:tcPr>
            <w:tcW w:w="2554" w:type="dxa"/>
            <w:gridSpan w:val="4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10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制人</w:t>
            </w:r>
          </w:p>
        </w:tc>
        <w:tc>
          <w:tcPr>
            <w:tcW w:w="2766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eastAsia" w:ascii="Helvetica" w:hAnsi="Helvetica" w:eastAsia="宋体" w:cs="Helvetica"/>
                <w:color w:val="4F4F4F"/>
                <w:kern w:val="0"/>
                <w:sz w:val="14"/>
                <w:szCs w:val="14"/>
                <w:lang w:eastAsia="zh-CN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  <w:lang w:val="en-US" w:eastAsia="zh-CN"/>
              </w:rPr>
              <w:t>肖英杰</w:t>
            </w:r>
          </w:p>
        </w:tc>
        <w:tc>
          <w:tcPr>
            <w:tcW w:w="1537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开发人员</w:t>
            </w:r>
          </w:p>
        </w:tc>
        <w:tc>
          <w:tcPr>
            <w:tcW w:w="1729" w:type="dxa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肖英杰</w:t>
            </w:r>
          </w:p>
        </w:tc>
        <w:tc>
          <w:tcPr>
            <w:tcW w:w="1277" w:type="dxa"/>
            <w:gridSpan w:val="2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项目经理</w:t>
            </w:r>
          </w:p>
        </w:tc>
        <w:tc>
          <w:tcPr>
            <w:tcW w:w="1277" w:type="dxa"/>
            <w:gridSpan w:val="2"/>
            <w:tcBorders>
              <w:top w:val="single" w:color="C0C0C0" w:sz="4" w:space="0"/>
              <w:left w:val="nil"/>
              <w:bottom w:val="single" w:color="C0C0C0" w:sz="4" w:space="0"/>
              <w:right w:val="single" w:color="C0C0C0" w:sz="4" w:space="0"/>
            </w:tcBorders>
            <w:shd w:val="clear" w:color="auto" w:fill="F7F7F7"/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Helvetica" w:hAnsi="Helvetica" w:cs="Helvetica"/>
                <w:color w:val="4F4F4F"/>
                <w:kern w:val="0"/>
                <w:sz w:val="14"/>
                <w:szCs w:val="14"/>
              </w:rPr>
            </w:pPr>
            <w:r>
              <w:rPr>
                <w:rFonts w:hint="eastAsia" w:ascii="Helvetica" w:hAnsi="Helvetica" w:cs="Helvetica"/>
                <w:color w:val="4F4F4F"/>
                <w:kern w:val="0"/>
                <w:sz w:val="14"/>
                <w:szCs w:val="14"/>
              </w:rPr>
              <w:t>肖英杰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8B6"/>
    <w:multiLevelType w:val="multilevel"/>
    <w:tmpl w:val="033128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E70D7"/>
    <w:multiLevelType w:val="multilevel"/>
    <w:tmpl w:val="0C2E70D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575555"/>
    <w:multiLevelType w:val="multilevel"/>
    <w:tmpl w:val="1557555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35A45"/>
    <w:multiLevelType w:val="multilevel"/>
    <w:tmpl w:val="1FB35A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B4F0D"/>
    <w:multiLevelType w:val="multilevel"/>
    <w:tmpl w:val="322B4F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D7533"/>
    <w:multiLevelType w:val="multilevel"/>
    <w:tmpl w:val="3A3D75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2E1F98"/>
    <w:multiLevelType w:val="multilevel"/>
    <w:tmpl w:val="512E1F98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F648E4"/>
    <w:multiLevelType w:val="multilevel"/>
    <w:tmpl w:val="5EF648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6B1969"/>
    <w:multiLevelType w:val="multilevel"/>
    <w:tmpl w:val="686B19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125529"/>
    <w:multiLevelType w:val="multilevel"/>
    <w:tmpl w:val="6B1255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16DDD"/>
    <w:multiLevelType w:val="multilevel"/>
    <w:tmpl w:val="6C216D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BB156A"/>
    <w:multiLevelType w:val="multilevel"/>
    <w:tmpl w:val="6CBB15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D5648B"/>
    <w:multiLevelType w:val="multilevel"/>
    <w:tmpl w:val="6DD564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27488F"/>
    <w:multiLevelType w:val="multilevel"/>
    <w:tmpl w:val="742748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CC1627"/>
    <w:multiLevelType w:val="multilevel"/>
    <w:tmpl w:val="74CC16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BD0AD9"/>
    <w:multiLevelType w:val="multilevel"/>
    <w:tmpl w:val="7ABD0A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1B73C3"/>
    <w:multiLevelType w:val="multilevel"/>
    <w:tmpl w:val="7F1B73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10"/>
  </w:num>
  <w:num w:numId="6">
    <w:abstractNumId w:val="11"/>
  </w:num>
  <w:num w:numId="7">
    <w:abstractNumId w:val="9"/>
  </w:num>
  <w:num w:numId="8">
    <w:abstractNumId w:val="8"/>
  </w:num>
  <w:num w:numId="9">
    <w:abstractNumId w:val="5"/>
  </w:num>
  <w:num w:numId="10">
    <w:abstractNumId w:val="0"/>
  </w:num>
  <w:num w:numId="11">
    <w:abstractNumId w:val="16"/>
  </w:num>
  <w:num w:numId="12">
    <w:abstractNumId w:val="3"/>
  </w:num>
  <w:num w:numId="13">
    <w:abstractNumId w:val="14"/>
  </w:num>
  <w:num w:numId="14">
    <w:abstractNumId w:val="2"/>
  </w:num>
  <w:num w:numId="15">
    <w:abstractNumId w:val="4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E7"/>
    <w:rsid w:val="00047548"/>
    <w:rsid w:val="000B0FE7"/>
    <w:rsid w:val="000B1263"/>
    <w:rsid w:val="000D6254"/>
    <w:rsid w:val="001F321D"/>
    <w:rsid w:val="00266F57"/>
    <w:rsid w:val="002D4273"/>
    <w:rsid w:val="00354395"/>
    <w:rsid w:val="003C6AE3"/>
    <w:rsid w:val="004215A7"/>
    <w:rsid w:val="005425F0"/>
    <w:rsid w:val="005717B3"/>
    <w:rsid w:val="005E0958"/>
    <w:rsid w:val="00716196"/>
    <w:rsid w:val="00750B9F"/>
    <w:rsid w:val="007F2CE3"/>
    <w:rsid w:val="009D6B96"/>
    <w:rsid w:val="00AD78A0"/>
    <w:rsid w:val="00AD7FF7"/>
    <w:rsid w:val="00B06ACD"/>
    <w:rsid w:val="00B422BC"/>
    <w:rsid w:val="00C06C35"/>
    <w:rsid w:val="00CA495C"/>
    <w:rsid w:val="00D222EC"/>
    <w:rsid w:val="00DC39DB"/>
    <w:rsid w:val="00E33EDB"/>
    <w:rsid w:val="00EF2F3E"/>
    <w:rsid w:val="09095760"/>
    <w:rsid w:val="372C233D"/>
    <w:rsid w:val="474870D9"/>
    <w:rsid w:val="4AE707FE"/>
    <w:rsid w:val="553479FB"/>
    <w:rsid w:val="7ACD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99"/>
    <w:pPr>
      <w:widowControl w:val="0"/>
      <w:jc w:val="both"/>
    </w:pPr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236</Words>
  <Characters>1351</Characters>
  <Lines>11</Lines>
  <Paragraphs>3</Paragraphs>
  <TotalTime>12</TotalTime>
  <ScaleCrop>false</ScaleCrop>
  <LinksUpToDate>false</LinksUpToDate>
  <CharactersWithSpaces>1584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2018-12-07T03:15:00Z</dcterms:created>
  <dc:creator>asus</dc:creator>
  <cp:lastModifiedBy>Administrator</cp:lastModifiedBy>
  <dcterms:modified xsi:type="dcterms:W3CDTF">2019-10-20T11:42:10Z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