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53149" w14:textId="77777777" w:rsidR="00267FB4" w:rsidRDefault="00267FB4" w:rsidP="00267FB4">
      <w:proofErr w:type="spellStart"/>
      <w:r>
        <w:t>Matthieu</w:t>
      </w:r>
      <w:proofErr w:type="spellEnd"/>
      <w:r>
        <w:t xml:space="preserve"> </w:t>
      </w:r>
      <w:proofErr w:type="spellStart"/>
      <w:r>
        <w:t>Komorowski</w:t>
      </w:r>
      <w:proofErr w:type="spellEnd"/>
      <w:r>
        <w:t xml:space="preserve"> is an MD with full board certification in anesthesiology and critical care in both France and the UK. He was formerly a research fellow at the European Space Agency and is currently pursue a PhD at Imperial College and a research fellowship in intensive care at </w:t>
      </w:r>
      <w:proofErr w:type="spellStart"/>
      <w:r>
        <w:t>Charing</w:t>
      </w:r>
      <w:proofErr w:type="spellEnd"/>
      <w:r>
        <w:t xml:space="preserve"> Cross Hospital in London. A visiting scholar at the Laboratory for Computational Physiology at MIT, he collaborates with the MIT Critical Data group (Professor Leo </w:t>
      </w:r>
      <w:proofErr w:type="spellStart"/>
      <w:r>
        <w:t>Celi</w:t>
      </w:r>
      <w:proofErr w:type="spellEnd"/>
      <w:r>
        <w:t>) on numerous projects involving secondary analysis of healthcare records.</w:t>
      </w:r>
    </w:p>
    <w:p w14:paraId="6E9F3817" w14:textId="77777777" w:rsidR="00267FB4" w:rsidRDefault="00267FB4" w:rsidP="00267FB4">
      <w:bookmarkStart w:id="0" w:name="_GoBack"/>
      <w:bookmarkEnd w:id="0"/>
    </w:p>
    <w:p w14:paraId="1D80BB54" w14:textId="77777777" w:rsidR="00267FB4" w:rsidRDefault="00267FB4" w:rsidP="00267FB4">
      <w:r>
        <w:t>His research brings together expertise in machine learning and critical care to generate new medical evidence and build decision support systems, with a particular interest in sepsis.</w:t>
      </w:r>
    </w:p>
    <w:p w14:paraId="52FDDB02" w14:textId="34CE03DB" w:rsidR="0056729A" w:rsidRPr="00AE6CC1" w:rsidRDefault="0056729A" w:rsidP="00AE6CC1"/>
    <w:sectPr w:rsidR="0056729A" w:rsidRPr="00AE6CC1" w:rsidSect="0014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72"/>
    <w:rsid w:val="00144691"/>
    <w:rsid w:val="00267FB4"/>
    <w:rsid w:val="0056729A"/>
    <w:rsid w:val="00751472"/>
    <w:rsid w:val="00833B9E"/>
    <w:rsid w:val="00AE6CC1"/>
    <w:rsid w:val="00CB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F2C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619</Characters>
  <Application>Microsoft Macintosh Word</Application>
  <DocSecurity>0</DocSecurity>
  <Lines>9</Lines>
  <Paragraphs>1</Paragraphs>
  <ScaleCrop>false</ScaleCrop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Wihl</dc:creator>
  <cp:keywords/>
  <dc:description/>
  <cp:lastModifiedBy>David Wihl</cp:lastModifiedBy>
  <cp:revision>2</cp:revision>
  <dcterms:created xsi:type="dcterms:W3CDTF">2018-03-09T03:27:00Z</dcterms:created>
  <dcterms:modified xsi:type="dcterms:W3CDTF">2018-03-09T03:27:00Z</dcterms:modified>
</cp:coreProperties>
</file>