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rFonts w:ascii="Josefin Slab" w:cs="Josefin Slab" w:eastAsia="Josefin Slab" w:hAnsi="Josefin Slab"/>
          <w:b w:val="1"/>
          <w:bCs w:val="1"/>
          <w:sz w:val="36"/>
          <w:szCs w:val="3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sz w:val="36"/>
          <w:szCs w:val="36"/>
          <w:rtl w:val="0"/>
        </w:rPr>
        <w:t xml:space="preserve">Briefing - Prática Profissionalizante Orientada 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rPr>
          <w:rFonts w:ascii="Josefin Slab" w:cs="Josefin Slab" w:eastAsia="Josefin Slab" w:hAnsi="Josefin Slab"/>
          <w:b w:val="1"/>
          <w:bCs w:val="1"/>
          <w:color w:val="0000ff"/>
          <w:sz w:val="36"/>
          <w:szCs w:val="3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color w:val="0000ff"/>
          <w:sz w:val="36"/>
          <w:szCs w:val="36"/>
          <w:rtl w:val="0"/>
        </w:rPr>
        <w:t xml:space="preserve">Nome do Aluno: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Josefin Slab" w:cs="Josefin Slab" w:eastAsia="Josefin Slab" w:hAnsi="Josefin Slab"/>
          <w:color w:val="990000"/>
          <w:sz w:val="30"/>
          <w:szCs w:val="30"/>
          <w:highlight w:val="white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color w:val="990000"/>
          <w:sz w:val="36"/>
          <w:szCs w:val="36"/>
          <w:rtl w:val="0"/>
        </w:rPr>
        <w:t xml:space="preserve">Temática Geral: </w:t>
      </w:r>
      <w:r w:rsidDel="00000000" w:rsidR="00000000" w:rsidRPr="00000000">
        <w:rPr>
          <w:rFonts w:ascii="Josefin Slab" w:cs="Josefin Slab" w:eastAsia="Josefin Slab" w:hAnsi="Josefin Slab"/>
          <w:color w:val="990000"/>
          <w:sz w:val="30"/>
          <w:szCs w:val="30"/>
          <w:highlight w:val="white"/>
          <w:rtl w:val="0"/>
        </w:rPr>
        <w:t xml:space="preserve">Construindo um mundo saudável: a prática da atividade física para a qualidade de vida.</w:t>
      </w:r>
    </w:p>
    <w:p w:rsidR="00000000" w:rsidDel="00000000" w:rsidP="00000000" w:rsidRDefault="00000000" w:rsidRPr="00000000" w14:paraId="00000004">
      <w:pPr>
        <w:widowControl w:val="0"/>
        <w:spacing w:after="200" w:line="240" w:lineRule="auto"/>
        <w:jc w:val="both"/>
        <w:rPr>
          <w:rFonts w:ascii="Josefin Slab" w:cs="Josefin Slab" w:eastAsia="Josefin Slab" w:hAnsi="Josefin Slab"/>
          <w:color w:val="990000"/>
          <w:sz w:val="30"/>
          <w:szCs w:val="30"/>
          <w:highlight w:val="white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color w:val="990000"/>
          <w:sz w:val="36"/>
          <w:szCs w:val="36"/>
          <w:rtl w:val="0"/>
        </w:rPr>
        <w:t xml:space="preserve">ODS Relacionado: 03 - </w:t>
      </w:r>
      <w:r w:rsidDel="00000000" w:rsidR="00000000" w:rsidRPr="00000000">
        <w:rPr>
          <w:rFonts w:ascii="Josefin Slab" w:cs="Josefin Slab" w:eastAsia="Josefin Slab" w:hAnsi="Josefin Slab"/>
          <w:color w:val="990000"/>
          <w:sz w:val="30"/>
          <w:szCs w:val="30"/>
          <w:highlight w:val="white"/>
          <w:rtl w:val="0"/>
        </w:rPr>
        <w:t xml:space="preserve">Saúde e bem estar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Josefin Slab" w:cs="Josefin Slab" w:eastAsia="Josefin Slab" w:hAnsi="Josefin Sla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Josefin Slab" w:cs="Josefin Slab" w:eastAsia="Josefin Slab" w:hAnsi="Josefin Slab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ESTRATÉGIA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Qual o tema/título/assunto do projeto/site?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são os principais objetivos do site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Que tipo de site ele é? Puramente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estático | dinâmico | interativo?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Coletor |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disponibilizador 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 C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onteúdo/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Informações?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P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ublica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ções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...?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INFORMAÇÕES GERAIS SOBRE O </w:t>
      </w:r>
      <w:r w:rsidDel="00000000" w:rsidR="00000000" w:rsidRPr="00000000">
        <w:rPr>
          <w:rFonts w:ascii="Josefin Slab" w:cs="Josefin Slab" w:eastAsia="Josefin Slab" w:hAnsi="Josefin Slab"/>
          <w:b w:val="1"/>
          <w:bCs w:val="1"/>
          <w:sz w:val="26"/>
          <w:szCs w:val="26"/>
          <w:rtl w:val="0"/>
        </w:rPr>
        <w:t xml:space="preserve">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Descreva 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 proposta/site.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É sério? Jovem? Confiável? ...?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Quais são os pontos fortes e fracos do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tema selecionado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sz w:val="26"/>
          <w:szCs w:val="26"/>
          <w:u w:val="none"/>
          <w:shd w:fill="auto" w:val="clear"/>
          <w:vertAlign w:val="baseline"/>
          <w:rtl w:val="0"/>
        </w:rPr>
        <w:t xml:space="preserve">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 a mensagem que melhor descreve o conteúdo/atuação do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site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É necessário obter dados dos visitantes? O quê é preciso saber? Por quê?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PÚBLICO-ALVO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Qual o público alvo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 Descrevam interesses, necessidades e o que mais souberem a respeito.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que o site irá oferecer ao seu público-alvo?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Qual o conhecimento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, restrições e forma de acesso,</w:t>
      </w:r>
      <w:r w:rsidDel="00000000" w:rsidR="00000000" w:rsidRPr="00000000">
        <w:rPr>
          <w:rFonts w:ascii="Josefin Slab" w:cs="Josefin Slab" w:eastAsia="Josefin Slab" w:hAnsi="Josefin Slab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necessidade de acessibilidade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os visitantes do site tem (ou ser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á necessário para utilizar o site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) de internet/web? E o conhecimento técnico?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color w:val="ff0000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CONTEÚDO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Quais são alguns outros sites da web (com temas similar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es)</w:t>
      </w:r>
      <w:r w:rsidDel="00000000" w:rsidR="00000000" w:rsidRPr="00000000">
        <w:rPr>
          <w:rFonts w:ascii="Josefin Slab" w:cs="Josefin Slab" w:eastAsia="Josefin Slab" w:hAnsi="Josefin Slab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que você gosta? O que você gosta a respeito deles? </w:t>
      </w: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Apresente pelo menos 3 sites com temas semelhantes, listando pontos positivos e negativos de cada um deles.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Ind w:w="30.0" w:type="dxa"/>
        <w:tblBorders>
          <w:top w:color="ffffff" w:space="0" w:sz="24" w:val="single"/>
          <w:left w:color="ffffff" w:space="0" w:sz="24" w:val="single"/>
          <w:bottom w:color="ffffff" w:space="0" w:sz="24" w:val="single"/>
          <w:right w:color="ffffff" w:space="0" w:sz="24" w:val="single"/>
          <w:insideH w:color="ffffff" w:space="0" w:sz="24" w:val="single"/>
          <w:insideV w:color="ffffff" w:space="0" w:sz="24" w:val="single"/>
        </w:tblBorders>
        <w:tblLayout w:type="fixed"/>
        <w:tblLook w:val="0600"/>
      </w:tblPr>
      <w:tblGrid>
        <w:gridCol w:w="4755"/>
        <w:gridCol w:w="4590"/>
        <w:tblGridChange w:id="0">
          <w:tblGrid>
            <w:gridCol w:w="4755"/>
            <w:gridCol w:w="459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shd w:fill="b7b7b7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Link 1: …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 negativos (3 no mínimo)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7b7b7" w:val="clear"/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Link 2: …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 negativos (3 no mínimo)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7b7b7" w:val="clear"/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Link 3: …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positivos (3 no mínimo)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Josefin Slab" w:cs="Josefin Slab" w:eastAsia="Josefin Slab" w:hAnsi="Josefin Slab"/>
                <w:b w:val="1"/>
                <w:bCs w:val="1"/>
                <w:sz w:val="24"/>
                <w:szCs w:val="24"/>
                <w:rtl w:val="0"/>
              </w:rPr>
              <w:t xml:space="preserve">Pontos  negativos (3 no mínimo)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Josefin Slab" w:cs="Josefin Slab" w:eastAsia="Josefin Slab" w:hAnsi="Josefin Sla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200" w:lineRule="auto"/>
        <w:jc w:val="both"/>
        <w:rPr>
          <w:rFonts w:ascii="Josefin Slab" w:cs="Josefin Slab" w:eastAsia="Josefin Slab" w:hAnsi="Josefin Slab"/>
          <w:color w:val="ff0000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b w:val="1"/>
          <w:bCs w:val="1"/>
          <w:sz w:val="26"/>
          <w:szCs w:val="26"/>
          <w:rtl w:val="0"/>
        </w:rPr>
        <w:t xml:space="preserve">PROTÓTIPOS DE TELAS DE BAIXA FIDELIDADE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  <w:rtl w:val="0"/>
        </w:rPr>
        <w:t xml:space="preserve">Quais telas pensa em adicionar ao sistema? Modele usando wireframes (https://balsamiq.com/product/desktop/) ou no papel. Veja exemplo de uma tela abaixo: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200" w:lineRule="auto"/>
        <w:ind w:left="0" w:firstLine="0"/>
        <w:jc w:val="both"/>
        <w:rPr>
          <w:rFonts w:ascii="Josefin Slab" w:cs="Josefin Slab" w:eastAsia="Josefin Slab" w:hAnsi="Josefin Slab"/>
          <w:sz w:val="26"/>
          <w:szCs w:val="26"/>
        </w:rPr>
      </w:pPr>
      <w:r w:rsidDel="00000000" w:rsidR="00000000" w:rsidRPr="00000000">
        <w:rPr>
          <w:rFonts w:ascii="Josefin Slab" w:cs="Josefin Slab" w:eastAsia="Josefin Slab" w:hAnsi="Josefin Slab"/>
          <w:sz w:val="26"/>
          <w:szCs w:val="26"/>
        </w:rPr>
        <w:drawing>
          <wp:inline distB="114300" distT="114300" distL="114300" distR="114300">
            <wp:extent cx="4652963" cy="319145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319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Josefin Sla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Josefin Slab" w:cs="Josefin Slab" w:eastAsia="Josefin Slab" w:hAnsi="Josefin Slab"/>
        <w:b w:val="0"/>
        <w:bCs w:val="0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sefinSlab-regular.ttf"/><Relationship Id="rId2" Type="http://schemas.openxmlformats.org/officeDocument/2006/relationships/font" Target="fonts/JosefinSlab-bold.ttf"/><Relationship Id="rId3" Type="http://schemas.openxmlformats.org/officeDocument/2006/relationships/font" Target="fonts/JosefinSlab-italic.ttf"/><Relationship Id="rId4" Type="http://schemas.openxmlformats.org/officeDocument/2006/relationships/font" Target="fonts/JosefinSlab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ka+SsoUfyFNgGpZfTw6GCYkhjA==">CgMxLjA4AHIhMUtnSGVqS25DOENFc3pMTVc2bGhwNTZHVXRoZjdGUDRB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