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5F" w:rsidRDefault="00A5785F">
      <w:r>
        <w:rPr>
          <w:rFonts w:hint="eastAsia"/>
        </w:rPr>
        <w:t>B</w:t>
      </w:r>
      <w:r>
        <w:t>10632026</w:t>
      </w:r>
      <w:r>
        <w:rPr>
          <w:rFonts w:hint="eastAsia"/>
        </w:rPr>
        <w:t xml:space="preserve">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吳苡瑄</w:t>
      </w:r>
      <w:bookmarkStart w:id="0" w:name="_GoBack"/>
      <w:bookmarkEnd w:id="0"/>
    </w:p>
    <w:p w:rsidR="00A5785F" w:rsidRDefault="00A5785F">
      <w:pPr>
        <w:rPr>
          <w:rFonts w:hint="eastAsia"/>
        </w:rPr>
      </w:pPr>
    </w:p>
    <w:p w:rsidR="00D60FCA" w:rsidRDefault="00C16FBE">
      <w:r>
        <w:rPr>
          <w:rFonts w:hint="eastAsia"/>
        </w:rPr>
        <w:t>在上課的時候，老師有提到每次給的</w:t>
      </w:r>
      <w:r>
        <w:rPr>
          <w:rFonts w:hint="eastAsia"/>
        </w:rPr>
        <w:t>infix expression</w:t>
      </w:r>
      <w:r>
        <w:rPr>
          <w:rFonts w:hint="eastAsia"/>
        </w:rPr>
        <w:t>不會超過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個，所以我就先</w:t>
      </w:r>
      <w:r>
        <w:rPr>
          <w:rFonts w:hint="eastAsia"/>
        </w:rPr>
        <w:t>DEFINE</w:t>
      </w:r>
      <w:r>
        <w:rPr>
          <w:rFonts w:hint="eastAsia"/>
        </w:rPr>
        <w:t>了一個</w:t>
      </w:r>
      <w:r>
        <w:rPr>
          <w:rFonts w:hint="eastAsia"/>
        </w:rPr>
        <w:t>MAX</w:t>
      </w:r>
      <w:r>
        <w:rPr>
          <w:rFonts w:hint="eastAsia"/>
        </w:rPr>
        <w:t>值為</w:t>
      </w:r>
      <w:r>
        <w:rPr>
          <w:rFonts w:hint="eastAsia"/>
        </w:rPr>
        <w:t>30</w:t>
      </w:r>
      <w:r>
        <w:rPr>
          <w:rFonts w:hint="eastAsia"/>
        </w:rPr>
        <w:t>，後面也是照著上課提到的演算法去做的，不過有遇到一個比較麻煩的問題就是，當遇到</w:t>
      </w:r>
      <w:r>
        <w:rPr>
          <w:rFonts w:hint="eastAsia"/>
        </w:rPr>
        <w:t>(A%B/</w:t>
      </w:r>
      <w:r>
        <w:t>C)</w:t>
      </w:r>
      <w:r>
        <w:rPr>
          <w:rFonts w:hint="eastAsia"/>
        </w:rPr>
        <w:t>這樣的式子，因為其中的兩個</w:t>
      </w:r>
      <w:r>
        <w:rPr>
          <w:rFonts w:hint="eastAsia"/>
        </w:rPr>
        <w:t>operator</w:t>
      </w:r>
      <w:r>
        <w:rPr>
          <w:rFonts w:hint="eastAsia"/>
        </w:rPr>
        <w:t>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priority</w:t>
      </w:r>
      <w:r>
        <w:rPr>
          <w:rFonts w:hint="eastAsia"/>
        </w:rPr>
        <w:t>，所以是先遇到</w:t>
      </w:r>
      <w:proofErr w:type="gramStart"/>
      <w:r>
        <w:rPr>
          <w:rFonts w:hint="eastAsia"/>
        </w:rPr>
        <w:t>的先算</w:t>
      </w:r>
      <w:proofErr w:type="gramEnd"/>
      <w:r>
        <w:rPr>
          <w:rFonts w:hint="eastAsia"/>
        </w:rPr>
        <w:t>，但在轉換成</w:t>
      </w:r>
      <w:r>
        <w:rPr>
          <w:rFonts w:hint="eastAsia"/>
        </w:rPr>
        <w:t>p</w:t>
      </w:r>
      <w:r>
        <w:t>refix</w:t>
      </w:r>
      <w:r>
        <w:rPr>
          <w:rFonts w:hint="eastAsia"/>
        </w:rPr>
        <w:t>時因為先把整個式子反過來了，所以順序也會有所不同，這樣原本上課提到的那個演算法就會出問題，需要重新寫一個嚴謹一點的程式，不過</w:t>
      </w:r>
      <w:proofErr w:type="gramStart"/>
      <w:r>
        <w:rPr>
          <w:rFonts w:hint="eastAsia"/>
        </w:rPr>
        <w:t>老師說在輸入</w:t>
      </w:r>
      <w:proofErr w:type="gramEnd"/>
      <w:r>
        <w:rPr>
          <w:rFonts w:hint="eastAsia"/>
        </w:rPr>
        <w:t>時可以自行</w:t>
      </w:r>
      <w:proofErr w:type="gramStart"/>
      <w:r>
        <w:rPr>
          <w:rFonts w:hint="eastAsia"/>
        </w:rPr>
        <w:t>給測資</w:t>
      </w:r>
      <w:proofErr w:type="gramEnd"/>
      <w:r>
        <w:rPr>
          <w:rFonts w:hint="eastAsia"/>
        </w:rPr>
        <w:t>加上括號，所以我就先繼續照著原本的演算法完成這次的作業了。</w:t>
      </w:r>
    </w:p>
    <w:p w:rsidR="00C16FBE" w:rsidRDefault="00C16FBE"/>
    <w:p w:rsidR="00C16FBE" w:rsidRDefault="00C16FBE">
      <w:r>
        <w:rPr>
          <w:rFonts w:hint="eastAsia"/>
        </w:rPr>
        <w:t>測資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5785F">
        <w:rPr>
          <w:rFonts w:hint="eastAsia"/>
        </w:rPr>
        <w:t>(A-</w:t>
      </w:r>
      <w:r w:rsidR="00A5785F">
        <w:t>B/</w:t>
      </w:r>
      <w:proofErr w:type="gramStart"/>
      <w:r w:rsidR="00A5785F">
        <w:t>C)*</w:t>
      </w:r>
      <w:proofErr w:type="gramEnd"/>
      <w:r w:rsidR="00A5785F">
        <w:t>(A/K-L)</w:t>
      </w:r>
    </w:p>
    <w:p w:rsidR="00A5785F" w:rsidRDefault="00A578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10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測資一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5F" w:rsidRDefault="00A5785F">
      <w:proofErr w:type="gramStart"/>
      <w:r>
        <w:rPr>
          <w:rFonts w:hint="eastAsia"/>
        </w:rPr>
        <w:lastRenderedPageBreak/>
        <w:t>測資</w:t>
      </w:r>
      <w:proofErr w:type="gramEnd"/>
      <w:r>
        <w:rPr>
          <w:rFonts w:hint="eastAsia"/>
        </w:rPr>
        <w:t>二：</w:t>
      </w:r>
      <w:r>
        <w:rPr>
          <w:rFonts w:hint="eastAsia"/>
        </w:rPr>
        <w:t>A-</w:t>
      </w:r>
      <w:r>
        <w:t>(</w:t>
      </w:r>
      <w:r>
        <w:rPr>
          <w:rFonts w:hint="eastAsia"/>
        </w:rPr>
        <w:t>B</w:t>
      </w:r>
      <w:r>
        <w:t>/C+(</w:t>
      </w:r>
      <w:r w:rsidRPr="00A5785F">
        <w:rPr>
          <w:color w:val="FF0000"/>
        </w:rPr>
        <w:t>(</w:t>
      </w:r>
      <w:r>
        <w:t>D%E</w:t>
      </w:r>
      <w:r w:rsidRPr="00A5785F">
        <w:rPr>
          <w:color w:val="FF0000"/>
        </w:rPr>
        <w:t>)</w:t>
      </w:r>
      <w:r>
        <w:t>*F)/G)*H       //</w:t>
      </w:r>
      <w:r>
        <w:rPr>
          <w:rFonts w:hint="eastAsia"/>
        </w:rPr>
        <w:t>自行加上了一對括號</w:t>
      </w:r>
    </w:p>
    <w:p w:rsidR="00A5785F" w:rsidRDefault="00A5785F">
      <w:r>
        <w:rPr>
          <w:rFonts w:hint="eastAsia"/>
          <w:noProof/>
        </w:rPr>
        <w:drawing>
          <wp:inline distT="0" distB="0" distL="0" distR="0">
            <wp:extent cx="5274310" cy="36169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測資二之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5F" w:rsidRDefault="00A578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164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測資二之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8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BE"/>
    <w:rsid w:val="00A5785F"/>
    <w:rsid w:val="00B93E25"/>
    <w:rsid w:val="00C16FBE"/>
    <w:rsid w:val="00D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7375"/>
  <w15:chartTrackingRefBased/>
  <w15:docId w15:val="{3EFE68F6-9545-4716-832D-C1EFE12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苡瑄 吳</dc:creator>
  <cp:keywords/>
  <dc:description/>
  <cp:lastModifiedBy>苡瑄 吳</cp:lastModifiedBy>
  <cp:revision>1</cp:revision>
  <dcterms:created xsi:type="dcterms:W3CDTF">2018-10-03T12:18:00Z</dcterms:created>
  <dcterms:modified xsi:type="dcterms:W3CDTF">2018-10-03T12:38:00Z</dcterms:modified>
</cp:coreProperties>
</file>