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D685F" w14:textId="7CED589C" w:rsidR="000F4E25" w:rsidRDefault="00295BC4" w:rsidP="00295BC4">
      <w:pPr>
        <w:pStyle w:val="Heading1"/>
        <w:jc w:val="center"/>
        <w:rPr>
          <w:b/>
          <w:bCs/>
          <w:color w:val="000000" w:themeColor="text1"/>
        </w:rPr>
      </w:pPr>
      <w:r w:rsidRPr="00295BC4">
        <w:rPr>
          <w:b/>
          <w:bCs/>
          <w:color w:val="000000" w:themeColor="text1"/>
        </w:rPr>
        <w:t>LSTM</w:t>
      </w:r>
    </w:p>
    <w:p w14:paraId="3F268C4F" w14:textId="287D42FA" w:rsidR="00295BC4" w:rsidRDefault="00295BC4" w:rsidP="00295BC4">
      <w:r w:rsidRPr="00295BC4">
        <w:rPr>
          <w:b/>
          <w:bCs/>
          <w:noProof/>
          <w:color w:val="000000" w:themeColor="text1"/>
        </w:rPr>
        <w:drawing>
          <wp:anchor distT="0" distB="0" distL="114300" distR="114300" simplePos="0" relativeHeight="251658240" behindDoc="0" locked="0" layoutInCell="1" allowOverlap="1" wp14:anchorId="34ADC952" wp14:editId="3FD45301">
            <wp:simplePos x="0" y="0"/>
            <wp:positionH relativeFrom="column">
              <wp:posOffset>0</wp:posOffset>
            </wp:positionH>
            <wp:positionV relativeFrom="paragraph">
              <wp:posOffset>1532763</wp:posOffset>
            </wp:positionV>
            <wp:extent cx="5029200" cy="2959100"/>
            <wp:effectExtent l="0" t="0" r="0" b="0"/>
            <wp:wrapTopAndBottom/>
            <wp:docPr id="10592442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244232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546C30DF" wp14:editId="1140C632">
            <wp:simplePos x="0" y="0"/>
            <wp:positionH relativeFrom="column">
              <wp:posOffset>0</wp:posOffset>
            </wp:positionH>
            <wp:positionV relativeFrom="paragraph">
              <wp:posOffset>4657420</wp:posOffset>
            </wp:positionV>
            <wp:extent cx="5943600" cy="1975485"/>
            <wp:effectExtent l="0" t="0" r="0" b="5715"/>
            <wp:wrapTopAndBottom/>
            <wp:docPr id="876948404" name="Picture 2" descr="A table of numbers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948404" name="Picture 2" descr="A table of numbers with black tex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The LSTM model demonstrated a significant improvement over the previous dense neural network model, achieving a test accuracy of approximately 85%, compared to around 76–77% for the earlier approach. This improvement highlights the advantage of using sequence-based models that can capture contextual and sequential information from the full text rather than relying on limited numerical features.</w:t>
      </w:r>
      <w:r>
        <w:t xml:space="preserve"> There is a difference between the training and validation losses and the training and validation accuracies, suggesting overfitting. This can be solved with early stopping, or dropout. </w:t>
      </w:r>
    </w:p>
    <w:p w14:paraId="57E88B20" w14:textId="77777777" w:rsidR="00295BC4" w:rsidRPr="00295BC4" w:rsidRDefault="00295BC4" w:rsidP="00295BC4"/>
    <w:p w14:paraId="1A6A7971" w14:textId="7346AAC2" w:rsidR="00295BC4" w:rsidRPr="00295BC4" w:rsidRDefault="00295BC4" w:rsidP="00295BC4"/>
    <w:sectPr w:rsidR="00295BC4" w:rsidRPr="00295B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1D6"/>
    <w:rsid w:val="000B331C"/>
    <w:rsid w:val="000F4E25"/>
    <w:rsid w:val="00165139"/>
    <w:rsid w:val="001A0203"/>
    <w:rsid w:val="00221947"/>
    <w:rsid w:val="00295BC4"/>
    <w:rsid w:val="003937C9"/>
    <w:rsid w:val="00684026"/>
    <w:rsid w:val="007021D6"/>
    <w:rsid w:val="007B7F0C"/>
    <w:rsid w:val="009A05B7"/>
    <w:rsid w:val="00C91931"/>
    <w:rsid w:val="00D31389"/>
    <w:rsid w:val="00E02764"/>
    <w:rsid w:val="00FF4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C1F7BB"/>
  <w15:chartTrackingRefBased/>
  <w15:docId w15:val="{E541B51A-C345-AA46-94FF-5CE985962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1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1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1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1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1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1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1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1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1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1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1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1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1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1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1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1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1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1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1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1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1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1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1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1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1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1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1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1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80</Words>
  <Characters>513</Characters>
  <Application>Microsoft Office Word</Application>
  <DocSecurity>0</DocSecurity>
  <Lines>11</Lines>
  <Paragraphs>4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Wejdane El Abdi Alaoui &lt; 119274 &gt;</dc:creator>
  <cp:keywords/>
  <dc:description/>
  <cp:lastModifiedBy>Wejdane El Abdi Alaoui &lt; 119274 &gt;</cp:lastModifiedBy>
  <cp:revision>2</cp:revision>
  <dcterms:created xsi:type="dcterms:W3CDTF">2026-03-22T19:47:00Z</dcterms:created>
  <dcterms:modified xsi:type="dcterms:W3CDTF">2026-03-22T20:11:00Z</dcterms:modified>
</cp:coreProperties>
</file>