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5C126AAF" w:rsidR="00FD003C" w:rsidRDefault="00512B56" w:rsidP="000E4FBE">
            <w:pPr>
              <w:tabs>
                <w:tab w:val="left" w:pos="3930"/>
              </w:tabs>
              <w:jc w:val="center"/>
            </w:pPr>
            <w:r>
              <w:rPr>
                <w:rFonts w:ascii="Apple SD Gothic Neo" w:eastAsia="Apple SD Gothic Neo" w:cs="Apple SD Gothic Neo" w:hint="eastAsia"/>
                <w:color w:val="000000"/>
                <w:kern w:val="0"/>
                <w:szCs w:val="20"/>
              </w:rPr>
              <w:t>블록체인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기반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핀테크</w:t>
            </w:r>
            <w:proofErr w:type="spellEnd"/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응용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SW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개발자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양성과정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9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회차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780AF2F9" w:rsidR="00FD003C" w:rsidRDefault="00512B56" w:rsidP="000E4FBE">
            <w:pPr>
              <w:tabs>
                <w:tab w:val="left" w:pos="3930"/>
              </w:tabs>
              <w:jc w:val="center"/>
            </w:pPr>
            <w:r>
              <w:rPr>
                <w:rFonts w:ascii="Apple SD Gothic Neo" w:eastAsia="Apple SD Gothic Neo" w:cs="Apple SD Gothic Neo" w:hint="eastAsia"/>
                <w:color w:val="000000"/>
                <w:kern w:val="0"/>
                <w:szCs w:val="20"/>
              </w:rPr>
              <w:t>위지원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5E056E5B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49CA5BFD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r>
        <w:t xml:space="preserve">&gt;  : </w:t>
      </w:r>
      <w:r w:rsidR="00512B56">
        <w:rPr>
          <w:rFonts w:hint="eastAsia"/>
        </w:rPr>
        <w:t>영역을 지정하는 태그</w:t>
      </w:r>
    </w:p>
    <w:p w14:paraId="768A7CD2" w14:textId="56B53455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r>
        <w:t>&gt; :</w:t>
      </w:r>
      <w:r w:rsidR="00512B56">
        <w:t xml:space="preserve"> </w:t>
      </w:r>
      <w:r w:rsidR="00512B56">
        <w:rPr>
          <w:rFonts w:hint="eastAsia"/>
        </w:rPr>
        <w:t>텍스트</w:t>
      </w:r>
      <w:r w:rsidR="00512B56">
        <w:t>(</w:t>
      </w:r>
      <w:r w:rsidR="00512B56">
        <w:rPr>
          <w:rFonts w:hint="eastAsia"/>
        </w:rPr>
        <w:t>본문)을 작성하는 태그</w:t>
      </w:r>
    </w:p>
    <w:p w14:paraId="69EE1449" w14:textId="4F37A13E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r>
        <w:t xml:space="preserve">&gt; : </w:t>
      </w:r>
      <w:r w:rsidR="00512B56">
        <w:rPr>
          <w:rFonts w:hint="eastAsia"/>
        </w:rPr>
        <w:t>하이퍼링크를 사용할 수 있는 태그</w:t>
      </w:r>
    </w:p>
    <w:p w14:paraId="2BCFE8A4" w14:textId="164BB09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: </w:t>
      </w:r>
      <w:r w:rsidR="00512B56">
        <w:rPr>
          <w:rFonts w:hint="eastAsia"/>
        </w:rPr>
        <w:t>이미지를 작성하는 태그</w:t>
      </w:r>
    </w:p>
    <w:p w14:paraId="3E98228B" w14:textId="0B4F19D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r>
        <w:t>&gt; /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r>
        <w:t xml:space="preserve">&gt; : </w:t>
      </w:r>
      <w:r w:rsidR="00512B56">
        <w:rPr>
          <w:rFonts w:hint="eastAsia"/>
        </w:rPr>
        <w:t>리스트를 작성하는 태그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있는가?</w:t>
      </w:r>
      <w:r w:rsidR="00197D23">
        <w:t>(2</w:t>
      </w:r>
      <w:r w:rsidR="00197D23">
        <w:rPr>
          <w:rFonts w:hint="eastAsia"/>
        </w:rPr>
        <w:t>점)</w:t>
      </w:r>
    </w:p>
    <w:p w14:paraId="0413D084" w14:textId="1395E797" w:rsidR="00512B56" w:rsidRDefault="00512B56" w:rsidP="00512B56">
      <w:pPr>
        <w:pStyle w:val="04"/>
        <w:numPr>
          <w:ilvl w:val="1"/>
          <w:numId w:val="13"/>
        </w:numPr>
      </w:pPr>
      <w:proofErr w:type="spellStart"/>
      <w:r>
        <w:rPr>
          <w:rFonts w:ascii="Helvetica" w:hAnsi="Helvetica" w:cs="Helvetica"/>
          <w:color w:val="000000"/>
          <w:kern w:val="0"/>
          <w:szCs w:val="20"/>
        </w:rPr>
        <w:t>dispaly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는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어떻게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노출할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것인가를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속성이다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기본적으로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dispaly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는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block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설정되어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있으며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none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설정되면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노출이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되지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않도록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fixd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일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경우는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고정되어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화면에서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움직이지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않는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등의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r>
        <w:rPr>
          <w:rFonts w:hint="eastAsia"/>
        </w:rPr>
        <w:t>속성은</w:t>
      </w:r>
      <w:proofErr w:type="spellEnd"/>
      <w:r>
        <w:rPr>
          <w:rFonts w:hint="eastAsia"/>
        </w:rPr>
        <w:t xml:space="preserve"> 어떤 차이가 있는가?</w:t>
      </w:r>
      <w:r w:rsidR="00197D23">
        <w:t>(1</w:t>
      </w:r>
      <w:r w:rsidR="00197D23">
        <w:rPr>
          <w:rFonts w:hint="eastAsia"/>
        </w:rPr>
        <w:t>점)</w:t>
      </w:r>
    </w:p>
    <w:p w14:paraId="751DDBB4" w14:textId="0CA031DA" w:rsidR="00512B56" w:rsidRPr="00512B56" w:rsidRDefault="00512B56" w:rsidP="00512B56">
      <w:pPr>
        <w:numPr>
          <w:ilvl w:val="1"/>
          <w:numId w:val="13"/>
        </w:numPr>
        <w:tabs>
          <w:tab w:val="left" w:pos="400"/>
          <w:tab w:val="left" w:pos="638"/>
        </w:tabs>
        <w:wordWrap/>
        <w:adjustRightInd w:val="0"/>
        <w:spacing w:after="120" w:line="240" w:lineRule="auto"/>
        <w:rPr>
          <w:rFonts w:ascii="Helvetica" w:eastAsia="Apple SD Gothic Neo" w:hAnsi="Helvetica" w:cs="Helvetica"/>
          <w:color w:val="000000"/>
          <w:kern w:val="0"/>
          <w:szCs w:val="20"/>
        </w:rPr>
      </w:pPr>
      <w:r>
        <w:rPr>
          <w:rFonts w:ascii="Helvetica" w:hAnsi="Helvetica" w:cs="Helvetica"/>
          <w:color w:val="000000"/>
          <w:kern w:val="0"/>
          <w:szCs w:val="20"/>
        </w:rPr>
        <w:t>margin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외부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영역의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여백공간을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있으며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, padding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영역의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여백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공간을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(2</w:t>
      </w:r>
      <w:r w:rsidR="00197D23">
        <w:rPr>
          <w:rFonts w:hint="eastAsia"/>
        </w:rPr>
        <w:t>점)</w:t>
      </w:r>
    </w:p>
    <w:p w14:paraId="07A77879" w14:textId="3BAE2CAE" w:rsidR="00512B56" w:rsidRPr="00512B56" w:rsidRDefault="00512B56" w:rsidP="00512B56">
      <w:pPr>
        <w:numPr>
          <w:ilvl w:val="1"/>
          <w:numId w:val="13"/>
        </w:numPr>
        <w:tabs>
          <w:tab w:val="left" w:pos="400"/>
          <w:tab w:val="left" w:pos="638"/>
        </w:tabs>
        <w:wordWrap/>
        <w:adjustRightInd w:val="0"/>
        <w:spacing w:after="120" w:line="240" w:lineRule="auto"/>
        <w:rPr>
          <w:rFonts w:ascii="Helvetica" w:eastAsia="Apple SD Gothic Neo" w:hAnsi="Helvetica" w:cs="Helvetica"/>
          <w:color w:val="000000"/>
          <w:kern w:val="0"/>
          <w:szCs w:val="20"/>
        </w:rPr>
      </w:pPr>
      <w:r>
        <w:rPr>
          <w:rFonts w:ascii="Helvetica" w:hAnsi="Helvetica" w:cs="Helvetica"/>
          <w:color w:val="000000"/>
          <w:kern w:val="0"/>
          <w:szCs w:val="20"/>
        </w:rPr>
        <w:t>position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속성이다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기준점이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부모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relative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속성을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부여하고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잡아줄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absolute</w:t>
      </w:r>
      <w:proofErr w:type="spellStart"/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설정하여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left, right, bottom, top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등으로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조정한다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(1</w:t>
      </w:r>
      <w:r w:rsidR="00197D23">
        <w:rPr>
          <w:rFonts w:hint="eastAsia"/>
        </w:rPr>
        <w:t>점)</w:t>
      </w:r>
    </w:p>
    <w:p w14:paraId="042D79F4" w14:textId="14BF1E15" w:rsidR="00512B56" w:rsidRDefault="00512B56" w:rsidP="00512B56">
      <w:pPr>
        <w:pStyle w:val="04"/>
        <w:numPr>
          <w:ilvl w:val="1"/>
          <w:numId w:val="13"/>
        </w:numPr>
      </w:pPr>
      <w:proofErr w:type="spellStart"/>
      <w:r>
        <w:rPr>
          <w:rFonts w:ascii="Helvetica" w:hAnsi="Helvetica" w:cs="Helvetica"/>
          <w:color w:val="000000"/>
          <w:kern w:val="0"/>
          <w:szCs w:val="20"/>
        </w:rPr>
        <w:t>box-sizing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사이즈에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맞춰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자식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태그들의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내용을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있도록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한다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r w:rsidR="00CB0887">
        <w:rPr>
          <w:rFonts w:hint="eastAsia"/>
        </w:rPr>
        <w:t>구현하라.</w:t>
      </w:r>
      <w:r w:rsidR="00197D23">
        <w:t>(5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lastRenderedPageBreak/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>전역변수와 지역변수에 대하여 설명하라.</w:t>
      </w:r>
      <w:r w:rsidR="00197D23">
        <w:t>(2</w:t>
      </w:r>
      <w:r w:rsidR="00197D23">
        <w:rPr>
          <w:rFonts w:hint="eastAsia"/>
        </w:rPr>
        <w:t>점)</w:t>
      </w:r>
    </w:p>
    <w:p w14:paraId="4A950CF1" w14:textId="2A3027B9" w:rsidR="00512B56" w:rsidRPr="00512B56" w:rsidRDefault="00512B56" w:rsidP="00512B56">
      <w:pPr>
        <w:numPr>
          <w:ilvl w:val="2"/>
          <w:numId w:val="13"/>
        </w:numPr>
        <w:tabs>
          <w:tab w:val="left" w:pos="800"/>
          <w:tab w:val="left" w:pos="1038"/>
        </w:tabs>
        <w:wordWrap/>
        <w:adjustRightInd w:val="0"/>
        <w:spacing w:after="120" w:line="240" w:lineRule="auto"/>
        <w:rPr>
          <w:rFonts w:ascii="Helvetica" w:eastAsia="Apple SD Gothic Neo" w:hAnsi="Helvetica" w:cs="Helvetica"/>
          <w:color w:val="000000"/>
          <w:kern w:val="0"/>
          <w:szCs w:val="20"/>
        </w:rPr>
      </w:pPr>
      <w:r>
        <w:rPr>
          <w:rFonts w:ascii="Apple SD Gothic Neo" w:eastAsia="Apple SD Gothic Neo" w:hAnsi="Wingdings" w:cs="Apple SD Gothic Neo" w:hint="eastAsia"/>
          <w:color w:val="000000"/>
          <w:kern w:val="0"/>
          <w:szCs w:val="20"/>
        </w:rPr>
        <w:t>전역변수는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전역인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최상단의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말한다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전역에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코드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전역공간은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물론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블록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가능한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지역변수는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블록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말하며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지역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안에서만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가능하고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영역을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벗어나면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없다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62E14FAF" w14:textId="4C11FF6C" w:rsidR="00C93618" w:rsidRP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Declaration /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5F90139B" w:rsidR="00BA4685" w:rsidRDefault="00512B56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rFonts w:ascii="Apple SD Gothic Neo" w:eastAsia="Apple SD Gothic Neo" w:cs="Apple SD Gothic Neo" w:hint="eastAsia"/>
          <w:color w:val="000000"/>
          <w:kern w:val="0"/>
          <w:szCs w:val="20"/>
        </w:rPr>
        <w:t>결과는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‘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undifined’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이다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foo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라는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안에서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console.log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로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x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값을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출력하는데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안에서는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콘솔이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찍힐때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까지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x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에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대한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및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언급을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하지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않았기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때문이다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3F273E5C" w14:textId="77777777" w:rsidR="00512B56" w:rsidRDefault="00512B56" w:rsidP="00BA4685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B9B1" w14:textId="2A366898" w:rsidR="00512B56" w:rsidRPr="00512B56" w:rsidRDefault="00512B56" w:rsidP="00BA4685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ab/>
        <w:t>For</w:t>
      </w:r>
      <w:r>
        <w:rPr>
          <w:rFonts w:hint="eastAsia"/>
          <w:lang w:val="en-US"/>
        </w:rPr>
        <w:t xml:space="preserve">문을 돌면서 </w:t>
      </w:r>
      <w:r>
        <w:rPr>
          <w:lang w:val="en-US"/>
        </w:rPr>
        <w:t>0, 1, 2, 3, 4</w:t>
      </w:r>
      <w:r>
        <w:rPr>
          <w:rFonts w:hint="eastAsia"/>
          <w:lang w:val="en-US"/>
        </w:rPr>
        <w:t xml:space="preserve">의 숫자가 </w:t>
      </w:r>
      <w:proofErr w:type="spellStart"/>
      <w:r>
        <w:rPr>
          <w:lang w:val="en-US"/>
        </w:rPr>
        <w:t>setTimeout</w:t>
      </w:r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인해 </w:t>
      </w:r>
      <w:r>
        <w:rPr>
          <w:lang w:val="en-US"/>
        </w:rPr>
        <w:t>1</w:t>
      </w:r>
      <w:r>
        <w:rPr>
          <w:rFonts w:hint="eastAsia"/>
          <w:lang w:val="en-US"/>
        </w:rPr>
        <w:t>초마다 콘솔창에 찍힌다.</w:t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>어 있다.</w:t>
      </w:r>
      <w:r>
        <w:t xml:space="preserve">.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r>
        <w:rPr>
          <w:rFonts w:hint="eastAsia"/>
        </w:rPr>
        <w:t>H</w:t>
      </w:r>
      <w:r>
        <w:t>TML,CSS,JavaScip</w:t>
      </w:r>
      <w:r>
        <w:rPr>
          <w:rFonts w:hint="eastAsia"/>
        </w:rPr>
        <w:t>t를</w:t>
      </w:r>
      <w:proofErr w:type="spell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리스트를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B805" w14:textId="77777777" w:rsidR="00CF47A7" w:rsidRDefault="00CF47A7" w:rsidP="009F4EF3">
      <w:pPr>
        <w:spacing w:after="0" w:line="240" w:lineRule="auto"/>
      </w:pPr>
      <w:r>
        <w:separator/>
      </w:r>
    </w:p>
  </w:endnote>
  <w:endnote w:type="continuationSeparator" w:id="0">
    <w:p w14:paraId="5922F2D1" w14:textId="77777777" w:rsidR="00CF47A7" w:rsidRDefault="00CF47A7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F250" w14:textId="77777777" w:rsidR="00CF47A7" w:rsidRDefault="00CF47A7" w:rsidP="009F4EF3">
      <w:pPr>
        <w:spacing w:after="0" w:line="240" w:lineRule="auto"/>
      </w:pPr>
      <w:r>
        <w:separator/>
      </w:r>
    </w:p>
  </w:footnote>
  <w:footnote w:type="continuationSeparator" w:id="0">
    <w:p w14:paraId="3E17C2AD" w14:textId="77777777" w:rsidR="00CF47A7" w:rsidRDefault="00CF47A7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8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9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3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7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6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7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1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3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773431922">
    <w:abstractNumId w:val="14"/>
  </w:num>
  <w:num w:numId="2" w16cid:durableId="1986079303">
    <w:abstractNumId w:val="21"/>
  </w:num>
  <w:num w:numId="3" w16cid:durableId="1293176139">
    <w:abstractNumId w:val="3"/>
  </w:num>
  <w:num w:numId="4" w16cid:durableId="545410858">
    <w:abstractNumId w:val="19"/>
  </w:num>
  <w:num w:numId="5" w16cid:durableId="1990668670">
    <w:abstractNumId w:val="4"/>
  </w:num>
  <w:num w:numId="6" w16cid:durableId="1042166689">
    <w:abstractNumId w:val="28"/>
  </w:num>
  <w:num w:numId="7" w16cid:durableId="1630630453">
    <w:abstractNumId w:val="13"/>
  </w:num>
  <w:num w:numId="8" w16cid:durableId="991517536">
    <w:abstractNumId w:val="2"/>
  </w:num>
  <w:num w:numId="9" w16cid:durableId="4718977">
    <w:abstractNumId w:val="31"/>
  </w:num>
  <w:num w:numId="10" w16cid:durableId="1538468731">
    <w:abstractNumId w:val="5"/>
  </w:num>
  <w:num w:numId="11" w16cid:durableId="1060590877">
    <w:abstractNumId w:val="18"/>
  </w:num>
  <w:num w:numId="12" w16cid:durableId="1372342578">
    <w:abstractNumId w:val="9"/>
  </w:num>
  <w:num w:numId="13" w16cid:durableId="1461460356">
    <w:abstractNumId w:val="26"/>
  </w:num>
  <w:num w:numId="14" w16cid:durableId="514151768">
    <w:abstractNumId w:val="16"/>
  </w:num>
  <w:num w:numId="15" w16cid:durableId="952204863">
    <w:abstractNumId w:val="24"/>
  </w:num>
  <w:num w:numId="16" w16cid:durableId="1975914811">
    <w:abstractNumId w:val="32"/>
  </w:num>
  <w:num w:numId="17" w16cid:durableId="1822623328">
    <w:abstractNumId w:val="22"/>
  </w:num>
  <w:num w:numId="18" w16cid:durableId="1588541971">
    <w:abstractNumId w:val="8"/>
  </w:num>
  <w:num w:numId="19" w16cid:durableId="330059731">
    <w:abstractNumId w:val="25"/>
  </w:num>
  <w:num w:numId="20" w16cid:durableId="1342775748">
    <w:abstractNumId w:val="15"/>
  </w:num>
  <w:num w:numId="21" w16cid:durableId="995188680">
    <w:abstractNumId w:val="30"/>
  </w:num>
  <w:num w:numId="22" w16cid:durableId="1149051398">
    <w:abstractNumId w:val="33"/>
  </w:num>
  <w:num w:numId="23" w16cid:durableId="354306925">
    <w:abstractNumId w:val="17"/>
  </w:num>
  <w:num w:numId="24" w16cid:durableId="1500654754">
    <w:abstractNumId w:val="29"/>
  </w:num>
  <w:num w:numId="25" w16cid:durableId="312611307">
    <w:abstractNumId w:val="6"/>
  </w:num>
  <w:num w:numId="26" w16cid:durableId="2061127583">
    <w:abstractNumId w:val="27"/>
  </w:num>
  <w:num w:numId="27" w16cid:durableId="627779428">
    <w:abstractNumId w:val="11"/>
  </w:num>
  <w:num w:numId="28" w16cid:durableId="1730029090">
    <w:abstractNumId w:val="1"/>
  </w:num>
  <w:num w:numId="29" w16cid:durableId="98258450">
    <w:abstractNumId w:val="10"/>
  </w:num>
  <w:num w:numId="30" w16cid:durableId="260185180">
    <w:abstractNumId w:val="20"/>
  </w:num>
  <w:num w:numId="31" w16cid:durableId="966593949">
    <w:abstractNumId w:val="23"/>
  </w:num>
  <w:num w:numId="32" w16cid:durableId="278294249">
    <w:abstractNumId w:val="12"/>
  </w:num>
  <w:num w:numId="33" w16cid:durableId="172260288">
    <w:abstractNumId w:val="7"/>
  </w:num>
  <w:num w:numId="34" w16cid:durableId="165205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12B56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91972"/>
    <w:rsid w:val="006A09F4"/>
    <w:rsid w:val="006A0DBE"/>
    <w:rsid w:val="006B1506"/>
    <w:rsid w:val="006B2F16"/>
    <w:rsid w:val="006B6B16"/>
    <w:rsid w:val="006D576B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F4EF3"/>
    <w:rsid w:val="00A0022A"/>
    <w:rsid w:val="00A41933"/>
    <w:rsid w:val="00A43E96"/>
    <w:rsid w:val="00A54D82"/>
    <w:rsid w:val="00A7023F"/>
    <w:rsid w:val="00A711EA"/>
    <w:rsid w:val="00AE009E"/>
    <w:rsid w:val="00AF6F2A"/>
    <w:rsid w:val="00B93550"/>
    <w:rsid w:val="00BA4685"/>
    <w:rsid w:val="00BC61CA"/>
    <w:rsid w:val="00BD6A14"/>
    <w:rsid w:val="00BF35EA"/>
    <w:rsid w:val="00BF3D5D"/>
    <w:rsid w:val="00C2780E"/>
    <w:rsid w:val="00C93618"/>
    <w:rsid w:val="00CB0887"/>
    <w:rsid w:val="00CF097F"/>
    <w:rsid w:val="00CF47A7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위지원</cp:lastModifiedBy>
  <cp:revision>2</cp:revision>
  <dcterms:created xsi:type="dcterms:W3CDTF">2023-07-17T08:32:00Z</dcterms:created>
  <dcterms:modified xsi:type="dcterms:W3CDTF">2023-07-17T08:32:00Z</dcterms:modified>
</cp:coreProperties>
</file>