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3C532" w14:textId="7BD7E395" w:rsidR="00227B9F" w:rsidRDefault="00227B9F" w:rsidP="00227B9F">
      <w:pPr>
        <w:pStyle w:val="Title"/>
        <w:pBdr>
          <w:bottom w:val="single" w:sz="6" w:space="15" w:color="auto"/>
        </w:pBdr>
        <w:jc w:val="center"/>
        <w:rPr>
          <w:b/>
          <w:bCs/>
          <w:sz w:val="50"/>
          <w:szCs w:val="50"/>
        </w:rPr>
      </w:pPr>
      <w:r w:rsidRPr="00227B9F">
        <w:rPr>
          <w:b/>
          <w:bCs/>
          <w:sz w:val="50"/>
          <w:szCs w:val="50"/>
        </w:rPr>
        <w:t>Efficiency and Accuracy of Few-Shot Learning Framework</w:t>
      </w:r>
      <w:r>
        <w:rPr>
          <w:b/>
          <w:bCs/>
          <w:sz w:val="50"/>
          <w:szCs w:val="50"/>
        </w:rPr>
        <w:t>s</w:t>
      </w:r>
    </w:p>
    <w:p w14:paraId="2F8E6E9C" w14:textId="77777777" w:rsidR="00227B9F" w:rsidRDefault="00227B9F" w:rsidP="00227B9F">
      <w:pPr>
        <w:rPr>
          <w:b/>
          <w:bCs/>
        </w:rPr>
        <w:sectPr w:rsidR="00227B9F" w:rsidSect="00227B9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6EA5B71" w14:textId="77777777" w:rsidR="00A9560B" w:rsidRDefault="00A9560B" w:rsidP="00227B9F">
      <w:pPr>
        <w:rPr>
          <w:b/>
          <w:bCs/>
        </w:rPr>
      </w:pPr>
    </w:p>
    <w:p w14:paraId="328D8178" w14:textId="42447286" w:rsidR="00227B9F" w:rsidRPr="00227B9F" w:rsidRDefault="00227B9F" w:rsidP="00227B9F">
      <w:pPr>
        <w:rPr>
          <w:b/>
          <w:bCs/>
        </w:rPr>
      </w:pPr>
      <w:r w:rsidRPr="00227B9F">
        <w:rPr>
          <w:b/>
          <w:bCs/>
        </w:rPr>
        <w:t>Abstract</w:t>
      </w:r>
    </w:p>
    <w:p w14:paraId="352339E6" w14:textId="00DCD4C8" w:rsidR="00227B9F" w:rsidRPr="00227B9F" w:rsidRDefault="00227B9F" w:rsidP="00227B9F">
      <w:pPr>
        <w:ind w:firstLine="720"/>
        <w:rPr>
          <w:sz w:val="22"/>
          <w:szCs w:val="22"/>
        </w:rPr>
      </w:pPr>
      <w:r w:rsidRPr="00227B9F">
        <w:rPr>
          <w:sz w:val="22"/>
          <w:szCs w:val="22"/>
        </w:rPr>
        <w:t>This document presents a pure performance comparison of various Few-Shot Learning (FSL) frameworks applied to hyperspectral crop signature classification. The objective is to evaluate the efficiency and accuracy of different combinations of FSL frameworks and backbone architectures.</w:t>
      </w:r>
    </w:p>
    <w:p w14:paraId="40D8B055" w14:textId="779F1886" w:rsidR="00227B9F" w:rsidRPr="00227B9F" w:rsidRDefault="00227B9F" w:rsidP="00227B9F">
      <w:pPr>
        <w:rPr>
          <w:b/>
          <w:bCs/>
        </w:rPr>
      </w:pPr>
      <w:r w:rsidRPr="00227B9F">
        <w:rPr>
          <w:b/>
          <w:bCs/>
        </w:rPr>
        <w:t>Frameworks Evaluated</w:t>
      </w:r>
    </w:p>
    <w:p w14:paraId="58B52F5E" w14:textId="1F706C68" w:rsidR="00227B9F" w:rsidRPr="00227B9F" w:rsidRDefault="00227B9F" w:rsidP="00227B9F">
      <w:pPr>
        <w:rPr>
          <w:sz w:val="22"/>
          <w:szCs w:val="22"/>
        </w:rPr>
      </w:pPr>
      <w:r w:rsidRPr="00227B9F">
        <w:rPr>
          <w:sz w:val="22"/>
          <w:szCs w:val="22"/>
        </w:rPr>
        <w:t>The evaluation was conducted across three FSL frameworks:</w:t>
      </w:r>
    </w:p>
    <w:p w14:paraId="39E7206F" w14:textId="77777777" w:rsidR="00227B9F" w:rsidRPr="00227B9F" w:rsidRDefault="00227B9F" w:rsidP="00227B9F">
      <w:pPr>
        <w:pStyle w:val="ListBullet"/>
        <w:tabs>
          <w:tab w:val="num" w:pos="360"/>
        </w:tabs>
        <w:ind w:left="360" w:hanging="360"/>
      </w:pPr>
      <w:r w:rsidRPr="00227B9F">
        <w:t>Prototypical Networks (</w:t>
      </w:r>
      <w:proofErr w:type="spellStart"/>
      <w:r w:rsidRPr="00227B9F">
        <w:t>ProtoNet</w:t>
      </w:r>
      <w:proofErr w:type="spellEnd"/>
      <w:r w:rsidRPr="00227B9F">
        <w:t>): Metric-based FSL representing classes by average embeddings.</w:t>
      </w:r>
    </w:p>
    <w:p w14:paraId="72D422C1" w14:textId="77777777" w:rsidR="00227B9F" w:rsidRPr="00227B9F" w:rsidRDefault="00227B9F" w:rsidP="00227B9F">
      <w:pPr>
        <w:pStyle w:val="ListBullet"/>
        <w:tabs>
          <w:tab w:val="num" w:pos="360"/>
        </w:tabs>
        <w:ind w:left="360" w:hanging="360"/>
      </w:pPr>
      <w:r w:rsidRPr="00227B9F">
        <w:t>Relation Networks (</w:t>
      </w:r>
      <w:proofErr w:type="spellStart"/>
      <w:r w:rsidRPr="00227B9F">
        <w:t>RelationNet</w:t>
      </w:r>
      <w:proofErr w:type="spellEnd"/>
      <w:r w:rsidRPr="00227B9F">
        <w:t>): Metric-based FSL learning a non-linear similarity metric.</w:t>
      </w:r>
    </w:p>
    <w:p w14:paraId="4F463D8C" w14:textId="77777777" w:rsidR="00227B9F" w:rsidRPr="00227B9F" w:rsidRDefault="00227B9F" w:rsidP="00227B9F">
      <w:pPr>
        <w:pStyle w:val="ListBullet"/>
        <w:tabs>
          <w:tab w:val="num" w:pos="360"/>
        </w:tabs>
        <w:ind w:left="360" w:hanging="360"/>
      </w:pPr>
      <w:r w:rsidRPr="00227B9F">
        <w:t>Model-Agnostic Meta-Learning (MAML): Optimization-based FSL for fast adaptation.</w:t>
      </w:r>
    </w:p>
    <w:p w14:paraId="5A55FB16" w14:textId="51412157" w:rsidR="00227B9F" w:rsidRPr="00227B9F" w:rsidRDefault="00227B9F" w:rsidP="00227B9F">
      <w:pPr>
        <w:rPr>
          <w:b/>
          <w:bCs/>
        </w:rPr>
      </w:pPr>
      <w:r w:rsidRPr="00227B9F">
        <w:rPr>
          <w:b/>
          <w:bCs/>
        </w:rPr>
        <w:t>Accuracy Comparison</w:t>
      </w:r>
    </w:p>
    <w:p w14:paraId="4DF06D7B" w14:textId="2C4706E9" w:rsidR="00227B9F" w:rsidRPr="00227B9F" w:rsidRDefault="00227B9F" w:rsidP="00227B9F">
      <w:pPr>
        <w:rPr>
          <w:b/>
          <w:bCs/>
          <w:sz w:val="22"/>
          <w:szCs w:val="22"/>
        </w:rPr>
      </w:pPr>
      <w:proofErr w:type="gramStart"/>
      <w:r w:rsidRPr="00227B9F"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 xml:space="preserve"> </w:t>
      </w:r>
      <w:r w:rsidRPr="00227B9F">
        <w:rPr>
          <w:b/>
          <w:bCs/>
          <w:sz w:val="22"/>
          <w:szCs w:val="22"/>
        </w:rPr>
        <w:t>)</w:t>
      </w:r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 w:rsidRPr="00227B9F">
        <w:rPr>
          <w:b/>
          <w:bCs/>
          <w:sz w:val="22"/>
          <w:szCs w:val="22"/>
        </w:rPr>
        <w:t>RelationNet</w:t>
      </w:r>
      <w:proofErr w:type="spellEnd"/>
    </w:p>
    <w:p w14:paraId="12C33961" w14:textId="77777777" w:rsidR="00227B9F" w:rsidRPr="00227B9F" w:rsidRDefault="00227B9F" w:rsidP="00227B9F">
      <w:pPr>
        <w:rPr>
          <w:sz w:val="22"/>
          <w:szCs w:val="22"/>
        </w:rPr>
      </w:pPr>
      <w:r w:rsidRPr="00227B9F">
        <w:rPr>
          <w:sz w:val="22"/>
          <w:szCs w:val="22"/>
        </w:rPr>
        <w:t xml:space="preserve">The </w:t>
      </w:r>
      <w:proofErr w:type="spellStart"/>
      <w:r w:rsidRPr="00227B9F">
        <w:rPr>
          <w:sz w:val="22"/>
          <w:szCs w:val="22"/>
        </w:rPr>
        <w:t>RelationNet</w:t>
      </w:r>
      <w:proofErr w:type="spellEnd"/>
      <w:r w:rsidRPr="00227B9F">
        <w:rPr>
          <w:sz w:val="22"/>
          <w:szCs w:val="22"/>
        </w:rPr>
        <w:t xml:space="preserve"> architectures achieved consistently high accuracies across trials.</w:t>
      </w:r>
    </w:p>
    <w:p w14:paraId="667CEA50" w14:textId="77777777" w:rsidR="00227B9F" w:rsidRPr="00227B9F" w:rsidRDefault="00227B9F" w:rsidP="00227B9F">
      <w:pPr>
        <w:rPr>
          <w:sz w:val="22"/>
          <w:szCs w:val="22"/>
        </w:rPr>
      </w:pPr>
      <w:proofErr w:type="spellStart"/>
      <w:r w:rsidRPr="00227B9F">
        <w:rPr>
          <w:sz w:val="22"/>
          <w:szCs w:val="22"/>
        </w:rPr>
        <w:t>CNN+Attention</w:t>
      </w:r>
      <w:proofErr w:type="spellEnd"/>
      <w:r w:rsidRPr="00227B9F">
        <w:rPr>
          <w:sz w:val="22"/>
          <w:szCs w:val="22"/>
        </w:rPr>
        <w:t xml:space="preserve"> and </w:t>
      </w:r>
      <w:proofErr w:type="spellStart"/>
      <w:r w:rsidRPr="00227B9F">
        <w:rPr>
          <w:sz w:val="22"/>
          <w:szCs w:val="22"/>
        </w:rPr>
        <w:t>CNN+Mamba</w:t>
      </w:r>
      <w:proofErr w:type="spellEnd"/>
      <w:r w:rsidRPr="00227B9F">
        <w:rPr>
          <w:sz w:val="22"/>
          <w:szCs w:val="22"/>
        </w:rPr>
        <w:t xml:space="preserve"> both improved the model performance compared to the basic CNN setup. </w:t>
      </w:r>
      <w:proofErr w:type="spellStart"/>
      <w:r w:rsidRPr="00227B9F">
        <w:rPr>
          <w:sz w:val="22"/>
          <w:szCs w:val="22"/>
        </w:rPr>
        <w:t>CNN+Mamba</w:t>
      </w:r>
      <w:proofErr w:type="spellEnd"/>
      <w:r w:rsidRPr="00227B9F">
        <w:rPr>
          <w:sz w:val="22"/>
          <w:szCs w:val="22"/>
        </w:rPr>
        <w:t xml:space="preserve"> especially showed strong stability and high median accuracy.</w:t>
      </w:r>
    </w:p>
    <w:p w14:paraId="0823600A" w14:textId="77777777" w:rsidR="00A9560B" w:rsidRDefault="00227B9F" w:rsidP="00227B9F">
      <w:pPr>
        <w:rPr>
          <w:sz w:val="22"/>
          <w:szCs w:val="22"/>
        </w:rPr>
      </w:pPr>
      <w:r w:rsidRPr="00227B9F">
        <w:rPr>
          <w:sz w:val="22"/>
          <w:szCs w:val="22"/>
        </w:rPr>
        <w:t xml:space="preserve">The combined </w:t>
      </w:r>
      <w:proofErr w:type="spellStart"/>
      <w:r w:rsidRPr="00227B9F">
        <w:rPr>
          <w:sz w:val="22"/>
          <w:szCs w:val="22"/>
        </w:rPr>
        <w:t>CNN+Attention+Mamba</w:t>
      </w:r>
      <w:proofErr w:type="spellEnd"/>
      <w:r w:rsidRPr="00227B9F">
        <w:rPr>
          <w:sz w:val="22"/>
          <w:szCs w:val="22"/>
        </w:rPr>
        <w:t xml:space="preserve"> version achieved the best overall performance, showing that integrating </w:t>
      </w:r>
    </w:p>
    <w:p w14:paraId="6135EFEC" w14:textId="5028161B" w:rsidR="00227B9F" w:rsidRPr="00227B9F" w:rsidRDefault="00227B9F" w:rsidP="00227B9F">
      <w:pPr>
        <w:rPr>
          <w:sz w:val="22"/>
          <w:szCs w:val="22"/>
        </w:rPr>
      </w:pPr>
      <w:r w:rsidRPr="00227B9F">
        <w:rPr>
          <w:sz w:val="22"/>
          <w:szCs w:val="22"/>
        </w:rPr>
        <w:t xml:space="preserve">multiple feature-learning mechanisms improved the relational learning capability of </w:t>
      </w:r>
      <w:proofErr w:type="spellStart"/>
      <w:r w:rsidRPr="00227B9F">
        <w:rPr>
          <w:sz w:val="22"/>
          <w:szCs w:val="22"/>
        </w:rPr>
        <w:t>RelationNet</w:t>
      </w:r>
      <w:proofErr w:type="spellEnd"/>
      <w:r w:rsidRPr="00227B9F">
        <w:rPr>
          <w:sz w:val="22"/>
          <w:szCs w:val="22"/>
        </w:rPr>
        <w:t>.</w:t>
      </w:r>
    </w:p>
    <w:p w14:paraId="324E4FF9" w14:textId="77777777" w:rsidR="00227B9F" w:rsidRPr="00227B9F" w:rsidRDefault="00227B9F" w:rsidP="00227B9F">
      <w:pPr>
        <w:rPr>
          <w:b/>
          <w:bCs/>
          <w:sz w:val="22"/>
          <w:szCs w:val="22"/>
        </w:rPr>
      </w:pPr>
      <w:r w:rsidRPr="00227B9F">
        <w:rPr>
          <w:b/>
          <w:bCs/>
          <w:sz w:val="22"/>
          <w:szCs w:val="22"/>
        </w:rPr>
        <w:t>Loss Curve</w:t>
      </w:r>
    </w:p>
    <w:p w14:paraId="015EE04C" w14:textId="77777777" w:rsidR="00227B9F" w:rsidRPr="00227B9F" w:rsidRDefault="00227B9F" w:rsidP="00227B9F">
      <w:pPr>
        <w:rPr>
          <w:sz w:val="22"/>
          <w:szCs w:val="22"/>
        </w:rPr>
      </w:pPr>
      <w:r w:rsidRPr="00227B9F">
        <w:rPr>
          <w:sz w:val="22"/>
          <w:szCs w:val="22"/>
        </w:rPr>
        <w:t xml:space="preserve">All </w:t>
      </w:r>
      <w:proofErr w:type="spellStart"/>
      <w:r w:rsidRPr="00227B9F">
        <w:rPr>
          <w:sz w:val="22"/>
          <w:szCs w:val="22"/>
        </w:rPr>
        <w:t>RelationNet</w:t>
      </w:r>
      <w:proofErr w:type="spellEnd"/>
      <w:r w:rsidRPr="00227B9F">
        <w:rPr>
          <w:sz w:val="22"/>
          <w:szCs w:val="22"/>
        </w:rPr>
        <w:t xml:space="preserve"> models reduced loss steadily during training. However, </w:t>
      </w:r>
      <w:proofErr w:type="spellStart"/>
      <w:r w:rsidRPr="00227B9F">
        <w:rPr>
          <w:sz w:val="22"/>
          <w:szCs w:val="22"/>
        </w:rPr>
        <w:t>CNN+Mamba</w:t>
      </w:r>
      <w:proofErr w:type="spellEnd"/>
      <w:r w:rsidRPr="00227B9F">
        <w:rPr>
          <w:sz w:val="22"/>
          <w:szCs w:val="22"/>
        </w:rPr>
        <w:t xml:space="preserve"> and </w:t>
      </w:r>
      <w:proofErr w:type="spellStart"/>
      <w:r w:rsidRPr="00227B9F">
        <w:rPr>
          <w:sz w:val="22"/>
          <w:szCs w:val="22"/>
        </w:rPr>
        <w:t>CNN+Attention+Mamba</w:t>
      </w:r>
      <w:proofErr w:type="spellEnd"/>
      <w:r w:rsidRPr="00227B9F">
        <w:rPr>
          <w:sz w:val="22"/>
          <w:szCs w:val="22"/>
        </w:rPr>
        <w:t xml:space="preserve"> reduced loss faster and more smoothly than the others.</w:t>
      </w:r>
    </w:p>
    <w:p w14:paraId="2FCF791C" w14:textId="4F2FE6F0" w:rsidR="00227B9F" w:rsidRPr="00227B9F" w:rsidRDefault="00227B9F" w:rsidP="00227B9F">
      <w:pPr>
        <w:rPr>
          <w:sz w:val="22"/>
          <w:szCs w:val="22"/>
        </w:rPr>
      </w:pPr>
      <w:r w:rsidRPr="00227B9F">
        <w:rPr>
          <w:sz w:val="22"/>
          <w:szCs w:val="22"/>
        </w:rPr>
        <w:t xml:space="preserve">This suggests that </w:t>
      </w:r>
      <w:r w:rsidR="006C3150" w:rsidRPr="006C3150">
        <w:rPr>
          <w:sz w:val="22"/>
          <w:szCs w:val="22"/>
        </w:rPr>
        <w:t>Mamba likely helped capture broader contextual dependencies</w:t>
      </w:r>
      <w:r w:rsidR="006C3150">
        <w:rPr>
          <w:sz w:val="22"/>
          <w:szCs w:val="22"/>
        </w:rPr>
        <w:t xml:space="preserve"> </w:t>
      </w:r>
      <w:r w:rsidRPr="00227B9F">
        <w:rPr>
          <w:sz w:val="22"/>
          <w:szCs w:val="22"/>
        </w:rPr>
        <w:t>while Attention enhanced important feature selection.</w:t>
      </w:r>
    </w:p>
    <w:p w14:paraId="4565F52C" w14:textId="77777777" w:rsidR="00227B9F" w:rsidRPr="00227B9F" w:rsidRDefault="00227B9F" w:rsidP="00227B9F">
      <w:pPr>
        <w:rPr>
          <w:b/>
          <w:bCs/>
          <w:sz w:val="22"/>
          <w:szCs w:val="22"/>
        </w:rPr>
      </w:pPr>
      <w:r w:rsidRPr="00227B9F">
        <w:rPr>
          <w:b/>
          <w:bCs/>
          <w:sz w:val="22"/>
          <w:szCs w:val="22"/>
        </w:rPr>
        <w:t>Accuracy Curve</w:t>
      </w:r>
    </w:p>
    <w:p w14:paraId="737B81B2" w14:textId="77777777" w:rsidR="00227B9F" w:rsidRPr="00227B9F" w:rsidRDefault="00227B9F" w:rsidP="00227B9F">
      <w:pPr>
        <w:rPr>
          <w:sz w:val="22"/>
          <w:szCs w:val="22"/>
        </w:rPr>
      </w:pPr>
      <w:r w:rsidRPr="00227B9F">
        <w:rPr>
          <w:sz w:val="22"/>
          <w:szCs w:val="22"/>
        </w:rPr>
        <w:t>The accuracy curves show that all models improved over time, but the hybrid models improved faster and achieved higher final accuracies.</w:t>
      </w:r>
    </w:p>
    <w:p w14:paraId="43CE916D" w14:textId="77777777" w:rsidR="00227B9F" w:rsidRDefault="00227B9F" w:rsidP="00227B9F">
      <w:pPr>
        <w:rPr>
          <w:noProof/>
        </w:rPr>
      </w:pPr>
      <w:r w:rsidRPr="00227B9F">
        <w:rPr>
          <w:sz w:val="22"/>
          <w:szCs w:val="22"/>
        </w:rPr>
        <w:t xml:space="preserve">Even though the </w:t>
      </w:r>
      <w:proofErr w:type="spellStart"/>
      <w:r w:rsidRPr="00227B9F">
        <w:rPr>
          <w:sz w:val="22"/>
          <w:szCs w:val="22"/>
        </w:rPr>
        <w:t>CNN+Mamba</w:t>
      </w:r>
      <w:proofErr w:type="spellEnd"/>
      <w:r w:rsidRPr="00227B9F">
        <w:rPr>
          <w:sz w:val="22"/>
          <w:szCs w:val="22"/>
        </w:rPr>
        <w:t xml:space="preserve"> and </w:t>
      </w:r>
      <w:proofErr w:type="spellStart"/>
      <w:r w:rsidRPr="00227B9F">
        <w:rPr>
          <w:sz w:val="22"/>
          <w:szCs w:val="22"/>
        </w:rPr>
        <w:t>CNN+Attention+Mamba</w:t>
      </w:r>
      <w:proofErr w:type="spellEnd"/>
      <w:r w:rsidRPr="00227B9F">
        <w:rPr>
          <w:sz w:val="22"/>
          <w:szCs w:val="22"/>
        </w:rPr>
        <w:t xml:space="preserve"> models began with slightly lower accuracy initially, they quickly caught up and eventually outperformed the basic CNN model. Toward the end of training, their accuracies stabilized near </w:t>
      </w:r>
      <w:r w:rsidRPr="00227B9F">
        <w:rPr>
          <w:b/>
          <w:bCs/>
          <w:sz w:val="22"/>
          <w:szCs w:val="22"/>
        </w:rPr>
        <w:t>100%</w:t>
      </w:r>
      <w:r w:rsidRPr="00227B9F">
        <w:rPr>
          <w:sz w:val="22"/>
          <w:szCs w:val="22"/>
        </w:rPr>
        <w:t>, indicating excellent learning and generalization performance.</w:t>
      </w:r>
      <w:r w:rsidRPr="00227B9F">
        <w:rPr>
          <w:noProof/>
        </w:rPr>
        <w:t xml:space="preserve"> </w:t>
      </w:r>
    </w:p>
    <w:p w14:paraId="642B709D" w14:textId="5FAE7BC1" w:rsidR="00227B9F" w:rsidRPr="00227B9F" w:rsidRDefault="00227B9F" w:rsidP="00227B9F">
      <w:pPr>
        <w:rPr>
          <w:sz w:val="22"/>
          <w:szCs w:val="22"/>
        </w:rPr>
      </w:pPr>
      <w:r w:rsidRPr="00227B9F">
        <w:rPr>
          <w:noProof/>
        </w:rPr>
        <w:drawing>
          <wp:inline distT="0" distB="0" distL="0" distR="0" wp14:anchorId="47665ECA" wp14:editId="62BD8883">
            <wp:extent cx="2859494" cy="1981200"/>
            <wp:effectExtent l="0" t="0" r="0" b="0"/>
            <wp:docPr id="959801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9" t="2553" r="49900" b="2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939" cy="203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E7F28" w14:textId="531AA89F" w:rsidR="006C3150" w:rsidRPr="006C3150" w:rsidRDefault="00227B9F" w:rsidP="006C3150">
      <w:pPr>
        <w:rPr>
          <w:noProof/>
        </w:rPr>
      </w:pPr>
      <w:r w:rsidRPr="00227B9F">
        <w:rPr>
          <w:noProof/>
        </w:rPr>
        <w:lastRenderedPageBreak/>
        <w:drawing>
          <wp:inline distT="0" distB="0" distL="0" distR="0" wp14:anchorId="5F568553" wp14:editId="2A1DDB54">
            <wp:extent cx="2831465" cy="2019363"/>
            <wp:effectExtent l="0" t="0" r="6985" b="0"/>
            <wp:docPr id="1421398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193" cy="2024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C3150" w:rsidRPr="006C3150">
        <w:rPr>
          <w:noProof/>
        </w:rPr>
        <w:drawing>
          <wp:inline distT="0" distB="0" distL="0" distR="0" wp14:anchorId="64CD1369" wp14:editId="6D13FCC5">
            <wp:extent cx="2831465" cy="1749700"/>
            <wp:effectExtent l="0" t="0" r="6985" b="3175"/>
            <wp:docPr id="14133770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0" t="7042" r="8069" b="5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170" cy="175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FF6C0" w14:textId="72D41FC1" w:rsidR="00227B9F" w:rsidRDefault="00227B9F" w:rsidP="00227B9F"/>
    <w:p w14:paraId="38D6116C" w14:textId="7DBC845B" w:rsidR="00227B9F" w:rsidRPr="00A9560B" w:rsidRDefault="00227B9F" w:rsidP="00227B9F">
      <w:pPr>
        <w:rPr>
          <w:b/>
          <w:bCs/>
          <w:sz w:val="22"/>
          <w:szCs w:val="22"/>
        </w:rPr>
      </w:pPr>
      <w:proofErr w:type="gramStart"/>
      <w:r w:rsidRPr="00A9560B">
        <w:rPr>
          <w:b/>
          <w:bCs/>
          <w:sz w:val="22"/>
          <w:szCs w:val="22"/>
        </w:rPr>
        <w:t>2 )</w:t>
      </w:r>
      <w:proofErr w:type="gramEnd"/>
      <w:r w:rsidRPr="00A9560B">
        <w:rPr>
          <w:b/>
          <w:bCs/>
          <w:sz w:val="22"/>
          <w:szCs w:val="22"/>
        </w:rPr>
        <w:t xml:space="preserve"> </w:t>
      </w:r>
      <w:proofErr w:type="spellStart"/>
      <w:r w:rsidRPr="00A9560B">
        <w:rPr>
          <w:b/>
          <w:bCs/>
          <w:sz w:val="22"/>
          <w:szCs w:val="22"/>
        </w:rPr>
        <w:t>ProtoNet</w:t>
      </w:r>
      <w:proofErr w:type="spellEnd"/>
    </w:p>
    <w:p w14:paraId="5FB90CBB" w14:textId="77777777" w:rsidR="00227B9F" w:rsidRPr="00A9560B" w:rsidRDefault="00227B9F" w:rsidP="00227B9F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This graph shows the average holdout accuracy over 100 trials for different </w:t>
      </w:r>
      <w:proofErr w:type="spellStart"/>
      <w:r w:rsidRPr="00A9560B">
        <w:rPr>
          <w:sz w:val="22"/>
          <w:szCs w:val="22"/>
        </w:rPr>
        <w:t>ProtoNet</w:t>
      </w:r>
      <w:proofErr w:type="spellEnd"/>
      <w:r w:rsidRPr="00A9560B">
        <w:rPr>
          <w:sz w:val="22"/>
          <w:szCs w:val="22"/>
        </w:rPr>
        <w:t xml:space="preserve"> architectures.</w:t>
      </w:r>
    </w:p>
    <w:p w14:paraId="592A565F" w14:textId="77777777" w:rsidR="00227B9F" w:rsidRPr="00A9560B" w:rsidRDefault="00227B9F" w:rsidP="00227B9F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The basic CNN model achieved around </w:t>
      </w:r>
      <w:r w:rsidRPr="00A9560B">
        <w:rPr>
          <w:b/>
          <w:bCs/>
          <w:sz w:val="22"/>
          <w:szCs w:val="22"/>
        </w:rPr>
        <w:t>90.67%</w:t>
      </w:r>
      <w:r w:rsidRPr="00A9560B">
        <w:rPr>
          <w:sz w:val="22"/>
          <w:szCs w:val="22"/>
        </w:rPr>
        <w:t xml:space="preserve">, showing decent performance but with noticeable variability. Adding Attention improved the accuracy to </w:t>
      </w:r>
      <w:r w:rsidRPr="00A9560B">
        <w:rPr>
          <w:b/>
          <w:bCs/>
          <w:sz w:val="22"/>
          <w:szCs w:val="22"/>
        </w:rPr>
        <w:t>92.28%</w:t>
      </w:r>
      <w:r w:rsidRPr="00A9560B">
        <w:rPr>
          <w:sz w:val="22"/>
          <w:szCs w:val="22"/>
        </w:rPr>
        <w:t>, meaning the model became better at focusing on important regions and features in the data.</w:t>
      </w:r>
    </w:p>
    <w:p w14:paraId="48405EB1" w14:textId="77777777" w:rsidR="00227B9F" w:rsidRPr="00A9560B" w:rsidRDefault="00227B9F" w:rsidP="00227B9F">
      <w:pPr>
        <w:rPr>
          <w:sz w:val="22"/>
          <w:szCs w:val="22"/>
        </w:rPr>
      </w:pPr>
      <w:proofErr w:type="spellStart"/>
      <w:r w:rsidRPr="00A9560B">
        <w:rPr>
          <w:sz w:val="22"/>
          <w:szCs w:val="22"/>
        </w:rPr>
        <w:t>CNN+Mamba</w:t>
      </w:r>
      <w:proofErr w:type="spellEnd"/>
      <w:r w:rsidRPr="00A9560B">
        <w:rPr>
          <w:sz w:val="22"/>
          <w:szCs w:val="22"/>
        </w:rPr>
        <w:t xml:space="preserve"> achieved </w:t>
      </w:r>
      <w:r w:rsidRPr="00A9560B">
        <w:rPr>
          <w:b/>
          <w:bCs/>
          <w:sz w:val="22"/>
          <w:szCs w:val="22"/>
        </w:rPr>
        <w:t>91.23%</w:t>
      </w:r>
      <w:r w:rsidRPr="00A9560B">
        <w:rPr>
          <w:sz w:val="22"/>
          <w:szCs w:val="22"/>
        </w:rPr>
        <w:t xml:space="preserve">, showing that Mamba improved sequence and contextual understanding. The best performance came from the combined </w:t>
      </w:r>
      <w:proofErr w:type="spellStart"/>
      <w:r w:rsidRPr="00A9560B">
        <w:rPr>
          <w:sz w:val="22"/>
          <w:szCs w:val="22"/>
        </w:rPr>
        <w:t>CNN+Attention+Mamba</w:t>
      </w:r>
      <w:proofErr w:type="spellEnd"/>
      <w:r w:rsidRPr="00A9560B">
        <w:rPr>
          <w:sz w:val="22"/>
          <w:szCs w:val="22"/>
        </w:rPr>
        <w:t xml:space="preserve"> model with </w:t>
      </w:r>
      <w:r w:rsidRPr="00A9560B">
        <w:rPr>
          <w:b/>
          <w:bCs/>
          <w:sz w:val="22"/>
          <w:szCs w:val="22"/>
        </w:rPr>
        <w:t>92.77% accuracy</w:t>
      </w:r>
      <w:r w:rsidRPr="00A9560B">
        <w:rPr>
          <w:sz w:val="22"/>
          <w:szCs w:val="22"/>
        </w:rPr>
        <w:t>.</w:t>
      </w:r>
    </w:p>
    <w:p w14:paraId="687D8085" w14:textId="77777777" w:rsidR="00227B9F" w:rsidRPr="00A9560B" w:rsidRDefault="00227B9F" w:rsidP="00227B9F">
      <w:pPr>
        <w:rPr>
          <w:sz w:val="22"/>
          <w:szCs w:val="22"/>
        </w:rPr>
      </w:pPr>
      <w:r w:rsidRPr="00A9560B">
        <w:rPr>
          <w:sz w:val="22"/>
          <w:szCs w:val="22"/>
        </w:rPr>
        <w:t>Even though some models started with lower accuracies initially, they improved steadily during training and became more stable toward the end. The combined architecture benefited from both attention-</w:t>
      </w:r>
      <w:r w:rsidRPr="00A9560B">
        <w:rPr>
          <w:sz w:val="22"/>
          <w:szCs w:val="22"/>
        </w:rPr>
        <w:t>based feature selection and Mamba-based sequence learning, leading to stronger generalization.</w:t>
      </w:r>
    </w:p>
    <w:p w14:paraId="78406488" w14:textId="77777777" w:rsidR="00227B9F" w:rsidRPr="00A9560B" w:rsidRDefault="00227B9F" w:rsidP="00227B9F">
      <w:pPr>
        <w:rPr>
          <w:b/>
          <w:bCs/>
          <w:sz w:val="22"/>
          <w:szCs w:val="22"/>
        </w:rPr>
      </w:pPr>
      <w:r w:rsidRPr="00A9560B">
        <w:rPr>
          <w:b/>
          <w:bCs/>
          <w:sz w:val="22"/>
          <w:szCs w:val="22"/>
        </w:rPr>
        <w:t>Loss vs Episodes</w:t>
      </w:r>
    </w:p>
    <w:p w14:paraId="77529E5A" w14:textId="77777777" w:rsidR="00227B9F" w:rsidRPr="00A9560B" w:rsidRDefault="00227B9F" w:rsidP="00227B9F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The CNN-only model reduced loss slowly and had more fluctuations, indicating slower learning and less stable optimization. </w:t>
      </w:r>
      <w:proofErr w:type="spellStart"/>
      <w:r w:rsidRPr="00A9560B">
        <w:rPr>
          <w:sz w:val="22"/>
          <w:szCs w:val="22"/>
        </w:rPr>
        <w:t>CNN+Attention</w:t>
      </w:r>
      <w:proofErr w:type="spellEnd"/>
      <w:r w:rsidRPr="00A9560B">
        <w:rPr>
          <w:sz w:val="22"/>
          <w:szCs w:val="22"/>
        </w:rPr>
        <w:t xml:space="preserve"> initially reduced the loss </w:t>
      </w:r>
      <w:proofErr w:type="gramStart"/>
      <w:r w:rsidRPr="00A9560B">
        <w:rPr>
          <w:sz w:val="22"/>
          <w:szCs w:val="22"/>
        </w:rPr>
        <w:t>quickly, but</w:t>
      </w:r>
      <w:proofErr w:type="gramEnd"/>
      <w:r w:rsidRPr="00A9560B">
        <w:rPr>
          <w:sz w:val="22"/>
          <w:szCs w:val="22"/>
        </w:rPr>
        <w:t xml:space="preserve"> later showed some instability before improving again.</w:t>
      </w:r>
    </w:p>
    <w:p w14:paraId="3791DC88" w14:textId="77777777" w:rsidR="00227B9F" w:rsidRPr="00A9560B" w:rsidRDefault="00227B9F" w:rsidP="00227B9F">
      <w:pPr>
        <w:rPr>
          <w:sz w:val="22"/>
          <w:szCs w:val="22"/>
        </w:rPr>
      </w:pPr>
      <w:proofErr w:type="spellStart"/>
      <w:r w:rsidRPr="00A9560B">
        <w:rPr>
          <w:sz w:val="22"/>
          <w:szCs w:val="22"/>
        </w:rPr>
        <w:t>CNN+Mamba</w:t>
      </w:r>
      <w:proofErr w:type="spellEnd"/>
      <w:r w:rsidRPr="00A9560B">
        <w:rPr>
          <w:sz w:val="22"/>
          <w:szCs w:val="22"/>
        </w:rPr>
        <w:t xml:space="preserve"> reduced the loss much faster after the early episodes, showing efficient learning capability. The </w:t>
      </w:r>
      <w:proofErr w:type="spellStart"/>
      <w:r w:rsidRPr="00A9560B">
        <w:rPr>
          <w:sz w:val="22"/>
          <w:szCs w:val="22"/>
        </w:rPr>
        <w:t>CNN+Attention+Mamba</w:t>
      </w:r>
      <w:proofErr w:type="spellEnd"/>
      <w:r w:rsidRPr="00A9560B">
        <w:rPr>
          <w:sz w:val="22"/>
          <w:szCs w:val="22"/>
        </w:rPr>
        <w:t xml:space="preserve"> model had one of the smoothest and fastest reductions in loss, eventually reaching the lowest loss values.</w:t>
      </w:r>
    </w:p>
    <w:p w14:paraId="71C60E5E" w14:textId="77777777" w:rsidR="00227B9F" w:rsidRPr="00A9560B" w:rsidRDefault="00227B9F" w:rsidP="00227B9F">
      <w:pPr>
        <w:rPr>
          <w:sz w:val="22"/>
          <w:szCs w:val="22"/>
        </w:rPr>
      </w:pPr>
      <w:r w:rsidRPr="00A9560B">
        <w:rPr>
          <w:sz w:val="22"/>
          <w:szCs w:val="22"/>
        </w:rPr>
        <w:t>This indicates that combining Attention and Mamba helped the model converge faster and learn more meaningful representations.</w:t>
      </w:r>
    </w:p>
    <w:p w14:paraId="5622187E" w14:textId="77777777" w:rsidR="00227B9F" w:rsidRPr="00A9560B" w:rsidRDefault="00227B9F" w:rsidP="00227B9F">
      <w:pPr>
        <w:rPr>
          <w:b/>
          <w:bCs/>
          <w:sz w:val="22"/>
          <w:szCs w:val="22"/>
        </w:rPr>
      </w:pPr>
      <w:r w:rsidRPr="00A9560B">
        <w:rPr>
          <w:b/>
          <w:bCs/>
          <w:sz w:val="22"/>
          <w:szCs w:val="22"/>
        </w:rPr>
        <w:t>Accuracy vs Episodes</w:t>
      </w:r>
    </w:p>
    <w:p w14:paraId="63AFF440" w14:textId="77777777" w:rsidR="00227B9F" w:rsidRPr="00A9560B" w:rsidRDefault="00227B9F" w:rsidP="00227B9F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The CNN model improved gradually but saturated below the hybrid models. </w:t>
      </w:r>
      <w:proofErr w:type="spellStart"/>
      <w:r w:rsidRPr="00A9560B">
        <w:rPr>
          <w:sz w:val="22"/>
          <w:szCs w:val="22"/>
        </w:rPr>
        <w:t>CNN+Attention</w:t>
      </w:r>
      <w:proofErr w:type="spellEnd"/>
      <w:r w:rsidRPr="00A9560B">
        <w:rPr>
          <w:sz w:val="22"/>
          <w:szCs w:val="22"/>
        </w:rPr>
        <w:t xml:space="preserve"> started strong and improved steadily. </w:t>
      </w:r>
      <w:proofErr w:type="spellStart"/>
      <w:r w:rsidRPr="00A9560B">
        <w:rPr>
          <w:sz w:val="22"/>
          <w:szCs w:val="22"/>
        </w:rPr>
        <w:t>CNN+Mamba</w:t>
      </w:r>
      <w:proofErr w:type="spellEnd"/>
      <w:r w:rsidRPr="00A9560B">
        <w:rPr>
          <w:sz w:val="22"/>
          <w:szCs w:val="22"/>
        </w:rPr>
        <w:t xml:space="preserve"> had a slower beginning, but after several episodes its accuracy increased rapidly and eventually approached nearly </w:t>
      </w:r>
      <w:r w:rsidRPr="00A9560B">
        <w:rPr>
          <w:b/>
          <w:bCs/>
          <w:sz w:val="22"/>
          <w:szCs w:val="22"/>
        </w:rPr>
        <w:t>100% accuracy</w:t>
      </w:r>
      <w:r w:rsidRPr="00A9560B">
        <w:rPr>
          <w:sz w:val="22"/>
          <w:szCs w:val="22"/>
        </w:rPr>
        <w:t>.</w:t>
      </w:r>
    </w:p>
    <w:p w14:paraId="703A378E" w14:textId="2198EF5B" w:rsidR="00227B9F" w:rsidRPr="00A9560B" w:rsidRDefault="00227B9F" w:rsidP="00227B9F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The </w:t>
      </w:r>
      <w:proofErr w:type="spellStart"/>
      <w:r w:rsidRPr="00A9560B">
        <w:rPr>
          <w:sz w:val="22"/>
          <w:szCs w:val="22"/>
        </w:rPr>
        <w:t>CNN+Attention+Mamba</w:t>
      </w:r>
      <w:proofErr w:type="spellEnd"/>
      <w:r w:rsidRPr="00A9560B">
        <w:rPr>
          <w:sz w:val="22"/>
          <w:szCs w:val="22"/>
        </w:rPr>
        <w:t xml:space="preserve"> model performed best overall. Even though its initial accuracy was moderate, it improved consistently and reached </w:t>
      </w:r>
      <w:r w:rsidR="006C3150" w:rsidRPr="00A9560B">
        <w:rPr>
          <w:sz w:val="22"/>
          <w:szCs w:val="22"/>
        </w:rPr>
        <w:t>high training accuracy approaching saturation</w:t>
      </w:r>
      <w:r w:rsidR="006C3150" w:rsidRPr="00A9560B">
        <w:rPr>
          <w:sz w:val="22"/>
          <w:szCs w:val="22"/>
        </w:rPr>
        <w:t xml:space="preserve"> </w:t>
      </w:r>
      <w:r w:rsidRPr="00A9560B">
        <w:rPr>
          <w:sz w:val="22"/>
          <w:szCs w:val="22"/>
        </w:rPr>
        <w:t>toward the end of training. This demonstrates that the hybrid architecture learned more effectively as training progressed.</w:t>
      </w:r>
    </w:p>
    <w:p w14:paraId="4B98A9A3" w14:textId="15391CB6" w:rsidR="00227B9F" w:rsidRPr="00A9560B" w:rsidRDefault="006C3150" w:rsidP="00227B9F">
      <w:pPr>
        <w:rPr>
          <w:sz w:val="22"/>
          <w:szCs w:val="22"/>
        </w:rPr>
      </w:pPr>
      <w:r w:rsidRPr="00A9560B">
        <w:rPr>
          <w:noProof/>
          <w:sz w:val="22"/>
          <w:szCs w:val="22"/>
        </w:rPr>
        <w:lastRenderedPageBreak/>
        <w:drawing>
          <wp:inline distT="0" distB="0" distL="0" distR="0" wp14:anchorId="70D8A7CC" wp14:editId="1A3B395A">
            <wp:extent cx="2476500" cy="1590479"/>
            <wp:effectExtent l="0" t="0" r="0" b="0"/>
            <wp:docPr id="4494736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4" t="8903" r="49975" b="2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515" cy="159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9560B">
        <w:rPr>
          <w:noProof/>
          <w:sz w:val="22"/>
          <w:szCs w:val="22"/>
        </w:rPr>
        <w:drawing>
          <wp:inline distT="0" distB="0" distL="0" distR="0" wp14:anchorId="4B0F26CB" wp14:editId="148DAD3A">
            <wp:extent cx="2564130" cy="1567450"/>
            <wp:effectExtent l="0" t="0" r="7620" b="0"/>
            <wp:docPr id="1548207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33" t="9305" b="5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873" cy="1573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9560B">
        <w:rPr>
          <w:noProof/>
          <w:sz w:val="22"/>
          <w:szCs w:val="22"/>
        </w:rPr>
        <w:drawing>
          <wp:inline distT="0" distB="0" distL="0" distR="0" wp14:anchorId="42AA373E" wp14:editId="5596C844">
            <wp:extent cx="2637155" cy="1582420"/>
            <wp:effectExtent l="0" t="0" r="0" b="0"/>
            <wp:docPr id="11807428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5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1114" w14:textId="77777777" w:rsidR="00A9560B" w:rsidRDefault="00A9560B" w:rsidP="00227B9F">
      <w:pPr>
        <w:rPr>
          <w:sz w:val="22"/>
          <w:szCs w:val="22"/>
        </w:rPr>
      </w:pPr>
    </w:p>
    <w:p w14:paraId="29C6B3F6" w14:textId="7269668D" w:rsidR="006C3150" w:rsidRPr="00A9560B" w:rsidRDefault="006C3150" w:rsidP="00227B9F">
      <w:pPr>
        <w:rPr>
          <w:b/>
          <w:bCs/>
          <w:sz w:val="22"/>
          <w:szCs w:val="22"/>
        </w:rPr>
      </w:pPr>
      <w:proofErr w:type="gramStart"/>
      <w:r w:rsidRPr="00A9560B">
        <w:rPr>
          <w:b/>
          <w:bCs/>
          <w:sz w:val="22"/>
          <w:szCs w:val="22"/>
        </w:rPr>
        <w:t>3 )</w:t>
      </w:r>
      <w:proofErr w:type="gramEnd"/>
      <w:r w:rsidRPr="00A9560B">
        <w:rPr>
          <w:b/>
          <w:bCs/>
          <w:sz w:val="22"/>
          <w:szCs w:val="22"/>
        </w:rPr>
        <w:t xml:space="preserve"> MAML</w:t>
      </w:r>
    </w:p>
    <w:p w14:paraId="1350F3D3" w14:textId="77777777" w:rsidR="006C3150" w:rsidRPr="00A9560B" w:rsidRDefault="006C3150" w:rsidP="006C3150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The MAML-based model showed lower overall performance compared to </w:t>
      </w:r>
      <w:proofErr w:type="spellStart"/>
      <w:r w:rsidRPr="00A9560B">
        <w:rPr>
          <w:sz w:val="22"/>
          <w:szCs w:val="22"/>
        </w:rPr>
        <w:t>ProtoNet</w:t>
      </w:r>
      <w:proofErr w:type="spellEnd"/>
      <w:r w:rsidRPr="00A9560B">
        <w:rPr>
          <w:sz w:val="22"/>
          <w:szCs w:val="22"/>
        </w:rPr>
        <w:t xml:space="preserve"> and </w:t>
      </w:r>
      <w:proofErr w:type="spellStart"/>
      <w:r w:rsidRPr="00A9560B">
        <w:rPr>
          <w:sz w:val="22"/>
          <w:szCs w:val="22"/>
        </w:rPr>
        <w:t>RelationNet</w:t>
      </w:r>
      <w:proofErr w:type="spellEnd"/>
      <w:r w:rsidRPr="00A9560B">
        <w:rPr>
          <w:sz w:val="22"/>
          <w:szCs w:val="22"/>
        </w:rPr>
        <w:t>.</w:t>
      </w:r>
    </w:p>
    <w:p w14:paraId="23A6AE69" w14:textId="77777777" w:rsidR="006C3150" w:rsidRPr="00A9560B" w:rsidRDefault="006C3150" w:rsidP="006C3150">
      <w:pPr>
        <w:rPr>
          <w:sz w:val="22"/>
          <w:szCs w:val="22"/>
        </w:rPr>
      </w:pPr>
      <w:r w:rsidRPr="00A9560B">
        <w:rPr>
          <w:sz w:val="22"/>
          <w:szCs w:val="22"/>
        </w:rPr>
        <w:t>Although the CNN backbone allowed some learning, the model struggled to maintain stable generalization across trials. The lower median accuracy and wider spread indicate inconsistent adaptation performance in the few-shot setting.</w:t>
      </w:r>
    </w:p>
    <w:p w14:paraId="4C7DB3EE" w14:textId="77777777" w:rsidR="006C3150" w:rsidRPr="00A9560B" w:rsidRDefault="006C3150" w:rsidP="006C3150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This suggests that MAML may require stronger feature extractors or additional optimization strategies to compete with the hybrid </w:t>
      </w:r>
      <w:proofErr w:type="spellStart"/>
      <w:r w:rsidRPr="00A9560B">
        <w:rPr>
          <w:sz w:val="22"/>
          <w:szCs w:val="22"/>
        </w:rPr>
        <w:t>ProtoNet</w:t>
      </w:r>
      <w:proofErr w:type="spellEnd"/>
      <w:r w:rsidRPr="00A9560B">
        <w:rPr>
          <w:sz w:val="22"/>
          <w:szCs w:val="22"/>
        </w:rPr>
        <w:t xml:space="preserve"> and </w:t>
      </w:r>
      <w:proofErr w:type="spellStart"/>
      <w:r w:rsidRPr="00A9560B">
        <w:rPr>
          <w:sz w:val="22"/>
          <w:szCs w:val="22"/>
        </w:rPr>
        <w:t>RelationNet</w:t>
      </w:r>
      <w:proofErr w:type="spellEnd"/>
      <w:r w:rsidRPr="00A9560B">
        <w:rPr>
          <w:sz w:val="22"/>
          <w:szCs w:val="22"/>
        </w:rPr>
        <w:t xml:space="preserve"> architectures.</w:t>
      </w:r>
    </w:p>
    <w:p w14:paraId="3D5AE0BE" w14:textId="5DB81F5B" w:rsidR="006C3150" w:rsidRPr="00A9560B" w:rsidRDefault="006C3150" w:rsidP="00227B9F">
      <w:pPr>
        <w:rPr>
          <w:sz w:val="22"/>
          <w:szCs w:val="22"/>
        </w:rPr>
      </w:pPr>
      <w:r w:rsidRPr="00A9560B">
        <w:rPr>
          <w:noProof/>
          <w:sz w:val="22"/>
          <w:szCs w:val="22"/>
        </w:rPr>
        <w:drawing>
          <wp:inline distT="0" distB="0" distL="0" distR="0" wp14:anchorId="1BDB0A87" wp14:editId="7562A3D4">
            <wp:extent cx="2470067" cy="1484416"/>
            <wp:effectExtent l="0" t="0" r="6985" b="1905"/>
            <wp:docPr id="16115145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6" t="6419" r="5820" b="4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634" cy="1491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9560B">
        <w:rPr>
          <w:noProof/>
          <w:sz w:val="22"/>
          <w:szCs w:val="22"/>
        </w:rPr>
        <w:drawing>
          <wp:inline distT="0" distB="0" distL="0" distR="0" wp14:anchorId="3D2F91A5" wp14:editId="3660AD10">
            <wp:extent cx="2362200" cy="1606321"/>
            <wp:effectExtent l="0" t="0" r="0" b="0"/>
            <wp:docPr id="17928039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4" t="3737" r="50085" b="3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770" cy="1614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9560B">
        <w:rPr>
          <w:noProof/>
          <w:sz w:val="22"/>
          <w:szCs w:val="22"/>
        </w:rPr>
        <w:drawing>
          <wp:inline distT="0" distB="0" distL="0" distR="0" wp14:anchorId="7B97D22D" wp14:editId="3436D39B">
            <wp:extent cx="2362200" cy="1609785"/>
            <wp:effectExtent l="0" t="0" r="0" b="9525"/>
            <wp:docPr id="4311666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42" t="2145" b="2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33" cy="161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D92A3" w14:textId="28D29771" w:rsidR="00A9560B" w:rsidRPr="00A9560B" w:rsidRDefault="00A9560B" w:rsidP="00227B9F">
      <w:pPr>
        <w:rPr>
          <w:b/>
          <w:bCs/>
          <w:sz w:val="22"/>
          <w:szCs w:val="22"/>
        </w:rPr>
      </w:pPr>
      <w:r w:rsidRPr="00A9560B">
        <w:rPr>
          <w:b/>
          <w:bCs/>
          <w:sz w:val="22"/>
          <w:szCs w:val="22"/>
        </w:rPr>
        <w:t>Conclusion</w:t>
      </w:r>
    </w:p>
    <w:p w14:paraId="008BB730" w14:textId="77777777" w:rsidR="00A9560B" w:rsidRPr="00A9560B" w:rsidRDefault="00A9560B" w:rsidP="00A9560B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The </w:t>
      </w:r>
      <w:proofErr w:type="spellStart"/>
      <w:r w:rsidRPr="00A9560B">
        <w:rPr>
          <w:sz w:val="22"/>
          <w:szCs w:val="22"/>
        </w:rPr>
        <w:t>ProtoNet</w:t>
      </w:r>
      <w:proofErr w:type="spellEnd"/>
      <w:r w:rsidRPr="00A9560B">
        <w:rPr>
          <w:sz w:val="22"/>
          <w:szCs w:val="22"/>
        </w:rPr>
        <w:t xml:space="preserve"> with </w:t>
      </w:r>
      <w:proofErr w:type="spellStart"/>
      <w:r w:rsidRPr="00A9560B">
        <w:rPr>
          <w:sz w:val="22"/>
          <w:szCs w:val="22"/>
        </w:rPr>
        <w:t>CNN+Mamba</w:t>
      </w:r>
      <w:proofErr w:type="spellEnd"/>
      <w:r w:rsidRPr="00A9560B">
        <w:rPr>
          <w:sz w:val="22"/>
          <w:szCs w:val="22"/>
        </w:rPr>
        <w:t xml:space="preserve"> achieved the highest accuracy of </w:t>
      </w:r>
      <w:r w:rsidRPr="00A9560B">
        <w:rPr>
          <w:b/>
          <w:bCs/>
          <w:sz w:val="22"/>
          <w:szCs w:val="22"/>
        </w:rPr>
        <w:t>99.93%</w:t>
      </w:r>
      <w:r w:rsidRPr="00A9560B">
        <w:rPr>
          <w:sz w:val="22"/>
          <w:szCs w:val="22"/>
        </w:rPr>
        <w:t xml:space="preserve">, showing that the Mamba block helped the model learn feature relationships very effectively. </w:t>
      </w:r>
      <w:proofErr w:type="spellStart"/>
      <w:r w:rsidRPr="00A9560B">
        <w:rPr>
          <w:sz w:val="22"/>
          <w:szCs w:val="22"/>
        </w:rPr>
        <w:t>RelationNet</w:t>
      </w:r>
      <w:proofErr w:type="spellEnd"/>
      <w:r w:rsidRPr="00A9560B">
        <w:rPr>
          <w:sz w:val="22"/>
          <w:szCs w:val="22"/>
        </w:rPr>
        <w:t xml:space="preserve"> with </w:t>
      </w:r>
      <w:proofErr w:type="spellStart"/>
      <w:r w:rsidRPr="00A9560B">
        <w:rPr>
          <w:sz w:val="22"/>
          <w:szCs w:val="22"/>
        </w:rPr>
        <w:t>CNN+Mamba</w:t>
      </w:r>
      <w:proofErr w:type="spellEnd"/>
      <w:r w:rsidRPr="00A9560B">
        <w:rPr>
          <w:sz w:val="22"/>
          <w:szCs w:val="22"/>
        </w:rPr>
        <w:t xml:space="preserve"> also performed extremely well with </w:t>
      </w:r>
      <w:r w:rsidRPr="00A9560B">
        <w:rPr>
          <w:b/>
          <w:bCs/>
          <w:sz w:val="22"/>
          <w:szCs w:val="22"/>
        </w:rPr>
        <w:t>99.79% accuracy</w:t>
      </w:r>
      <w:r w:rsidRPr="00A9560B">
        <w:rPr>
          <w:sz w:val="22"/>
          <w:szCs w:val="22"/>
        </w:rPr>
        <w:t>, proving that combining CNN with Mamba improves classification performance.</w:t>
      </w:r>
    </w:p>
    <w:p w14:paraId="0AFF6550" w14:textId="77777777" w:rsidR="00A9560B" w:rsidRPr="00A9560B" w:rsidRDefault="00A9560B" w:rsidP="00A9560B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The </w:t>
      </w:r>
      <w:proofErr w:type="spellStart"/>
      <w:r w:rsidRPr="00A9560B">
        <w:rPr>
          <w:sz w:val="22"/>
          <w:szCs w:val="22"/>
        </w:rPr>
        <w:t>CNN+Attention</w:t>
      </w:r>
      <w:proofErr w:type="spellEnd"/>
      <w:r w:rsidRPr="00A9560B">
        <w:rPr>
          <w:sz w:val="22"/>
          <w:szCs w:val="22"/>
        </w:rPr>
        <w:t xml:space="preserve"> versions also gave strong results, but slightly lower than the Mamba-based models. This suggests that attention mechanisms helped the model focus on important features, but Mamba provided better long-range feature understanding and stability.</w:t>
      </w:r>
    </w:p>
    <w:p w14:paraId="02DE5C60" w14:textId="77777777" w:rsidR="00A9560B" w:rsidRPr="00A9560B" w:rsidRDefault="00A9560B" w:rsidP="00A9560B">
      <w:pPr>
        <w:rPr>
          <w:sz w:val="22"/>
          <w:szCs w:val="22"/>
        </w:rPr>
      </w:pPr>
      <w:r w:rsidRPr="00A9560B">
        <w:rPr>
          <w:sz w:val="22"/>
          <w:szCs w:val="22"/>
        </w:rPr>
        <w:t xml:space="preserve">MAML with only CNN achieved around </w:t>
      </w:r>
      <w:r w:rsidRPr="00A9560B">
        <w:rPr>
          <w:b/>
          <w:bCs/>
          <w:sz w:val="22"/>
          <w:szCs w:val="22"/>
        </w:rPr>
        <w:t>50% accuracy</w:t>
      </w:r>
      <w:r w:rsidRPr="00A9560B">
        <w:rPr>
          <w:sz w:val="22"/>
          <w:szCs w:val="22"/>
        </w:rPr>
        <w:t xml:space="preserve">, which is much lower than the </w:t>
      </w:r>
      <w:r w:rsidRPr="00A9560B">
        <w:rPr>
          <w:sz w:val="22"/>
          <w:szCs w:val="22"/>
        </w:rPr>
        <w:lastRenderedPageBreak/>
        <w:t>other methods. This indicates that the basic CNN backbone struggled to generalize effectively in the few-shot setting compared to the hybrid architectures.</w:t>
      </w:r>
    </w:p>
    <w:p w14:paraId="0EB84832" w14:textId="6A0F9B64" w:rsidR="00A9560B" w:rsidRPr="00227B9F" w:rsidRDefault="00A9560B" w:rsidP="00227B9F">
      <w:r>
        <w:rPr>
          <w:noProof/>
        </w:rPr>
        <w:drawing>
          <wp:inline distT="0" distB="0" distL="0" distR="0" wp14:anchorId="73286A56" wp14:editId="5BF587AB">
            <wp:extent cx="2637155" cy="1648460"/>
            <wp:effectExtent l="0" t="0" r="0" b="8890"/>
            <wp:docPr id="4083878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55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560B" w:rsidRPr="00227B9F" w:rsidSect="00A9560B">
      <w:type w:val="continuous"/>
      <w:pgSz w:w="11906" w:h="16838"/>
      <w:pgMar w:top="1276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B5C33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5B7405"/>
    <w:multiLevelType w:val="hybridMultilevel"/>
    <w:tmpl w:val="CDB082F8"/>
    <w:lvl w:ilvl="0" w:tplc="30B26AC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ED58CC"/>
    <w:multiLevelType w:val="hybridMultilevel"/>
    <w:tmpl w:val="8E8AD93A"/>
    <w:lvl w:ilvl="0" w:tplc="4C18C0A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D68F8"/>
    <w:multiLevelType w:val="hybridMultilevel"/>
    <w:tmpl w:val="36328C24"/>
    <w:lvl w:ilvl="0" w:tplc="4C18C0A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867AFB"/>
    <w:multiLevelType w:val="hybridMultilevel"/>
    <w:tmpl w:val="AAE484BA"/>
    <w:lvl w:ilvl="0" w:tplc="1942657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A532B4"/>
    <w:multiLevelType w:val="hybridMultilevel"/>
    <w:tmpl w:val="4AA4F99E"/>
    <w:lvl w:ilvl="0" w:tplc="5C823B8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533104">
    <w:abstractNumId w:val="0"/>
  </w:num>
  <w:num w:numId="2" w16cid:durableId="881089742">
    <w:abstractNumId w:val="1"/>
  </w:num>
  <w:num w:numId="3" w16cid:durableId="1199201083">
    <w:abstractNumId w:val="5"/>
  </w:num>
  <w:num w:numId="4" w16cid:durableId="585040085">
    <w:abstractNumId w:val="4"/>
  </w:num>
  <w:num w:numId="5" w16cid:durableId="1675297605">
    <w:abstractNumId w:val="3"/>
  </w:num>
  <w:num w:numId="6" w16cid:durableId="90661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9F"/>
    <w:rsid w:val="00227B9F"/>
    <w:rsid w:val="006C3150"/>
    <w:rsid w:val="00A86BAB"/>
    <w:rsid w:val="00A9560B"/>
    <w:rsid w:val="00C61E4C"/>
    <w:rsid w:val="00F8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7621D"/>
  <w15:chartTrackingRefBased/>
  <w15:docId w15:val="{DD5B1085-0B9D-42A3-B835-E63A1F70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B9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27B9F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315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Joseph Roy</dc:creator>
  <cp:keywords/>
  <dc:description/>
  <cp:lastModifiedBy>Roshan Joseph Roy</cp:lastModifiedBy>
  <cp:revision>1</cp:revision>
  <cp:lastPrinted>2026-05-25T17:49:00Z</cp:lastPrinted>
  <dcterms:created xsi:type="dcterms:W3CDTF">2026-05-25T17:16:00Z</dcterms:created>
  <dcterms:modified xsi:type="dcterms:W3CDTF">2026-05-25T17:51:00Z</dcterms:modified>
</cp:coreProperties>
</file>