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716E7" w14:textId="1DEE7DAD" w:rsidR="00A01DCB" w:rsidRPr="009A328C" w:rsidRDefault="009A328C">
      <w:pPr>
        <w:rPr>
          <w:b/>
          <w:bCs/>
          <w:sz w:val="56"/>
          <w:szCs w:val="56"/>
          <w:u w:val="single"/>
        </w:rPr>
      </w:pPr>
      <w:r w:rsidRPr="009A328C">
        <w:rPr>
          <w:b/>
          <w:bCs/>
          <w:sz w:val="56"/>
          <w:szCs w:val="56"/>
          <w:u w:val="single"/>
        </w:rPr>
        <w:t xml:space="preserve">This is for learning references </w:t>
      </w:r>
      <w:proofErr w:type="gramStart"/>
      <w:r w:rsidRPr="009A328C">
        <w:rPr>
          <w:b/>
          <w:bCs/>
          <w:sz w:val="56"/>
          <w:szCs w:val="56"/>
          <w:u w:val="single"/>
        </w:rPr>
        <w:t>only</w:t>
      </w:r>
      <w:proofErr w:type="gramEnd"/>
    </w:p>
    <w:p w14:paraId="0D46B64A" w14:textId="252BA6D7" w:rsidR="009A328C" w:rsidRPr="009A328C" w:rsidRDefault="009A328C">
      <w:pPr>
        <w:rPr>
          <w:b/>
          <w:bCs/>
          <w:sz w:val="48"/>
          <w:szCs w:val="48"/>
          <w:u w:val="single"/>
        </w:rPr>
      </w:pPr>
      <w:r w:rsidRPr="009A328C">
        <w:rPr>
          <w:b/>
          <w:bCs/>
          <w:sz w:val="48"/>
          <w:szCs w:val="48"/>
          <w:u w:val="single"/>
        </w:rPr>
        <w:t>Terraform</w:t>
      </w:r>
    </w:p>
    <w:p w14:paraId="65B20230" w14:textId="2733A375" w:rsidR="009A328C" w:rsidRPr="009A328C" w:rsidRDefault="009A328C" w:rsidP="009A328C">
      <w:pPr>
        <w:jc w:val="both"/>
        <w:rPr>
          <w:color w:val="FF0000"/>
        </w:rPr>
      </w:pPr>
      <w:r w:rsidRPr="009A328C">
        <w:rPr>
          <w:color w:val="FF0000"/>
        </w:rPr>
        <w:t>This configuration creates:</w:t>
      </w:r>
      <w:r w:rsidRPr="009A328C">
        <w:rPr>
          <w:color w:val="FF0000"/>
        </w:rPr>
        <w:cr/>
      </w:r>
      <w:r w:rsidRPr="009A328C">
        <w:rPr>
          <w:color w:val="FF0000"/>
        </w:rPr>
        <w:cr/>
        <w:t>A VPC with a CIDR block of 10.0.0.0/16.</w:t>
      </w:r>
      <w:r w:rsidRPr="009A328C">
        <w:rPr>
          <w:color w:val="FF0000"/>
        </w:rPr>
        <w:cr/>
        <w:t>A public subnet within the VPC with CIDR block 10.0.1.0/24.</w:t>
      </w:r>
      <w:r w:rsidRPr="009A328C">
        <w:rPr>
          <w:color w:val="FF0000"/>
        </w:rPr>
        <w:cr/>
        <w:t>A security group allowing inbound traffic on port 22 (SSH) from anywhere.</w:t>
      </w:r>
      <w:r w:rsidRPr="009A328C">
        <w:rPr>
          <w:color w:val="FF0000"/>
        </w:rPr>
        <w:cr/>
        <w:t>Two EC2 instances in the public subnet with a specified AMI and instance type.</w:t>
      </w:r>
      <w:r w:rsidRPr="009A328C">
        <w:rPr>
          <w:color w:val="FF0000"/>
        </w:rPr>
        <w:cr/>
        <w:t>A security group attached to the EC2 instances allowing inbound SSH traffic.</w:t>
      </w:r>
      <w:r w:rsidRPr="009A328C">
        <w:rPr>
          <w:color w:val="FF0000"/>
        </w:rPr>
        <w:cr/>
        <w:t>A load balancer with an application load balancer type, associated with the public subnet.</w:t>
      </w:r>
      <w:r w:rsidRPr="009A328C">
        <w:rPr>
          <w:color w:val="FF0000"/>
        </w:rPr>
        <w:cr/>
        <w:t>The instances are attached to the load balancer target group to distribute traffic.</w:t>
      </w:r>
      <w:r w:rsidRPr="009A328C">
        <w:rPr>
          <w:color w:val="FF0000"/>
        </w:rPr>
        <w:cr/>
        <w:t>The public DNS of the instances is outputted for reference.</w:t>
      </w:r>
      <w:r w:rsidRPr="009A328C">
        <w:rPr>
          <w:color w:val="FF0000"/>
        </w:rPr>
        <w:cr/>
        <w:t>Please make sure to replace placeholders such as AMI IDs, availability zones, and other configuration details with your specific values. Additionally, ensure that you have the necessary permissions and AWS credentials configured to apply this Terraform configuration.</w:t>
      </w:r>
    </w:p>
    <w:p w14:paraId="2E9DB6B0" w14:textId="77777777" w:rsidR="009A328C" w:rsidRDefault="009A328C"/>
    <w:p w14:paraId="1D65C6BA" w14:textId="77777777" w:rsidR="009A328C" w:rsidRDefault="009A328C"/>
    <w:p w14:paraId="4C8E1C76" w14:textId="77777777" w:rsidR="009A328C" w:rsidRDefault="009A328C" w:rsidP="009A328C">
      <w:r>
        <w:t># Define provider</w:t>
      </w:r>
    </w:p>
    <w:p w14:paraId="02E6BEE7" w14:textId="77777777" w:rsidR="009A328C" w:rsidRDefault="009A328C" w:rsidP="009A328C">
      <w:r>
        <w:t>provider "</w:t>
      </w:r>
      <w:proofErr w:type="spellStart"/>
      <w:r>
        <w:t>aws</w:t>
      </w:r>
      <w:proofErr w:type="spellEnd"/>
      <w:r>
        <w:t>" {</w:t>
      </w:r>
    </w:p>
    <w:p w14:paraId="693643D6" w14:textId="77777777" w:rsidR="009A328C" w:rsidRDefault="009A328C" w:rsidP="009A328C">
      <w:r>
        <w:t xml:space="preserve">  region = "us-east-1" # Update with your desired region</w:t>
      </w:r>
    </w:p>
    <w:p w14:paraId="61D5511E" w14:textId="77777777" w:rsidR="009A328C" w:rsidRDefault="009A328C" w:rsidP="009A328C">
      <w:r>
        <w:t>}</w:t>
      </w:r>
    </w:p>
    <w:p w14:paraId="4F95DDB7" w14:textId="77777777" w:rsidR="009A328C" w:rsidRDefault="009A328C" w:rsidP="009A328C"/>
    <w:p w14:paraId="43678BF3" w14:textId="77777777" w:rsidR="009A328C" w:rsidRDefault="009A328C" w:rsidP="009A328C">
      <w:r>
        <w:t># Create VPC</w:t>
      </w:r>
    </w:p>
    <w:p w14:paraId="7670B447" w14:textId="77777777" w:rsidR="009A328C" w:rsidRDefault="009A328C" w:rsidP="009A328C">
      <w:r>
        <w:t>resource "</w:t>
      </w:r>
      <w:proofErr w:type="spellStart"/>
      <w:r>
        <w:t>aws_vpc</w:t>
      </w:r>
      <w:proofErr w:type="spellEnd"/>
      <w:r>
        <w:t>" "</w:t>
      </w:r>
      <w:proofErr w:type="spellStart"/>
      <w:r>
        <w:t>my_vpc</w:t>
      </w:r>
      <w:proofErr w:type="spellEnd"/>
      <w:r>
        <w:t>" {</w:t>
      </w:r>
    </w:p>
    <w:p w14:paraId="5CC1012D" w14:textId="77777777" w:rsidR="009A328C" w:rsidRDefault="009A328C" w:rsidP="009A328C">
      <w:r>
        <w:t xml:space="preserve">  </w:t>
      </w:r>
      <w:proofErr w:type="spellStart"/>
      <w:r>
        <w:t>cidr_block</w:t>
      </w:r>
      <w:proofErr w:type="spellEnd"/>
      <w:r>
        <w:t xml:space="preserve"> = "10.0.0.0/16"</w:t>
      </w:r>
    </w:p>
    <w:p w14:paraId="7356FF13" w14:textId="77777777" w:rsidR="009A328C" w:rsidRDefault="009A328C" w:rsidP="009A328C">
      <w:r>
        <w:t>}</w:t>
      </w:r>
    </w:p>
    <w:p w14:paraId="6B847309" w14:textId="77777777" w:rsidR="009A328C" w:rsidRDefault="009A328C" w:rsidP="009A328C"/>
    <w:p w14:paraId="533E1947" w14:textId="77777777" w:rsidR="009A328C" w:rsidRDefault="009A328C" w:rsidP="009A328C">
      <w:r>
        <w:t># Create public subnet</w:t>
      </w:r>
    </w:p>
    <w:p w14:paraId="105CA01F" w14:textId="77777777" w:rsidR="009A328C" w:rsidRDefault="009A328C" w:rsidP="009A328C">
      <w:r>
        <w:t>resource "</w:t>
      </w:r>
      <w:proofErr w:type="spellStart"/>
      <w:r>
        <w:t>aws_subnet</w:t>
      </w:r>
      <w:proofErr w:type="spellEnd"/>
      <w:r>
        <w:t>" "</w:t>
      </w:r>
      <w:proofErr w:type="spellStart"/>
      <w:r>
        <w:t>public_subnet</w:t>
      </w:r>
      <w:proofErr w:type="spellEnd"/>
      <w:r>
        <w:t>" {</w:t>
      </w:r>
    </w:p>
    <w:p w14:paraId="4C778B3F" w14:textId="77777777" w:rsidR="009A328C" w:rsidRDefault="009A328C" w:rsidP="009A328C">
      <w:r>
        <w:t xml:space="preserve">  </w:t>
      </w:r>
      <w:proofErr w:type="spellStart"/>
      <w:r>
        <w:t>vpc_id</w:t>
      </w:r>
      <w:proofErr w:type="spellEnd"/>
      <w:r>
        <w:t xml:space="preserve">                  = aws_vpc.my_vpc.id</w:t>
      </w:r>
    </w:p>
    <w:p w14:paraId="2125BC64" w14:textId="77777777" w:rsidR="009A328C" w:rsidRDefault="009A328C" w:rsidP="009A328C">
      <w:r>
        <w:t xml:space="preserve">  </w:t>
      </w:r>
      <w:proofErr w:type="spellStart"/>
      <w:r>
        <w:t>cidr_block</w:t>
      </w:r>
      <w:proofErr w:type="spellEnd"/>
      <w:r>
        <w:t xml:space="preserve">              = "10.0.1.0/24"</w:t>
      </w:r>
    </w:p>
    <w:p w14:paraId="3FB90D43" w14:textId="77777777" w:rsidR="009A328C" w:rsidRDefault="009A328C" w:rsidP="009A328C">
      <w:r>
        <w:t xml:space="preserve">  </w:t>
      </w:r>
      <w:proofErr w:type="spellStart"/>
      <w:r>
        <w:t>availability_zone</w:t>
      </w:r>
      <w:proofErr w:type="spellEnd"/>
      <w:r>
        <w:t xml:space="preserve">       = "us-east-1a" # Update with your desired availability zone</w:t>
      </w:r>
    </w:p>
    <w:p w14:paraId="393EA160" w14:textId="77777777" w:rsidR="009A328C" w:rsidRDefault="009A328C" w:rsidP="009A328C">
      <w:r>
        <w:t xml:space="preserve">  </w:t>
      </w:r>
      <w:proofErr w:type="spellStart"/>
      <w:r>
        <w:t>map_public_ip_on_launch</w:t>
      </w:r>
      <w:proofErr w:type="spellEnd"/>
      <w:r>
        <w:t xml:space="preserve"> = true</w:t>
      </w:r>
    </w:p>
    <w:p w14:paraId="32C1B824" w14:textId="77777777" w:rsidR="009A328C" w:rsidRDefault="009A328C" w:rsidP="009A328C">
      <w:r>
        <w:lastRenderedPageBreak/>
        <w:t>}</w:t>
      </w:r>
    </w:p>
    <w:p w14:paraId="4CC215DE" w14:textId="77777777" w:rsidR="009A328C" w:rsidRDefault="009A328C" w:rsidP="009A328C"/>
    <w:p w14:paraId="4CCDC8DA" w14:textId="77777777" w:rsidR="009A328C" w:rsidRDefault="009A328C" w:rsidP="009A328C">
      <w:r>
        <w:t># Create security group for EC2 instances</w:t>
      </w:r>
    </w:p>
    <w:p w14:paraId="0D9F3FEB" w14:textId="77777777" w:rsidR="009A328C" w:rsidRDefault="009A328C" w:rsidP="009A328C">
      <w:r>
        <w:t>resource "</w:t>
      </w:r>
      <w:proofErr w:type="spellStart"/>
      <w:r>
        <w:t>aws_security_group</w:t>
      </w:r>
      <w:proofErr w:type="spellEnd"/>
      <w:r>
        <w:t>" "</w:t>
      </w:r>
      <w:proofErr w:type="spellStart"/>
      <w:r>
        <w:t>instance_sg</w:t>
      </w:r>
      <w:proofErr w:type="spellEnd"/>
      <w:r>
        <w:t>" {</w:t>
      </w:r>
    </w:p>
    <w:p w14:paraId="3163E35A" w14:textId="77777777" w:rsidR="009A328C" w:rsidRDefault="009A328C" w:rsidP="009A328C">
      <w:r>
        <w:t xml:space="preserve">  </w:t>
      </w:r>
      <w:proofErr w:type="spellStart"/>
      <w:r>
        <w:t>vpc_id</w:t>
      </w:r>
      <w:proofErr w:type="spellEnd"/>
      <w:r>
        <w:t xml:space="preserve"> = aws_vpc.my_vpc.id</w:t>
      </w:r>
    </w:p>
    <w:p w14:paraId="6015CA63" w14:textId="77777777" w:rsidR="009A328C" w:rsidRDefault="009A328C" w:rsidP="009A328C"/>
    <w:p w14:paraId="3F0217E0" w14:textId="77777777" w:rsidR="009A328C" w:rsidRDefault="009A328C" w:rsidP="009A328C">
      <w:r>
        <w:t xml:space="preserve">  ingress {</w:t>
      </w:r>
    </w:p>
    <w:p w14:paraId="4E5AB308" w14:textId="77777777" w:rsidR="009A328C" w:rsidRDefault="009A328C" w:rsidP="009A328C">
      <w:r>
        <w:t xml:space="preserve">    </w:t>
      </w:r>
      <w:proofErr w:type="spellStart"/>
      <w:r>
        <w:t>from_port</w:t>
      </w:r>
      <w:proofErr w:type="spellEnd"/>
      <w:r>
        <w:t xml:space="preserve">   = 22</w:t>
      </w:r>
    </w:p>
    <w:p w14:paraId="08931EC3" w14:textId="77777777" w:rsidR="009A328C" w:rsidRDefault="009A328C" w:rsidP="009A328C">
      <w:r>
        <w:t xml:space="preserve">    </w:t>
      </w:r>
      <w:proofErr w:type="spellStart"/>
      <w:r>
        <w:t>to_port</w:t>
      </w:r>
      <w:proofErr w:type="spellEnd"/>
      <w:r>
        <w:t xml:space="preserve">     = 22</w:t>
      </w:r>
    </w:p>
    <w:p w14:paraId="0F0FE50D" w14:textId="77777777" w:rsidR="009A328C" w:rsidRDefault="009A328C" w:rsidP="009A328C">
      <w:r>
        <w:t xml:space="preserve">    protocol    = "</w:t>
      </w:r>
      <w:proofErr w:type="spellStart"/>
      <w:r>
        <w:t>tcp</w:t>
      </w:r>
      <w:proofErr w:type="spellEnd"/>
      <w:r>
        <w:t>"</w:t>
      </w:r>
    </w:p>
    <w:p w14:paraId="6FD2DEC3" w14:textId="77777777" w:rsidR="009A328C" w:rsidRDefault="009A328C" w:rsidP="009A328C">
      <w:r>
        <w:t xml:space="preserve">    </w:t>
      </w:r>
      <w:proofErr w:type="spellStart"/>
      <w:r>
        <w:t>cidr_blocks</w:t>
      </w:r>
      <w:proofErr w:type="spellEnd"/>
      <w:r>
        <w:t xml:space="preserve"> = ["0.0.0.0/0"]</w:t>
      </w:r>
    </w:p>
    <w:p w14:paraId="07B8E424" w14:textId="77777777" w:rsidR="009A328C" w:rsidRDefault="009A328C" w:rsidP="009A328C">
      <w:r>
        <w:t xml:space="preserve">  }</w:t>
      </w:r>
    </w:p>
    <w:p w14:paraId="5B14F1F3" w14:textId="77777777" w:rsidR="009A328C" w:rsidRDefault="009A328C" w:rsidP="009A328C"/>
    <w:p w14:paraId="4D92CBF2" w14:textId="77777777" w:rsidR="009A328C" w:rsidRDefault="009A328C" w:rsidP="009A328C">
      <w:r>
        <w:t xml:space="preserve">  egress {</w:t>
      </w:r>
    </w:p>
    <w:p w14:paraId="13A6E67F" w14:textId="77777777" w:rsidR="009A328C" w:rsidRDefault="009A328C" w:rsidP="009A328C">
      <w:r>
        <w:t xml:space="preserve">    </w:t>
      </w:r>
      <w:proofErr w:type="spellStart"/>
      <w:r>
        <w:t>from_port</w:t>
      </w:r>
      <w:proofErr w:type="spellEnd"/>
      <w:r>
        <w:t xml:space="preserve">   = 0</w:t>
      </w:r>
    </w:p>
    <w:p w14:paraId="04E558FA" w14:textId="77777777" w:rsidR="009A328C" w:rsidRDefault="009A328C" w:rsidP="009A328C">
      <w:r>
        <w:t xml:space="preserve">    </w:t>
      </w:r>
      <w:proofErr w:type="spellStart"/>
      <w:r>
        <w:t>to_port</w:t>
      </w:r>
      <w:proofErr w:type="spellEnd"/>
      <w:r>
        <w:t xml:space="preserve">     = 0</w:t>
      </w:r>
    </w:p>
    <w:p w14:paraId="6D932331" w14:textId="77777777" w:rsidR="009A328C" w:rsidRDefault="009A328C" w:rsidP="009A328C">
      <w:r>
        <w:t xml:space="preserve">    protocol    = "-1"</w:t>
      </w:r>
    </w:p>
    <w:p w14:paraId="40BA0DBB" w14:textId="77777777" w:rsidR="009A328C" w:rsidRDefault="009A328C" w:rsidP="009A328C">
      <w:r>
        <w:t xml:space="preserve">    </w:t>
      </w:r>
      <w:proofErr w:type="spellStart"/>
      <w:r>
        <w:t>cidr_blocks</w:t>
      </w:r>
      <w:proofErr w:type="spellEnd"/>
      <w:r>
        <w:t xml:space="preserve"> = ["0.0.0.0/0"]</w:t>
      </w:r>
    </w:p>
    <w:p w14:paraId="3CAD8D62" w14:textId="77777777" w:rsidR="009A328C" w:rsidRDefault="009A328C" w:rsidP="009A328C">
      <w:r>
        <w:t xml:space="preserve">  }</w:t>
      </w:r>
    </w:p>
    <w:p w14:paraId="6915C942" w14:textId="77777777" w:rsidR="009A328C" w:rsidRDefault="009A328C" w:rsidP="009A328C">
      <w:r>
        <w:t>}</w:t>
      </w:r>
    </w:p>
    <w:p w14:paraId="03D6CEF5" w14:textId="77777777" w:rsidR="009A328C" w:rsidRDefault="009A328C" w:rsidP="009A328C"/>
    <w:p w14:paraId="62CE48A5" w14:textId="77777777" w:rsidR="009A328C" w:rsidRDefault="009A328C" w:rsidP="009A328C">
      <w:r>
        <w:t># Create EC2 instances</w:t>
      </w:r>
    </w:p>
    <w:p w14:paraId="1EC5D243" w14:textId="77777777" w:rsidR="009A328C" w:rsidRDefault="009A328C" w:rsidP="009A328C">
      <w:r>
        <w:t>resource "</w:t>
      </w:r>
      <w:proofErr w:type="spellStart"/>
      <w:r>
        <w:t>aws_instance</w:t>
      </w:r>
      <w:proofErr w:type="spellEnd"/>
      <w:r>
        <w:t>" "ec2_instance" {</w:t>
      </w:r>
    </w:p>
    <w:p w14:paraId="26201288" w14:textId="77777777" w:rsidR="009A328C" w:rsidRDefault="009A328C" w:rsidP="009A328C">
      <w:r>
        <w:t xml:space="preserve">  count         = 2</w:t>
      </w:r>
    </w:p>
    <w:p w14:paraId="3773BC1B" w14:textId="77777777" w:rsidR="009A328C" w:rsidRDefault="009A328C" w:rsidP="009A328C">
      <w:r>
        <w:t xml:space="preserve">  </w:t>
      </w:r>
      <w:proofErr w:type="spellStart"/>
      <w:r>
        <w:t>ami</w:t>
      </w:r>
      <w:proofErr w:type="spellEnd"/>
      <w:r>
        <w:t xml:space="preserve">           = "ami-12345678" # Update with your desired AMI</w:t>
      </w:r>
    </w:p>
    <w:p w14:paraId="6E042355" w14:textId="77777777" w:rsidR="009A328C" w:rsidRDefault="009A328C" w:rsidP="009A328C">
      <w:r>
        <w:t xml:space="preserve">  </w:t>
      </w:r>
      <w:proofErr w:type="spellStart"/>
      <w:r>
        <w:t>instance_type</w:t>
      </w:r>
      <w:proofErr w:type="spellEnd"/>
      <w:r>
        <w:t xml:space="preserve"> = "t</w:t>
      </w:r>
      <w:proofErr w:type="gramStart"/>
      <w:r>
        <w:t>2.micro</w:t>
      </w:r>
      <w:proofErr w:type="gramEnd"/>
      <w:r>
        <w:t>"      # Update with your desired instance type</w:t>
      </w:r>
    </w:p>
    <w:p w14:paraId="2FCC77AE" w14:textId="77777777" w:rsidR="009A328C" w:rsidRDefault="009A328C" w:rsidP="009A328C">
      <w:r>
        <w:t xml:space="preserve">  </w:t>
      </w:r>
      <w:proofErr w:type="spellStart"/>
      <w:r>
        <w:t>subnet_id</w:t>
      </w:r>
      <w:proofErr w:type="spellEnd"/>
      <w:r>
        <w:t xml:space="preserve">     = aws_subnet.public_subnet.id</w:t>
      </w:r>
    </w:p>
    <w:p w14:paraId="5218152B" w14:textId="77777777" w:rsidR="009A328C" w:rsidRDefault="009A328C" w:rsidP="009A328C">
      <w:r>
        <w:t xml:space="preserve">  </w:t>
      </w:r>
      <w:proofErr w:type="spellStart"/>
      <w:r>
        <w:t>security_groups</w:t>
      </w:r>
      <w:proofErr w:type="spellEnd"/>
      <w:r>
        <w:t xml:space="preserve"> = [aws_security_group.instance_sg.id]</w:t>
      </w:r>
    </w:p>
    <w:p w14:paraId="00F0ECFD" w14:textId="77777777" w:rsidR="009A328C" w:rsidRDefault="009A328C" w:rsidP="009A328C"/>
    <w:p w14:paraId="35C05BA2" w14:textId="77777777" w:rsidR="009A328C" w:rsidRDefault="009A328C" w:rsidP="009A328C">
      <w:r>
        <w:t xml:space="preserve">  tags = {</w:t>
      </w:r>
    </w:p>
    <w:p w14:paraId="2F8838C2" w14:textId="77777777" w:rsidR="009A328C" w:rsidRDefault="009A328C" w:rsidP="009A328C">
      <w:r>
        <w:t xml:space="preserve">    Name = "EC2-instance-${</w:t>
      </w:r>
      <w:proofErr w:type="spellStart"/>
      <w:proofErr w:type="gramStart"/>
      <w:r>
        <w:t>count.index</w:t>
      </w:r>
      <w:proofErr w:type="spellEnd"/>
      <w:proofErr w:type="gramEnd"/>
      <w:r>
        <w:t>}"</w:t>
      </w:r>
    </w:p>
    <w:p w14:paraId="17F646CA" w14:textId="77777777" w:rsidR="009A328C" w:rsidRDefault="009A328C" w:rsidP="009A328C">
      <w:r>
        <w:lastRenderedPageBreak/>
        <w:t xml:space="preserve">  }</w:t>
      </w:r>
    </w:p>
    <w:p w14:paraId="5E0684D4" w14:textId="77777777" w:rsidR="009A328C" w:rsidRDefault="009A328C" w:rsidP="009A328C">
      <w:r>
        <w:t>}</w:t>
      </w:r>
    </w:p>
    <w:p w14:paraId="3B22A3DD" w14:textId="77777777" w:rsidR="009A328C" w:rsidRDefault="009A328C" w:rsidP="009A328C"/>
    <w:p w14:paraId="3AF52FE0" w14:textId="77777777" w:rsidR="009A328C" w:rsidRDefault="009A328C" w:rsidP="009A328C">
      <w:r>
        <w:t># Create load balancer</w:t>
      </w:r>
    </w:p>
    <w:p w14:paraId="6B3A6F00" w14:textId="77777777" w:rsidR="009A328C" w:rsidRDefault="009A328C" w:rsidP="009A328C">
      <w:r>
        <w:t>resource "</w:t>
      </w:r>
      <w:proofErr w:type="spellStart"/>
      <w:r>
        <w:t>aws_lb</w:t>
      </w:r>
      <w:proofErr w:type="spellEnd"/>
      <w:r>
        <w:t>" "</w:t>
      </w:r>
      <w:proofErr w:type="spellStart"/>
      <w:r>
        <w:t>my_lb</w:t>
      </w:r>
      <w:proofErr w:type="spellEnd"/>
      <w:r>
        <w:t>" {</w:t>
      </w:r>
    </w:p>
    <w:p w14:paraId="3BC14FE8" w14:textId="77777777" w:rsidR="009A328C" w:rsidRDefault="009A328C" w:rsidP="009A328C">
      <w:r>
        <w:t xml:space="preserve">  name               = "my-load-balancer"</w:t>
      </w:r>
    </w:p>
    <w:p w14:paraId="02234955" w14:textId="77777777" w:rsidR="009A328C" w:rsidRDefault="009A328C" w:rsidP="009A328C">
      <w:r>
        <w:t xml:space="preserve">  internal           = false</w:t>
      </w:r>
    </w:p>
    <w:p w14:paraId="1EC0F163" w14:textId="77777777" w:rsidR="009A328C" w:rsidRDefault="009A328C" w:rsidP="009A328C">
      <w:r>
        <w:t xml:space="preserve">  </w:t>
      </w:r>
      <w:proofErr w:type="spellStart"/>
      <w:r>
        <w:t>load_balancer_type</w:t>
      </w:r>
      <w:proofErr w:type="spellEnd"/>
      <w:r>
        <w:t xml:space="preserve"> = "application"</w:t>
      </w:r>
    </w:p>
    <w:p w14:paraId="6AF91C96" w14:textId="77777777" w:rsidR="009A328C" w:rsidRDefault="009A328C" w:rsidP="009A328C">
      <w:r>
        <w:t xml:space="preserve">  </w:t>
      </w:r>
      <w:proofErr w:type="spellStart"/>
      <w:r>
        <w:t>security_groups</w:t>
      </w:r>
      <w:proofErr w:type="spellEnd"/>
      <w:r>
        <w:t xml:space="preserve">    = [aws_security_group.instance_sg.id]</w:t>
      </w:r>
    </w:p>
    <w:p w14:paraId="71CA8B1E" w14:textId="77777777" w:rsidR="009A328C" w:rsidRDefault="009A328C" w:rsidP="009A328C">
      <w:r>
        <w:t xml:space="preserve">  subnets            = [aws_subnet.public_subnet.id]</w:t>
      </w:r>
    </w:p>
    <w:p w14:paraId="0247FC02" w14:textId="77777777" w:rsidR="009A328C" w:rsidRDefault="009A328C" w:rsidP="009A328C">
      <w:r>
        <w:t xml:space="preserve">  </w:t>
      </w:r>
      <w:proofErr w:type="spellStart"/>
      <w:r>
        <w:t>enable_deletion_protection</w:t>
      </w:r>
      <w:proofErr w:type="spellEnd"/>
      <w:r>
        <w:t xml:space="preserve"> = false</w:t>
      </w:r>
    </w:p>
    <w:p w14:paraId="1E9B80D1" w14:textId="77777777" w:rsidR="009A328C" w:rsidRDefault="009A328C" w:rsidP="009A328C"/>
    <w:p w14:paraId="4EA98C39" w14:textId="77777777" w:rsidR="009A328C" w:rsidRDefault="009A328C" w:rsidP="009A328C">
      <w:r>
        <w:t xml:space="preserve">  tags = {</w:t>
      </w:r>
    </w:p>
    <w:p w14:paraId="59753D53" w14:textId="77777777" w:rsidR="009A328C" w:rsidRDefault="009A328C" w:rsidP="009A328C">
      <w:r>
        <w:t xml:space="preserve">    Name = "</w:t>
      </w:r>
      <w:proofErr w:type="spellStart"/>
      <w:r>
        <w:t>MyLoadBalancer</w:t>
      </w:r>
      <w:proofErr w:type="spellEnd"/>
      <w:r>
        <w:t>"</w:t>
      </w:r>
    </w:p>
    <w:p w14:paraId="01BE7219" w14:textId="77777777" w:rsidR="009A328C" w:rsidRDefault="009A328C" w:rsidP="009A328C">
      <w:r>
        <w:t xml:space="preserve">  }</w:t>
      </w:r>
    </w:p>
    <w:p w14:paraId="022BCD80" w14:textId="77777777" w:rsidR="009A328C" w:rsidRDefault="009A328C" w:rsidP="009A328C">
      <w:r>
        <w:t>}</w:t>
      </w:r>
    </w:p>
    <w:p w14:paraId="6577659E" w14:textId="77777777" w:rsidR="009A328C" w:rsidRDefault="009A328C" w:rsidP="009A328C"/>
    <w:p w14:paraId="30823F21" w14:textId="77777777" w:rsidR="009A328C" w:rsidRDefault="009A328C" w:rsidP="009A328C">
      <w:r>
        <w:t># Attach instances to the load balancer</w:t>
      </w:r>
    </w:p>
    <w:p w14:paraId="0FBC93EE" w14:textId="77777777" w:rsidR="009A328C" w:rsidRDefault="009A328C" w:rsidP="009A328C">
      <w:r>
        <w:t>resource "</w:t>
      </w:r>
      <w:proofErr w:type="spellStart"/>
      <w:r>
        <w:t>aws_lb_target_group_attachment</w:t>
      </w:r>
      <w:proofErr w:type="spellEnd"/>
      <w:r>
        <w:t>" "ec2_attachment" {</w:t>
      </w:r>
    </w:p>
    <w:p w14:paraId="5083DB1D" w14:textId="77777777" w:rsidR="009A328C" w:rsidRDefault="009A328C" w:rsidP="009A328C">
      <w:r>
        <w:t xml:space="preserve">  count         = 2</w:t>
      </w:r>
    </w:p>
    <w:p w14:paraId="6D79D694" w14:textId="77777777" w:rsidR="009A328C" w:rsidRDefault="009A328C" w:rsidP="009A328C">
      <w:r>
        <w:t xml:space="preserve">  </w:t>
      </w:r>
      <w:proofErr w:type="spellStart"/>
      <w:r>
        <w:t>target_group_arn</w:t>
      </w:r>
      <w:proofErr w:type="spellEnd"/>
      <w:r>
        <w:t xml:space="preserve"> = </w:t>
      </w:r>
      <w:proofErr w:type="spellStart"/>
      <w:r>
        <w:t>aws_lb.my_lb.arn</w:t>
      </w:r>
      <w:proofErr w:type="spellEnd"/>
    </w:p>
    <w:p w14:paraId="7629CCF2" w14:textId="77777777" w:rsidR="009A328C" w:rsidRDefault="009A328C" w:rsidP="009A328C">
      <w:r>
        <w:t xml:space="preserve">  </w:t>
      </w:r>
      <w:proofErr w:type="spellStart"/>
      <w:r>
        <w:t>target_id</w:t>
      </w:r>
      <w:proofErr w:type="spellEnd"/>
      <w:r>
        <w:t xml:space="preserve">        = aws_instance.ec2_instance[</w:t>
      </w:r>
      <w:proofErr w:type="spellStart"/>
      <w:proofErr w:type="gramStart"/>
      <w:r>
        <w:t>count.index</w:t>
      </w:r>
      <w:proofErr w:type="spellEnd"/>
      <w:proofErr w:type="gramEnd"/>
      <w:r>
        <w:t>].id</w:t>
      </w:r>
    </w:p>
    <w:p w14:paraId="3CA85062" w14:textId="77777777" w:rsidR="009A328C" w:rsidRDefault="009A328C" w:rsidP="009A328C">
      <w:r>
        <w:t xml:space="preserve">  port             = 80</w:t>
      </w:r>
    </w:p>
    <w:p w14:paraId="20208BCE" w14:textId="77777777" w:rsidR="009A328C" w:rsidRDefault="009A328C" w:rsidP="009A328C">
      <w:r>
        <w:t>}</w:t>
      </w:r>
    </w:p>
    <w:p w14:paraId="1BA02D43" w14:textId="77777777" w:rsidR="009A328C" w:rsidRDefault="009A328C" w:rsidP="009A328C"/>
    <w:p w14:paraId="6AF52B7E" w14:textId="77777777" w:rsidR="009A328C" w:rsidRDefault="009A328C" w:rsidP="009A328C">
      <w:r>
        <w:t># Output</w:t>
      </w:r>
    </w:p>
    <w:p w14:paraId="5A927DE7" w14:textId="77777777" w:rsidR="009A328C" w:rsidRDefault="009A328C" w:rsidP="009A328C">
      <w:r>
        <w:t>output "</w:t>
      </w:r>
      <w:proofErr w:type="spellStart"/>
      <w:r>
        <w:t>public_dns</w:t>
      </w:r>
      <w:proofErr w:type="spellEnd"/>
      <w:r>
        <w:t>" {</w:t>
      </w:r>
    </w:p>
    <w:p w14:paraId="40F4EDF2" w14:textId="77777777" w:rsidR="009A328C" w:rsidRDefault="009A328C" w:rsidP="009A328C">
      <w:r>
        <w:t xml:space="preserve">  value = aws_instance.ec2_</w:t>
      </w:r>
      <w:proofErr w:type="gramStart"/>
      <w:r>
        <w:t>instance[</w:t>
      </w:r>
      <w:proofErr w:type="gramEnd"/>
      <w:r>
        <w:t>*].</w:t>
      </w:r>
      <w:proofErr w:type="spellStart"/>
      <w:r>
        <w:t>public_dns</w:t>
      </w:r>
      <w:proofErr w:type="spellEnd"/>
    </w:p>
    <w:p w14:paraId="73385E0F" w14:textId="0F592D64" w:rsidR="009A328C" w:rsidRDefault="009A328C" w:rsidP="009A328C">
      <w:r>
        <w:t>}</w:t>
      </w:r>
    </w:p>
    <w:sectPr w:rsidR="009A3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8C"/>
    <w:rsid w:val="009A328C"/>
    <w:rsid w:val="00A01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DE07"/>
  <w15:chartTrackingRefBased/>
  <w15:docId w15:val="{9259465D-8BCD-4BA4-9E7E-685847C2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28C"/>
    <w:rPr>
      <w:rFonts w:eastAsiaTheme="majorEastAsia" w:cstheme="majorBidi"/>
      <w:color w:val="272727" w:themeColor="text1" w:themeTint="D8"/>
    </w:rPr>
  </w:style>
  <w:style w:type="paragraph" w:styleId="Title">
    <w:name w:val="Title"/>
    <w:basedOn w:val="Normal"/>
    <w:next w:val="Normal"/>
    <w:link w:val="TitleChar"/>
    <w:uiPriority w:val="10"/>
    <w:qFormat/>
    <w:rsid w:val="009A3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28C"/>
    <w:pPr>
      <w:spacing w:before="160"/>
      <w:jc w:val="center"/>
    </w:pPr>
    <w:rPr>
      <w:i/>
      <w:iCs/>
      <w:color w:val="404040" w:themeColor="text1" w:themeTint="BF"/>
    </w:rPr>
  </w:style>
  <w:style w:type="character" w:customStyle="1" w:styleId="QuoteChar">
    <w:name w:val="Quote Char"/>
    <w:basedOn w:val="DefaultParagraphFont"/>
    <w:link w:val="Quote"/>
    <w:uiPriority w:val="29"/>
    <w:rsid w:val="009A328C"/>
    <w:rPr>
      <w:i/>
      <w:iCs/>
      <w:color w:val="404040" w:themeColor="text1" w:themeTint="BF"/>
    </w:rPr>
  </w:style>
  <w:style w:type="paragraph" w:styleId="ListParagraph">
    <w:name w:val="List Paragraph"/>
    <w:basedOn w:val="Normal"/>
    <w:uiPriority w:val="34"/>
    <w:qFormat/>
    <w:rsid w:val="009A328C"/>
    <w:pPr>
      <w:ind w:left="720"/>
      <w:contextualSpacing/>
    </w:pPr>
  </w:style>
  <w:style w:type="character" w:styleId="IntenseEmphasis">
    <w:name w:val="Intense Emphasis"/>
    <w:basedOn w:val="DefaultParagraphFont"/>
    <w:uiPriority w:val="21"/>
    <w:qFormat/>
    <w:rsid w:val="009A328C"/>
    <w:rPr>
      <w:i/>
      <w:iCs/>
      <w:color w:val="0F4761" w:themeColor="accent1" w:themeShade="BF"/>
    </w:rPr>
  </w:style>
  <w:style w:type="paragraph" w:styleId="IntenseQuote">
    <w:name w:val="Intense Quote"/>
    <w:basedOn w:val="Normal"/>
    <w:next w:val="Normal"/>
    <w:link w:val="IntenseQuoteChar"/>
    <w:uiPriority w:val="30"/>
    <w:qFormat/>
    <w:rsid w:val="009A3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28C"/>
    <w:rPr>
      <w:i/>
      <w:iCs/>
      <w:color w:val="0F4761" w:themeColor="accent1" w:themeShade="BF"/>
    </w:rPr>
  </w:style>
  <w:style w:type="character" w:styleId="IntenseReference">
    <w:name w:val="Intense Reference"/>
    <w:basedOn w:val="DefaultParagraphFont"/>
    <w:uiPriority w:val="32"/>
    <w:qFormat/>
    <w:rsid w:val="009A32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Oluseun Oyeleke</dc:creator>
  <cp:keywords/>
  <dc:description/>
  <cp:lastModifiedBy>Oluseun Oyeleke</cp:lastModifiedBy>
  <cp:revision>1</cp:revision>
  <dcterms:created xsi:type="dcterms:W3CDTF">2024-04-07T18:14:00Z</dcterms:created>
  <dcterms:modified xsi:type="dcterms:W3CDTF">2024-04-07T18:16:00Z</dcterms:modified>
</cp:coreProperties>
</file>