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八字 AI Model</w:t>
      </w:r>
    </w:p>
    <w:p>
      <w:pPr>
        <w:pStyle w:val="Heading2"/>
      </w:pPr>
      <w:r>
        <w:rPr>
          <w:b/>
          <w:bCs/>
        </w:rPr>
        <w:t xml:space="preserve">Phase 2: Projection Layer Training</w:t>
      </w:r>
    </w:p>
    <w:p>
      <w:r>
        <w:rPr>
          <w:i/>
          <w:iCs/>
        </w:rPr>
        <w:t xml:space="preserve">Detailed Task Breakdown | v1.0 | 2026</w:t>
      </w:r>
    </w:p>
    <w:p>
      <w:r>
        <w:t xml:space="preserve"/>
      </w:r>
    </w:p>
    <w:p>
      <w:pPr>
        <w:pStyle w:val="Heading2"/>
      </w:pPr>
      <w:r>
        <w:t xml:space="preserve">1. Overview</w:t>
      </w:r>
    </w:p>
    <w:p>
      <w:r>
        <w:t xml:space="preserve">Phase 2 connects the pre-trained encoders from Phase 1 to the frozen Qwen2.5 LLM via a projection layer. This critical alignment phase teaches the projection layer to translate structured bāzì embeddings into the LLM's input space, enabling the model to ground its natural language generation in symbolic chart logic.</w:t>
      </w:r>
    </w:p>
    <w:p>
      <w:r>
        <w:t xml:space="preserve"/>
      </w:r>
    </w:p>
    <w:p>
      <w:r>
        <w:t xml:space="preserve">This phase is analogous to the first training stage in LLaVA (visual instruction tuning with frozen LLM). The frozen LLM provides a stable target for the projection layer to learn to 'speak LLM,' while the pre-trained encoders already produce semantically meaningful representations.</w:t>
      </w:r>
    </w:p>
    <w:p>
      <w:r>
        <w:t xml:space="preserve"/>
      </w:r>
    </w:p>
    <w:p>
      <w:pPr>
        <w:pStyle w:val="Heading3"/>
      </w:pPr>
      <w:r>
        <w:t xml:space="preserve">1.1 Goals</w:t>
      </w:r>
    </w:p>
    <w:p>
      <w:pPr>
        <w:pStyle w:val="ListParagraph"/>
        <w:numPr>
          <w:ilvl w:val="0"/>
          <w:numId w:val="2"/>
        </w:numPr>
      </w:pPr>
      <w:r>
        <w:t xml:space="preserve">Train the projection layer to map natal_emb and dynamic_emb into virtual tokens that the LLM can effectively condition on</w:t>
      </w:r>
    </w:p>
    <w:p>
      <w:pPr>
        <w:pStyle w:val="ListParagraph"/>
        <w:numPr>
          <w:ilvl w:val="0"/>
          <w:numId w:val="2"/>
        </w:numPr>
      </w:pPr>
      <w:r>
        <w:t xml:space="preserve">Achieve fluent, contextually grounded Chinese-language bāzì interpretations on the curated high-quality dataset</w:t>
      </w:r>
    </w:p>
    <w:p>
      <w:pPr>
        <w:pStyle w:val="ListParagraph"/>
        <w:numPr>
          <w:ilvl w:val="0"/>
          <w:numId w:val="2"/>
        </w:numPr>
      </w:pPr>
      <w:r>
        <w:t xml:space="preserve">Validate that the virtual tokens are being attended to by the LLM (via attention analysis)</w:t>
      </w:r>
    </w:p>
    <w:p>
      <w:pPr>
        <w:pStyle w:val="ListParagraph"/>
        <w:numPr>
          <w:ilvl w:val="0"/>
          <w:numId w:val="2"/>
        </w:numPr>
      </w:pPr>
      <w:r>
        <w:t xml:space="preserve">Establish baseline performance metrics for comparison with Phase 3 (full end-to-end fine-tuning)</w:t>
      </w:r>
    </w:p>
    <w:p>
      <w:pPr>
        <w:pStyle w:val="ListParagraph"/>
        <w:numPr>
          <w:ilvl w:val="0"/>
          <w:numId w:val="2"/>
        </w:numPr>
      </w:pPr>
      <w:r>
        <w:t xml:space="preserve">Verify the system can handle all three task types: natal analysis, forecasting (流年/流月), and general Q&amp;A</w:t>
      </w:r>
    </w:p>
    <w:p>
      <w:r>
        <w:t xml:space="preserve"/>
      </w:r>
    </w:p>
    <w:p>
      <w:pPr>
        <w:pStyle w:val="Heading3"/>
      </w:pPr>
      <w:r>
        <w:t xml:space="preserve">1.2 Scope and Dependencies</w:t>
      </w:r>
    </w:p>
    <w:p>
      <w:r>
        <w:rPr>
          <w:b/>
          <w:bCs/>
        </w:rPr>
        <w:t xml:space="preserve">In Scope:</w:t>
      </w:r>
    </w:p>
    <w:p>
      <w:pPr>
        <w:pStyle w:val="ListParagraph"/>
        <w:numPr>
          <w:ilvl w:val="0"/>
          <w:numId w:val="2"/>
        </w:numPr>
      </w:pPr>
      <w:r>
        <w:t xml:space="preserve">Projection layer implementation (encoder embeddings → LLM hidden dimension)</w:t>
      </w:r>
    </w:p>
    <w:p>
      <w:pPr>
        <w:pStyle w:val="ListParagraph"/>
        <w:numPr>
          <w:ilvl w:val="0"/>
          <w:numId w:val="2"/>
        </w:numPr>
      </w:pPr>
      <w:r>
        <w:t xml:space="preserve">Virtual token prepending mechanism</w:t>
      </w:r>
    </w:p>
    <w:p>
      <w:pPr>
        <w:pStyle w:val="ListParagraph"/>
        <w:numPr>
          <w:ilvl w:val="0"/>
          <w:numId w:val="2"/>
        </w:numPr>
      </w:pPr>
      <w:r>
        <w:t xml:space="preserve">Qwen2.5-7B-Instruct integration with frozen weights</w:t>
      </w:r>
    </w:p>
    <w:p>
      <w:pPr>
        <w:pStyle w:val="ListParagraph"/>
        <w:numPr>
          <w:ilvl w:val="0"/>
          <w:numId w:val="2"/>
        </w:numPr>
      </w:pPr>
      <w:r>
        <w:t xml:space="preserve">Training loop with gradient computation only for projection layer + encoder (optional low LR)</w:t>
      </w:r>
    </w:p>
    <w:p>
      <w:pPr>
        <w:pStyle w:val="ListParagraph"/>
        <w:numPr>
          <w:ilvl w:val="0"/>
          <w:numId w:val="2"/>
        </w:numPr>
      </w:pPr>
      <w:r>
        <w:t xml:space="preserve">Curated synthetic dataset preparation and task type balancing</w:t>
      </w:r>
    </w:p>
    <w:p>
      <w:pPr>
        <w:pStyle w:val="ListParagraph"/>
        <w:numPr>
          <w:ilvl w:val="0"/>
          <w:numId w:val="2"/>
        </w:numPr>
      </w:pPr>
      <w:r>
        <w:t xml:space="preserve">Evaluation metrics: BLEU/ROUGE, factual consistency, human evaluation rubric</w:t>
      </w:r>
    </w:p>
    <w:p>
      <w:pPr>
        <w:pStyle w:val="ListParagraph"/>
        <w:numPr>
          <w:ilvl w:val="0"/>
          <w:numId w:val="2"/>
        </w:numPr>
      </w:pPr>
      <w:r>
        <w:t xml:space="preserve">Attention visualization to verify virtual token usage</w:t>
      </w:r>
    </w:p>
    <w:p>
      <w:pPr>
        <w:pStyle w:val="ListParagraph"/>
        <w:numPr>
          <w:ilvl w:val="0"/>
          <w:numId w:val="2"/>
        </w:numPr>
      </w:pPr>
      <w:r>
        <w:t xml:space="preserve">M4 Pro Mac-specific optimizations (MLX framework, memory management, batch size tuning)</w:t>
      </w:r>
    </w:p>
    <w:p>
      <w:r>
        <w:t xml:space="preserve"/>
      </w:r>
    </w:p>
    <w:p>
      <w:r>
        <w:rPr>
          <w:b/>
          <w:bCs/>
        </w:rPr>
        <w:t xml:space="preserve">Dependencies:</w:t>
      </w:r>
    </w:p>
    <w:p>
      <w:pPr>
        <w:pStyle w:val="ListParagraph"/>
        <w:numPr>
          <w:ilvl w:val="0"/>
          <w:numId w:val="2"/>
        </w:numPr>
      </w:pPr>
      <w:r>
        <w:t xml:space="preserve">Phase 0 complete: BaziCalculator with all features</w:t>
      </w:r>
    </w:p>
    <w:p>
      <w:pPr>
        <w:pStyle w:val="ListParagraph"/>
        <w:numPr>
          <w:ilvl w:val="0"/>
          <w:numId w:val="2"/>
        </w:numPr>
      </w:pPr>
      <w:r>
        <w:t xml:space="preserve">Phase 1 complete: Pre-trained encoders achieving target metrics (&gt;95% ten-god accuracy, &lt;0.05 MSE elemental strength)</w:t>
      </w:r>
    </w:p>
    <w:p>
      <w:pPr>
        <w:pStyle w:val="ListParagraph"/>
        <w:numPr>
          <w:ilvl w:val="0"/>
          <w:numId w:val="2"/>
        </w:numPr>
      </w:pPr>
      <w:r>
        <w:t xml:space="preserve">Curated synthetic dataset: 2,000–3,000 high-quality (chart, interpretation) pairs from GPT-4o generation + human filtering</w:t>
      </w:r>
    </w:p>
    <w:p>
      <w:pPr>
        <w:pStyle w:val="ListParagraph"/>
        <w:numPr>
          <w:ilvl w:val="0"/>
          <w:numId w:val="2"/>
        </w:numPr>
      </w:pPr>
      <w:r>
        <w:t xml:space="preserve">M4 Pro Mac with 48GB unified memory (minimum 24GB)</w:t>
      </w:r>
    </w:p>
    <w:p>
      <w:r>
        <w:t xml:space="preserve"/>
      </w:r>
    </w:p>
    <w:p>
      <w:r>
        <w:rPr>
          <w:b/>
          <w:bCs/>
        </w:rPr>
        <w:t xml:space="preserve">Out of Scope:</w:t>
      </w:r>
    </w:p>
    <w:p>
      <w:pPr>
        <w:pStyle w:val="ListParagraph"/>
        <w:numPr>
          <w:ilvl w:val="0"/>
          <w:numId w:val="2"/>
        </w:numPr>
      </w:pPr>
      <w:r>
        <w:t xml:space="preserve">LoRA fine-tuning of the LLM (Phase 3)</w:t>
      </w:r>
    </w:p>
    <w:p>
      <w:pPr>
        <w:pStyle w:val="ListParagraph"/>
        <w:numPr>
          <w:ilvl w:val="0"/>
          <w:numId w:val="2"/>
        </w:numPr>
      </w:pPr>
      <w:r>
        <w:t xml:space="preserve">RAG corpus integration (Phase 5)</w:t>
      </w:r>
    </w:p>
    <w:p>
      <w:pPr>
        <w:pStyle w:val="ListParagraph"/>
        <w:numPr>
          <w:ilvl w:val="0"/>
          <w:numId w:val="2"/>
        </w:numPr>
      </w:pPr>
      <w:r>
        <w:t xml:space="preserve">Additional synthetic data generation beyond the curated set</w:t>
      </w:r>
    </w:p>
    <w:p>
      <w:r>
        <w:t xml:space="preserve"/>
      </w:r>
    </w:p>
    <w:p>
      <w:pPr>
        <w:pStyle w:val="Heading3"/>
      </w:pPr>
      <w:r>
        <w:t xml:space="preserve">1.3 M4 Pro Mac Considerations</w:t>
      </w:r>
    </w:p>
    <w:p>
      <w:r>
        <w:t xml:space="preserve">Training on an M4 Pro Mac requires specific optimizations and framework choices to leverage Apple Silicon efficiently:</w:t>
      </w:r>
    </w:p>
    <w:p>
      <w:r>
        <w:t xml:space="preserve"/>
      </w:r>
    </w:p>
    <w:p>
      <w:pPr>
        <w:pStyle w:val="Heading4"/>
      </w:pPr>
      <w:r>
        <w:t xml:space="preserve">1.3.1 Framework Choice: MLX vs PyTorch</w:t>
      </w:r>
    </w:p>
    <w:p>
      <w:r>
        <w:t xml:space="preserve">Primary recommendation: MLX (Apple's native ML framework)</w:t>
      </w:r>
      <w:r>
        <w:t xml:space="preserve"> – MLX is designed specifically for Apple Silicon, with unified memory architecture support, efficient Metal acceleration, and significantly better performance than PyTorch MPS backend for LLM workloads.</w:t>
      </w:r>
    </w:p>
    <w:p>
      <w:r>
        <w:t xml:space="preserve"/>
      </w:r>
    </w:p>
    <w:p>
      <w:r>
        <w:t xml:space="preserve">Alternative: PyTorch with MPS backend</w:t>
      </w:r>
      <w:r>
        <w:t xml:space="preserve"> – Use only if MLX lacks required functionality. PyTorch MPS works but has slower unified memory access and less optimized kernels for transformer models.</w:t>
      </w:r>
    </w:p>
    <w:p>
      <w:r>
        <w:t xml:space="preserve"/>
      </w:r>
    </w:p>
    <w:p>
      <w:pPr>
        <w:pStyle w:val="Heading4"/>
      </w:pPr>
      <w:r>
        <w:t xml:space="preserve">1.3.2 Memory Management</w:t>
      </w:r>
    </w:p>
    <w:p>
      <w:r>
        <w:t xml:space="preserve">With 48GB unified memory, Qwen2.5-7B-Instruct in fp16 requires ~14GB for model weights, leaving ~34GB for activations, gradients, and batch processing. Key strategies:</w:t>
      </w:r>
    </w:p>
    <w:p>
      <w:pPr>
        <w:pStyle w:val="ListParagraph"/>
        <w:numPr>
          <w:ilvl w:val="0"/>
          <w:numId w:val="2"/>
        </w:numPr>
      </w:pPr>
      <w:r>
        <w:t xml:space="preserve">Model precision: fp16 (default for MLX). Do NOT use fp32 – it will exceed memory limits.</w:t>
      </w:r>
    </w:p>
    <w:p>
      <w:pPr>
        <w:pStyle w:val="ListParagraph"/>
        <w:numPr>
          <w:ilvl w:val="0"/>
          <w:numId w:val="2"/>
        </w:numPr>
      </w:pPr>
      <w:r>
        <w:t xml:space="preserve">Batch size: Start with 4, increase to 8 if memory allows. Larger batches improve throughput but risk OOM errors.</w:t>
      </w:r>
    </w:p>
    <w:p>
      <w:pPr>
        <w:pStyle w:val="ListParagraph"/>
        <w:numPr>
          <w:ilvl w:val="0"/>
          <w:numId w:val="2"/>
        </w:numPr>
      </w:pPr>
      <w:r>
        <w:t xml:space="preserve">Gradient accumulation: Use accumulation steps of 2–4 to simulate larger effective batch sizes without exceeding memory.</w:t>
      </w:r>
    </w:p>
    <w:p>
      <w:pPr>
        <w:pStyle w:val="ListParagraph"/>
        <w:numPr>
          <w:ilvl w:val="0"/>
          <w:numId w:val="2"/>
        </w:numPr>
      </w:pPr>
      <w:r>
        <w:t xml:space="preserve">Gradient checkpointing: Enable if memory is tight. This trades compute for memory by not storing intermediate activations.</w:t>
      </w:r>
    </w:p>
    <w:p>
      <w:pPr>
        <w:pStyle w:val="ListParagraph"/>
        <w:numPr>
          <w:ilvl w:val="0"/>
          <w:numId w:val="2"/>
        </w:numPr>
      </w:pPr>
      <w:r>
        <w:t xml:space="preserve">Sequence length: Cap at 1024 tokens. Bāzì interpretations are typically 300–600 tokens; longer sequences quadratically increase memory.</w:t>
      </w:r>
    </w:p>
    <w:p>
      <w:r>
        <w:t xml:space="preserve"/>
      </w:r>
    </w:p>
    <w:p>
      <w:pPr>
        <w:pStyle w:val="Heading4"/>
      </w:pPr>
      <w:r>
        <w:t xml:space="preserve">1.3.3 Training Speed Expectations</w:t>
      </w:r>
    </w:p>
    <w:p>
      <w:r>
        <w:t xml:space="preserve">M4 Pro (16-core GPU) training speed estimates for Qwen2.5-7B with frozen weights:</w:t>
      </w:r>
    </w:p>
    <w:p>
      <w:pPr>
        <w:pStyle w:val="ListParagraph"/>
        <w:numPr>
          <w:ilvl w:val="0"/>
          <w:numId w:val="2"/>
        </w:numPr>
      </w:pPr>
      <w:r>
        <w:t xml:space="preserve">Forward pass: ~200–300 tokens/sec with batch size 4</w:t>
      </w:r>
    </w:p>
    <w:p>
      <w:pPr>
        <w:pStyle w:val="ListParagraph"/>
        <w:numPr>
          <w:ilvl w:val="0"/>
          <w:numId w:val="2"/>
        </w:numPr>
      </w:pPr>
      <w:r>
        <w:t xml:space="preserve">Backward pass (projection layer only): ~150–250 tokens/sec</w:t>
      </w:r>
    </w:p>
    <w:p>
      <w:pPr>
        <w:pStyle w:val="ListParagraph"/>
        <w:numPr>
          <w:ilvl w:val="0"/>
          <w:numId w:val="2"/>
        </w:numPr>
      </w:pPr>
      <w:r>
        <w:t xml:space="preserve">3,000 examples × 3 epochs × avg 400 tokens = ~3.6M tokens → ~4–6 hours total training time</w:t>
      </w:r>
    </w:p>
    <w:p>
      <w:r>
        <w:t xml:space="preserve"/>
      </w:r>
    </w:p>
    <w:p>
      <w:r>
        <w:t xml:space="preserve">This is significantly faster than cloud GPU training costs for this phase, making local training highly cost-effective.</w:t>
      </w:r>
    </w:p>
    <w:p>
      <w:r>
        <w:t xml:space="preserve"/>
      </w:r>
    </w:p>
    <w:p>
      <w:pPr>
        <w:pStyle w:val="Heading4"/>
      </w:pPr>
      <w:r>
        <w:t xml:space="preserve">1.3.4 MLX-Specific Setup</w:t>
      </w:r>
    </w:p>
    <w:p>
      <w:r>
        <w:t xml:space="preserve">Required libraries:</w:t>
      </w:r>
    </w:p>
    <w:p>
      <w:pPr>
        <w:pStyle w:val="ListParagraph"/>
        <w:numPr>
          <w:ilvl w:val="0"/>
          <w:numId w:val="2"/>
        </w:numPr>
      </w:pPr>
      <w:r>
        <w:t xml:space="preserve">mlx: pip install mlx</w:t>
      </w:r>
    </w:p>
    <w:p>
      <w:pPr>
        <w:pStyle w:val="ListParagraph"/>
        <w:numPr>
          <w:ilvl w:val="0"/>
          <w:numId w:val="2"/>
        </w:numPr>
      </w:pPr>
      <w:r>
        <w:t xml:space="preserve">mlx-lm: pip install mlx-lm (for Qwen2.5 model loading and generation)</w:t>
      </w:r>
    </w:p>
    <w:p>
      <w:pPr>
        <w:pStyle w:val="ListParagraph"/>
        <w:numPr>
          <w:ilvl w:val="0"/>
          <w:numId w:val="2"/>
        </w:numPr>
      </w:pPr>
      <w:r>
        <w:t xml:space="preserve">transformers: pip install transformers (for tokenizer only)</w:t>
      </w:r>
    </w:p>
    <w:p>
      <w:pPr>
        <w:pStyle w:val="ListParagraph"/>
        <w:numPr>
          <w:ilvl w:val="0"/>
          <w:numId w:val="2"/>
        </w:numPr>
      </w:pPr>
      <w:r>
        <w:t xml:space="preserve">huggingface_hub: pip install huggingface-hub (for model download)</w:t>
      </w:r>
    </w:p>
    <w:p>
      <w:r>
        <w:t xml:space="preserve"/>
      </w:r>
    </w:p>
    <w:p>
      <w:r>
        <w:t xml:space="preserve">Model conversion: Qwen2.5-7B-Instruct must be converted to MLX format. Use mlx-lm's conversion script:</w:t>
      </w:r>
    </w:p>
    <w:p>
      <w:r>
        <w:rPr>
          <w:i/>
          <w:iCs/>
        </w:rPr>
        <w:t xml:space="preserve">python -m mlx_lm.convert --hf-path Qwen/Qwen2.5-7B-Instruct --mlx-path ./models/qwen2.5-7b-instruct-mlx</w:t>
      </w:r>
    </w:p>
    <w:p>
      <w:r>
        <w:t xml:space="preserve"/>
      </w:r>
    </w:p>
    <w:p>
      <w:pPr>
        <w:pStyle w:val="Heading3"/>
      </w:pPr>
      <w:r>
        <w:t xml:space="preserve">1.4 Estimated Duration and Compute</w:t>
      </w:r>
    </w:p>
    <w:p>
      <w:r>
        <w:t xml:space="preserve">Total time: 1 week (5–7 days)</w:t>
      </w:r>
    </w:p>
    <w:p>
      <w:r>
        <w:t xml:space="preserve"/>
      </w:r>
    </w:p>
    <w:p>
      <w:r>
        <w:rPr>
          <w:b/>
          <w:bCs/>
        </w:rPr>
        <w:t xml:space="preserve">Compute requirements:</w:t>
      </w:r>
    </w:p>
    <w:p>
      <w:pPr>
        <w:pStyle w:val="ListParagraph"/>
        <w:numPr>
          <w:ilvl w:val="0"/>
          <w:numId w:val="2"/>
        </w:numPr>
      </w:pPr>
      <w:r>
        <w:t xml:space="preserve">M4 Pro Mac with 48GB unified memory (recommended)</w:t>
      </w:r>
    </w:p>
    <w:p>
      <w:pPr>
        <w:pStyle w:val="ListParagraph"/>
        <w:numPr>
          <w:ilvl w:val="0"/>
          <w:numId w:val="2"/>
        </w:numPr>
      </w:pPr>
      <w:r>
        <w:t xml:space="preserve">Minimum: 24GB unified memory (requires aggressive batch size reduction)</w:t>
      </w:r>
    </w:p>
    <w:p>
      <w:pPr>
        <w:pStyle w:val="ListParagraph"/>
        <w:numPr>
          <w:ilvl w:val="0"/>
          <w:numId w:val="2"/>
        </w:numPr>
      </w:pPr>
      <w:r>
        <w:t xml:space="preserve">Storage: ~30GB for model weights + dataset + checkpoints</w:t>
      </w:r>
    </w:p>
    <w:p>
      <w:r>
        <w:t xml:space="preserve"/>
      </w:r>
    </w:p>
    <w:p>
      <w:r>
        <w:t xml:space="preserve">Why local training is feasible: Phase 2 only trains the projection layer (~10M parameters), not the full LLM (7B parameters). The frozen LLM acts as a fixed inference engine. This drastically reduces memory requirements compared to full fine-tuning.</w:t>
      </w:r>
    </w:p>
    <w:p>
      <w:r>
        <w:t xml:space="preserve"/>
      </w:r>
    </w:p>
    <w:p>
      <w:pPr>
        <w:pStyle w:val="Heading2"/>
      </w:pPr>
      <w:r>
        <w:t xml:space="preserve">2. Detailed Task List</w:t>
      </w:r>
    </w:p>
    <w:p>
      <w:r>
        <w:t xml:space="preserve"/>
      </w:r>
    </w:p>
    <w:p>
      <w:pPr>
        <w:pStyle w:val="Heading3"/>
      </w:pPr>
      <w:r>
        <w:t xml:space="preserve">Task 2.1 — Environment Setup and Model Preparation</w:t>
      </w:r>
    </w:p>
    <w:p>
      <w:r>
        <w:t xml:space="preserve">Objective: Set up the MLX environment, download and convert Qwen2.5-7B-Instruct, and verify model loading and inference work correctly on M4 Pro.</w:t>
      </w:r>
    </w:p>
    <w:p>
      <w:r>
        <w:t xml:space="preserve"/>
      </w:r>
    </w:p>
    <w:p>
      <w:pPr>
        <w:pStyle w:val="Heading4"/>
      </w:pPr>
      <w:r>
        <w:t xml:space="preserve">Task 2.1.1 — MLX Installation and Verification</w:t>
      </w:r>
    </w:p>
    <w:p>
      <w:r>
        <w:rPr>
          <w:b/>
          <w:bCs/>
        </w:rPr>
        <w:t xml:space="preserve">Description:</w:t>
      </w:r>
    </w:p>
    <w:p>
      <w:r>
        <w:t xml:space="preserve">Install MLX and mlx-lm, then verify basic tensor operations and model loading work on the M4 Pro's Metal backend.</w:t>
      </w:r>
    </w:p>
    <w:p>
      <w:r>
        <w:t xml:space="preserve"/>
      </w:r>
    </w:p>
    <w:p>
      <w:r>
        <w:rPr>
          <w:b/>
          <w:bCs/>
        </w:rPr>
        <w:t xml:space="preserve">Implementation Steps:</w:t>
      </w:r>
    </w:p>
    <w:p>
      <w:pPr>
        <w:pStyle w:val="ListParagraph"/>
        <w:numPr>
          <w:ilvl w:val="0"/>
          <w:numId w:val="3"/>
        </w:numPr>
      </w:pPr>
      <w:r>
        <w:t xml:space="preserve">Create a new Python 3.11+ virtual environment: python3.11 -m venv venv_phase2</w:t>
      </w:r>
    </w:p>
    <w:p>
      <w:pPr>
        <w:pStyle w:val="ListParagraph"/>
        <w:numPr>
          <w:ilvl w:val="0"/>
          <w:numId w:val="3"/>
        </w:numPr>
      </w:pPr>
      <w:r>
        <w:t xml:space="preserve">Activate and install MLX: pip install mlx mlx-lm transformers huggingface-hub</w:t>
      </w:r>
    </w:p>
    <w:p>
      <w:pPr>
        <w:pStyle w:val="ListParagraph"/>
        <w:numPr>
          <w:ilvl w:val="0"/>
          <w:numId w:val="3"/>
        </w:numPr>
      </w:pPr>
      <w:r>
        <w:t xml:space="preserve">Verify MLX device: Run python -c "import mlx.core as mx; print(mx.default_device())" → should output 'gpu'</w:t>
      </w:r>
    </w:p>
    <w:p>
      <w:pPr>
        <w:pStyle w:val="ListParagraph"/>
        <w:numPr>
          <w:ilvl w:val="0"/>
          <w:numId w:val="3"/>
        </w:numPr>
      </w:pPr>
      <w:r>
        <w:t xml:space="preserve">Test basic tensor ops: Create a small MLX array, run matmul, verify speed matches expectations (~100 GFLOPS for fp16 matmul)</w:t>
      </w:r>
    </w:p>
    <w:p>
      <w:r>
        <w:t xml:space="preserve"/>
      </w:r>
    </w:p>
    <w:p>
      <w:r>
        <w:rPr>
          <w:b/>
          <w:bCs/>
        </w:rPr>
        <w:t xml:space="preserve">Deliverables:</w:t>
      </w:r>
    </w:p>
    <w:p>
      <w:pPr>
        <w:pStyle w:val="ListParagraph"/>
        <w:numPr>
          <w:ilvl w:val="0"/>
          <w:numId w:val="2"/>
        </w:numPr>
      </w:pPr>
      <w:r>
        <w:t xml:space="preserve">scripts/verify_mlx.py that tests device detection and basic ops</w:t>
      </w:r>
    </w:p>
    <w:p>
      <w:pPr>
        <w:pStyle w:val="ListParagraph"/>
        <w:numPr>
          <w:ilvl w:val="0"/>
          <w:numId w:val="2"/>
        </w:numPr>
      </w:pPr>
      <w:r>
        <w:t xml:space="preserve">requirements_phase2.txt with all dependencies pinned</w:t>
      </w:r>
    </w:p>
    <w:p>
      <w:r>
        <w:t xml:space="preserve"/>
      </w:r>
    </w:p>
    <w:p>
      <w:r>
        <w:t xml:space="preserve">Time estimate: 0.5 days</w:t>
      </w:r>
    </w:p>
    <w:p>
      <w:r>
        <w:t xml:space="preserve"/>
      </w:r>
    </w:p>
    <w:p>
      <w:pPr>
        <w:pStyle w:val="Heading4"/>
      </w:pPr>
      <w:r>
        <w:t xml:space="preserve">Task 2.1.2 — Download and Convert Qwen2.5-7B-Instruct</w:t>
      </w:r>
    </w:p>
    <w:p>
      <w:r>
        <w:rPr>
          <w:b/>
          <w:bCs/>
        </w:rPr>
        <w:t xml:space="preserve">Description:</w:t>
      </w:r>
    </w:p>
    <w:p>
      <w:r>
        <w:t xml:space="preserve">Download the Qwen2.5-7B-Instruct model from HuggingFace and convert it to MLX format for efficient inference on Apple Silicon.</w:t>
      </w:r>
    </w:p>
    <w:p>
      <w:r>
        <w:t xml:space="preserve"/>
      </w:r>
    </w:p>
    <w:p>
      <w:r>
        <w:rPr>
          <w:b/>
          <w:bCs/>
        </w:rPr>
        <w:t xml:space="preserve">Implementation Steps:</w:t>
      </w:r>
    </w:p>
    <w:p>
      <w:pPr>
        <w:pStyle w:val="ListParagraph"/>
        <w:numPr>
          <w:ilvl w:val="0"/>
          <w:numId w:val="3"/>
        </w:numPr>
      </w:pPr>
      <w:r>
        <w:t xml:space="preserve">Download model: huggingface-cli download Qwen/Qwen2.5-7B-Instruct --local-dir ./models/qwen2.5-7b-instruct-hf</w:t>
      </w:r>
    </w:p>
    <w:p>
      <w:pPr>
        <w:pStyle w:val="ListParagraph"/>
        <w:numPr>
          <w:ilvl w:val="0"/>
          <w:numId w:val="3"/>
        </w:numPr>
      </w:pPr>
      <w:r>
        <w:t xml:space="preserve">Convert to MLX: python -m mlx_lm.convert --hf-path ./models/qwen2.5-7b-instruct-hf --mlx-path ./models/qwen2.5-7b-instruct-mlx --quantize (optional: add --quantize for 4-bit or 8-bit if memory is tight)</w:t>
      </w:r>
    </w:p>
    <w:p>
      <w:pPr>
        <w:pStyle w:val="ListParagraph"/>
        <w:numPr>
          <w:ilvl w:val="0"/>
          <w:numId w:val="3"/>
        </w:numPr>
      </w:pPr>
      <w:r>
        <w:t xml:space="preserve">Verify conversion: Load model in MLX, run a test generation with a simple prompt</w:t>
      </w:r>
    </w:p>
    <w:p>
      <w:pPr>
        <w:pStyle w:val="ListParagraph"/>
        <w:numPr>
          <w:ilvl w:val="0"/>
          <w:numId w:val="3"/>
        </w:numPr>
      </w:pPr>
      <w:r>
        <w:t xml:space="preserve">Benchmark memory usage: Monitor memory during generation to confirm fp16 model fits in ~14GB</w:t>
      </w:r>
    </w:p>
    <w:p>
      <w:r>
        <w:t xml:space="preserve"/>
      </w:r>
    </w:p>
    <w:p>
      <w:r>
        <w:rPr>
          <w:b/>
          <w:bCs/>
        </w:rPr>
        <w:t xml:space="preserve">Deliverables:</w:t>
      </w:r>
    </w:p>
    <w:p>
      <w:pPr>
        <w:pStyle w:val="ListParagraph"/>
        <w:numPr>
          <w:ilvl w:val="0"/>
          <w:numId w:val="2"/>
        </w:numPr>
      </w:pPr>
      <w:r>
        <w:t xml:space="preserve">models/qwen2.5-7b-instruct-mlx/ directory with converted weights</w:t>
      </w:r>
    </w:p>
    <w:p>
      <w:pPr>
        <w:pStyle w:val="ListParagraph"/>
        <w:numPr>
          <w:ilvl w:val="0"/>
          <w:numId w:val="2"/>
        </w:numPr>
      </w:pPr>
      <w:r>
        <w:t xml:space="preserve">scripts/test_qwen_generation.py that runs a test generation and reports tokens/sec</w:t>
      </w:r>
    </w:p>
    <w:p>
      <w:pPr>
        <w:pStyle w:val="ListParagraph"/>
        <w:numPr>
          <w:ilvl w:val="0"/>
          <w:numId w:val="2"/>
        </w:numPr>
      </w:pPr>
      <w:r>
        <w:t xml:space="preserve">Memory usage log: document baseline memory footprint</w:t>
      </w:r>
    </w:p>
    <w:p>
      <w:r>
        <w:t xml:space="preserve"/>
      </w:r>
    </w:p>
    <w:p>
      <w:r>
        <w:t xml:space="preserve">Time estimate: 0.5 days (download time depends on internet speed; conversion takes ~10 minutes)</w:t>
      </w:r>
    </w:p>
    <w:p>
      <w:r>
        <w:t xml:space="preserve"/>
      </w:r>
    </w:p>
    <w:p>
      <w:pPr>
        <w:pStyle w:val="Heading4"/>
      </w:pPr>
      <w:r>
        <w:t xml:space="preserve">Task 2.1.3 — Load Pre-trained Encoders from Phase 1</w:t>
      </w:r>
    </w:p>
    <w:p>
      <w:r>
        <w:rPr>
          <w:b/>
          <w:bCs/>
        </w:rPr>
        <w:t xml:space="preserve">Description:</w:t>
      </w:r>
    </w:p>
    <w:p>
      <w:r>
        <w:t xml:space="preserve">Port the pre-trained PyTorch encoder checkpoints from Phase 1 to MLX, or implement MLX-native encoders with loaded weights.</w:t>
      </w:r>
    </w:p>
    <w:p>
      <w:r>
        <w:t xml:space="preserve"/>
      </w:r>
    </w:p>
    <w:p>
      <w:r>
        <w:rPr>
          <w:b/>
          <w:bCs/>
        </w:rPr>
        <w:t xml:space="preserve">Implementation Strategy:</w:t>
      </w:r>
    </w:p>
    <w:p>
      <w:r>
        <w:t xml:space="preserve">Option A (recommended): Implement MLX-native encoder from scratch, then load Phase 1 PyTorch checkpoint weights by converting them to MLX arrays. This is cleaner and avoids PyTorch dependency during training.</w:t>
      </w:r>
    </w:p>
    <w:p>
      <w:r>
        <w:t xml:space="preserve"/>
      </w:r>
    </w:p>
    <w:p>
      <w:r>
        <w:t xml:space="preserve">Option B: Keep encoders in PyTorch, run them on CPU, and only use MLX for the LLM. This creates a hybrid system but avoids re-implementation. Not recommended due to slower CPU encoder forward passes.</w:t>
      </w:r>
    </w:p>
    <w:p>
      <w:r>
        <w:t xml:space="preserve"/>
      </w:r>
    </w:p>
    <w:p>
      <w:r>
        <w:rPr>
          <w:b/>
          <w:bCs/>
        </w:rPr>
        <w:t xml:space="preserve">Implementation Steps (Option A):</w:t>
      </w:r>
    </w:p>
    <w:p>
      <w:pPr>
        <w:pStyle w:val="ListParagraph"/>
        <w:numPr>
          <w:ilvl w:val="0"/>
          <w:numId w:val="3"/>
        </w:numPr>
      </w:pPr>
      <w:r>
        <w:t xml:space="preserve">Re-implement NatalEncoder and DynamicEncoder classes in MLX (mlx.nn module)</w:t>
      </w:r>
    </w:p>
    <w:p>
      <w:pPr>
        <w:pStyle w:val="ListParagraph"/>
        <w:numPr>
          <w:ilvl w:val="0"/>
          <w:numId w:val="3"/>
        </w:numPr>
      </w:pPr>
      <w:r>
        <w:t xml:space="preserve">Write a weight conversion script: load PyTorch checkpoint, extract state_dict, convert each tensor to MLX array, save as .npz</w:t>
      </w:r>
    </w:p>
    <w:p>
      <w:pPr>
        <w:pStyle w:val="ListParagraph"/>
        <w:numPr>
          <w:ilvl w:val="0"/>
          <w:numId w:val="3"/>
        </w:numPr>
      </w:pPr>
      <w:r>
        <w:t xml:space="preserve">Load converted weights into MLX encoders and verify output matches PyTorch encoder output (within fp16 precision)</w:t>
      </w:r>
    </w:p>
    <w:p>
      <w:pPr>
        <w:pStyle w:val="ListParagraph"/>
        <w:numPr>
          <w:ilvl w:val="0"/>
          <w:numId w:val="3"/>
        </w:numPr>
      </w:pPr>
      <w:r>
        <w:t xml:space="preserve">Freeze encoder weights: set requires_grad=False for all encoder parameters (only projection layer will train)</w:t>
      </w:r>
    </w:p>
    <w:p>
      <w:r>
        <w:t xml:space="preserve"/>
      </w:r>
    </w:p>
    <w:p>
      <w:r>
        <w:rPr>
          <w:b/>
          <w:bCs/>
        </w:rPr>
        <w:t xml:space="preserve">Deliverables:</w:t>
      </w:r>
    </w:p>
    <w:p>
      <w:pPr>
        <w:pStyle w:val="ListParagraph"/>
        <w:numPr>
          <w:ilvl w:val="0"/>
          <w:numId w:val="2"/>
        </w:numPr>
      </w:pPr>
      <w:r>
        <w:t xml:space="preserve">bazi_model/encoders/natal_encoder_mlx.py with MLX implementation</w:t>
      </w:r>
    </w:p>
    <w:p>
      <w:pPr>
        <w:pStyle w:val="ListParagraph"/>
        <w:numPr>
          <w:ilvl w:val="0"/>
          <w:numId w:val="2"/>
        </w:numPr>
      </w:pPr>
      <w:r>
        <w:t xml:space="preserve">bazi_model/encoders/dynamic_encoder_mlx.py</w:t>
      </w:r>
    </w:p>
    <w:p>
      <w:pPr>
        <w:pStyle w:val="ListParagraph"/>
        <w:numPr>
          <w:ilvl w:val="0"/>
          <w:numId w:val="2"/>
        </w:numPr>
      </w:pPr>
      <w:r>
        <w:t xml:space="preserve">scripts/convert_encoders_to_mlx.py</w:t>
      </w:r>
    </w:p>
    <w:p>
      <w:pPr>
        <w:pStyle w:val="ListParagraph"/>
        <w:numPr>
          <w:ilvl w:val="0"/>
          <w:numId w:val="2"/>
        </w:numPr>
      </w:pPr>
      <w:r>
        <w:t xml:space="preserve">Unit test verifying MLX encoder output matches PyTorch encoder output</w:t>
      </w:r>
    </w:p>
    <w:p>
      <w:r>
        <w:t xml:space="preserve"/>
      </w:r>
    </w:p>
    <w:p>
      <w:r>
        <w:t xml:space="preserve">Time estimate: 1.5 days</w:t>
      </w:r>
    </w:p>
    <w:p>
      <w:r>
        <w:t xml:space="preserve"/>
      </w:r>
    </w:p>
    <w:p>
      <w:pPr>
        <w:pStyle w:val="Heading3"/>
      </w:pPr>
      <w:r>
        <w:t xml:space="preserve">Task 2.2 — Projection Layer Implementation</w:t>
      </w:r>
    </w:p>
    <w:p>
      <w:r>
        <w:t xml:space="preserve">Objective: Implement the projection layer that maps encoder embeddings (natal_emb + dynamic_emb) to n virtual tokens in the LLM's hidden dimension space.</w:t>
      </w:r>
    </w:p>
    <w:p>
      <w:r>
        <w:t xml:space="preserve"/>
      </w:r>
    </w:p>
    <w:p>
      <w:pPr>
        <w:pStyle w:val="Heading4"/>
      </w:pPr>
      <w:r>
        <w:t xml:space="preserve">Task 2.2.1 — Projection Architecture Design</w:t>
      </w:r>
    </w:p>
    <w:p>
      <w:r>
        <w:rPr>
          <w:b/>
          <w:bCs/>
        </w:rPr>
        <w:t xml:space="preserve">Description:</w:t>
      </w:r>
    </w:p>
    <w:p>
      <w:r>
        <w:t xml:space="preserve">Design the projection layer architecture that transforms the concatenated encoder embeddings into a sequence of virtual tokens.</w:t>
      </w:r>
    </w:p>
    <w:p>
      <w:r>
        <w:t xml:space="preserve"/>
      </w:r>
    </w:p>
    <w:p>
      <w:r>
        <w:rPr>
          <w:b/>
          <w:bCs/>
        </w:rPr>
        <w:t xml:space="preserve">Architecture Decision:</w:t>
      </w:r>
    </w:p>
    <w:p>
      <w:r>
        <w:t xml:space="preserve">Input: concat(natal_emb, dynamic_emb) = (batch, 512) for charts with temporal context, or natal_emb only = (batch, 256) for natal-only queries.</w:t>
      </w:r>
    </w:p>
    <w:p>
      <w:r>
        <w:t xml:space="preserve"/>
      </w:r>
    </w:p>
    <w:p>
      <w:r>
        <w:t xml:space="preserve">Output: (batch, n_virtual_tokens, d_llm) where d_llm = 3584 for Qwen2.5-7B and n_virtual_tokens is a hyperparameter (start with 8, tune to 4–16).</w:t>
      </w:r>
    </w:p>
    <w:p>
      <w:r>
        <w:t xml:space="preserve"/>
      </w:r>
    </w:p>
    <w:p>
      <w:r>
        <w:rPr>
          <w:b/>
          <w:bCs/>
        </w:rPr>
        <w:t xml:space="preserve">Projection options:</w:t>
      </w:r>
    </w:p>
    <w:p>
      <w:pPr>
        <w:pStyle w:val="ListParagraph"/>
        <w:numPr>
          <w:ilvl w:val="0"/>
          <w:numId w:val="2"/>
        </w:numPr>
      </w:pPr>
      <w:r>
        <w:t xml:space="preserve">Option A (Simple): Linear(512, n_virtual_tokens × d_llm) → reshape to (batch, n_virtual_tokens, d_llm). This is the LLaVA approach.</w:t>
      </w:r>
    </w:p>
    <w:p>
      <w:pPr>
        <w:pStyle w:val="ListParagraph"/>
        <w:numPr>
          <w:ilvl w:val="0"/>
          <w:numId w:val="2"/>
        </w:numPr>
      </w:pPr>
      <w:r>
        <w:t xml:space="preserve">Option B (MLP): Two-layer MLP with intermediate dimension 1024, then project to n_virtual_tokens × d_llm. Adds expressiveness but more parameters.</w:t>
      </w:r>
    </w:p>
    <w:p>
      <w:r>
        <w:t xml:space="preserve"/>
      </w:r>
    </w:p>
    <w:p>
      <w:r>
        <w:t xml:space="preserve">Recommendation: Start with Option A. If performance plateaus in Phase 3, experiment with Option B.</w:t>
      </w:r>
    </w:p>
    <w:p>
      <w:r>
        <w:t xml:space="preserve"/>
      </w:r>
    </w:p>
    <w:p>
      <w:r>
        <w:rPr>
          <w:b/>
          <w:bCs/>
        </w:rPr>
        <w:t xml:space="preserve">Handling Natal-Only vs Temporal Inputs:</w:t>
      </w:r>
    </w:p>
    <w:p>
      <w:r>
        <w:t xml:space="preserve">When dynamic_emb is absent (natal-only query), use the learned null_dynamic_emb parameter from Phase 1 encoders, then concatenate with natal_emb. This ensures consistent input shape to the projection layer.</w:t>
      </w:r>
    </w:p>
    <w:p>
      <w:r>
        <w:t xml:space="preserve"/>
      </w:r>
    </w:p>
    <w:p>
      <w:r>
        <w:rPr>
          <w:b/>
          <w:bCs/>
        </w:rPr>
        <w:t xml:space="preserve">Deliverables:</w:t>
      </w:r>
    </w:p>
    <w:p>
      <w:pPr>
        <w:pStyle w:val="ListParagraph"/>
        <w:numPr>
          <w:ilvl w:val="0"/>
          <w:numId w:val="2"/>
        </w:numPr>
      </w:pPr>
      <w:r>
        <w:t xml:space="preserve">bazi_model/projection/projection_layer.py with ProjectionLayer class</w:t>
      </w:r>
    </w:p>
    <w:p>
      <w:pPr>
        <w:pStyle w:val="ListParagraph"/>
        <w:numPr>
          <w:ilvl w:val="0"/>
          <w:numId w:val="2"/>
        </w:numPr>
      </w:pPr>
      <w:r>
        <w:t xml:space="preserve">Hyperparameter configuration: n_virtual_tokens default = 8</w:t>
      </w:r>
    </w:p>
    <w:p>
      <w:pPr>
        <w:pStyle w:val="ListParagraph"/>
        <w:numPr>
          <w:ilvl w:val="0"/>
          <w:numId w:val="2"/>
        </w:numPr>
      </w:pPr>
      <w:r>
        <w:t xml:space="preserve">Unit test verifying output shape: (batch, n_virtual_tokens, 3584)</w:t>
      </w:r>
    </w:p>
    <w:p>
      <w:r>
        <w:t xml:space="preserve"/>
      </w:r>
    </w:p>
    <w:p>
      <w:r>
        <w:t xml:space="preserve">Time estimate: 0.5 days</w:t>
      </w:r>
    </w:p>
    <w:p>
      <w:r>
        <w:t xml:space="preserve"/>
      </w:r>
    </w:p>
    <w:p>
      <w:pPr>
        <w:pStyle w:val="Heading4"/>
      </w:pPr>
      <w:r>
        <w:t xml:space="preserve">Task 2.2.2 — Virtual Token Prepending Mechanism</w:t>
      </w:r>
    </w:p>
    <w:p>
      <w:r>
        <w:rPr>
          <w:b/>
          <w:bCs/>
        </w:rPr>
        <w:t xml:space="preserve">Description:</w:t>
      </w:r>
    </w:p>
    <w:p>
      <w:r>
        <w:t xml:space="preserve">Implement the mechanism to prepend virtual tokens to the LLM's input embedding sequence before the user's natural language query.</w:t>
      </w:r>
    </w:p>
    <w:p>
      <w:r>
        <w:t xml:space="preserve"/>
      </w:r>
    </w:p>
    <w:p>
      <w:r>
        <w:rPr>
          <w:b/>
          <w:bCs/>
        </w:rPr>
        <w:t xml:space="preserve">Implementation Details:</w:t>
      </w:r>
    </w:p>
    <w:p>
      <w:pPr>
        <w:pStyle w:val="ListParagraph"/>
        <w:numPr>
          <w:ilvl w:val="0"/>
          <w:numId w:val="3"/>
        </w:numPr>
      </w:pPr>
      <w:r>
        <w:t xml:space="preserve">Tokenize the user's query using Qwen2.5's tokenizer: input_ids = tokenizer.encode(query)</w:t>
      </w:r>
    </w:p>
    <w:p>
      <w:pPr>
        <w:pStyle w:val="ListParagraph"/>
        <w:numPr>
          <w:ilvl w:val="0"/>
          <w:numId w:val="3"/>
        </w:numPr>
      </w:pPr>
      <w:r>
        <w:t xml:space="preserve">Embed the input_ids using the LLM's embedding layer: text_embeddings = llm.embed(input_ids) → (batch, seq_len, 3584)</w:t>
      </w:r>
    </w:p>
    <w:p>
      <w:pPr>
        <w:pStyle w:val="ListParagraph"/>
        <w:numPr>
          <w:ilvl w:val="0"/>
          <w:numId w:val="3"/>
        </w:numPr>
      </w:pPr>
      <w:r>
        <w:t xml:space="preserve">Compute virtual tokens from encoders: virtual_tokens = projection_layer(concat(natal_emb, dynamic_emb)) → (batch, n_virtual, 3584)</w:t>
      </w:r>
    </w:p>
    <w:p>
      <w:pPr>
        <w:pStyle w:val="ListParagraph"/>
        <w:numPr>
          <w:ilvl w:val="0"/>
          <w:numId w:val="3"/>
        </w:numPr>
      </w:pPr>
      <w:r>
        <w:t xml:space="preserve">Concatenate along sequence dimension: full_embeddings = concat(virtual_tokens, text_embeddings, dim=1) → (batch, n_virtual + seq_len, 3584)</w:t>
      </w:r>
    </w:p>
    <w:p>
      <w:pPr>
        <w:pStyle w:val="ListParagraph"/>
        <w:numPr>
          <w:ilvl w:val="0"/>
          <w:numId w:val="3"/>
        </w:numPr>
      </w:pPr>
      <w:r>
        <w:t xml:space="preserve">Pass full_embeddings through the LLM's transformer layers (bypassing the initial embedding layer since we already have embeddings)</w:t>
      </w:r>
    </w:p>
    <w:p>
      <w:r>
        <w:t xml:space="preserve"/>
      </w:r>
    </w:p>
    <w:p>
      <w:r>
        <w:rPr>
          <w:b/>
          <w:bCs/>
        </w:rPr>
        <w:t xml:space="preserve">Attention Mask Handling:</w:t>
      </w:r>
    </w:p>
    <w:p>
      <w:r>
        <w:t xml:space="preserve">The virtual tokens should be attended to like normal tokens. Construct an attention mask: [1, 1, ..., 1] of length (n_virtual + seq_len). No special masking is needed unless implementing causal masking for generation.</w:t>
      </w:r>
    </w:p>
    <w:p>
      <w:r>
        <w:t xml:space="preserve"/>
      </w:r>
    </w:p>
    <w:p>
      <w:r>
        <w:rPr>
          <w:b/>
          <w:bCs/>
        </w:rPr>
        <w:t xml:space="preserve">Position Encoding:</w:t>
      </w:r>
    </w:p>
    <w:p>
      <w:r>
        <w:t xml:space="preserve">Qwen2.5 uses RoPE (Rotary Position Embedding). The position IDs for virtual tokens are 0, 1, 2, ..., n_virtual-1, and for text tokens are n_virtual, n_virtual+1, ... This is handled automatically by the LLM if we pass the correct position_ids tensor.</w:t>
      </w:r>
    </w:p>
    <w:p>
      <w:r>
        <w:t xml:space="preserve"/>
      </w:r>
    </w:p>
    <w:p>
      <w:r>
        <w:rPr>
          <w:b/>
          <w:bCs/>
        </w:rPr>
        <w:t xml:space="preserve">Deliverables:</w:t>
      </w:r>
    </w:p>
    <w:p>
      <w:pPr>
        <w:pStyle w:val="ListParagraph"/>
        <w:numPr>
          <w:ilvl w:val="0"/>
          <w:numId w:val="2"/>
        </w:numPr>
      </w:pPr>
      <w:r>
        <w:t xml:space="preserve">bazi_model/model/bazi_llm.py with BaziLLM class that integrates encoders, projection, and LLM</w:t>
      </w:r>
    </w:p>
    <w:p>
      <w:pPr>
        <w:pStyle w:val="ListParagraph"/>
        <w:numPr>
          <w:ilvl w:val="0"/>
          <w:numId w:val="2"/>
        </w:numPr>
      </w:pPr>
      <w:r>
        <w:t xml:space="preserve">Forward pass method: forward(chart_features, query_text) → logits</w:t>
      </w:r>
    </w:p>
    <w:p>
      <w:pPr>
        <w:pStyle w:val="ListParagraph"/>
        <w:numPr>
          <w:ilvl w:val="0"/>
          <w:numId w:val="2"/>
        </w:numPr>
      </w:pPr>
      <w:r>
        <w:t xml:space="preserve">Test script verifying end-to-end forward pass runs without errors</w:t>
      </w:r>
    </w:p>
    <w:p>
      <w:r>
        <w:t xml:space="preserve"/>
      </w:r>
    </w:p>
    <w:p>
      <w:r>
        <w:t xml:space="preserve">Time estimate: 1 day</w:t>
      </w:r>
    </w:p>
    <w:p>
      <w:r>
        <w:t xml:space="preserve"/>
      </w:r>
    </w:p>
    <w:p>
      <w:pPr>
        <w:pStyle w:val="Heading3"/>
      </w:pPr>
      <w:r>
        <w:t xml:space="preserve">Task 2.3 — Dataset Preparation and Task Balancing</w:t>
      </w:r>
    </w:p>
    <w:p>
      <w:r>
        <w:t xml:space="preserve">Objective: Prepare the curated synthetic dataset for training, ensuring balanced representation of all three task types and correct formatting for the model.</w:t>
      </w:r>
    </w:p>
    <w:p>
      <w:r>
        <w:t xml:space="preserve"/>
      </w:r>
    </w:p>
    <w:p>
      <w:pPr>
        <w:pStyle w:val="Heading4"/>
      </w:pPr>
      <w:r>
        <w:t xml:space="preserve">Task 2.3.1 — Dataset Format and Preprocessing</w:t>
      </w:r>
    </w:p>
    <w:p>
      <w:r>
        <w:rPr>
          <w:b/>
          <w:bCs/>
        </w:rPr>
        <w:t xml:space="preserve">Description:</w:t>
      </w:r>
    </w:p>
    <w:p>
      <w:r>
        <w:t xml:space="preserve">Convert the curated synthetic dataset (from Phase 0 synthetic generation + human filtering) into the training format required by the model.</w:t>
      </w:r>
    </w:p>
    <w:p>
      <w:r>
        <w:t xml:space="preserve"/>
      </w:r>
    </w:p>
    <w:p>
      <w:r>
        <w:rPr>
          <w:b/>
          <w:bCs/>
        </w:rPr>
        <w:t xml:space="preserve">Expected Dataset Format:</w:t>
      </w:r>
    </w:p>
    <w:p>
      <w:r>
        <w:t xml:space="preserve">Each training example should be a JSON object with the following fields:</w:t>
      </w:r>
    </w:p>
    <w:p>
      <w:r>
        <w:rPr>
          <w:rFonts w:ascii="Courier New" w:cs="Courier New" w:eastAsia="Courier New" w:hAnsi="Courier New"/>
          <w:i/>
          <w:iCs/>
        </w:rPr>
        <w:t xml:space="preserve">{
  "chart_features": { /* full BaziChart from calculator */ },
  "task_type": "本命分析" | "流年预测" | "流月预测" | "八字问答",
  "query": "用户的自然语言查询",
  "reasoning": "逐步分析推理过程...",
  "output": "最终的八字解读"
}</w:t>
      </w:r>
    </w:p>
    <w:p>
      <w:r>
        <w:t xml:space="preserve"/>
      </w:r>
    </w:p>
    <w:p>
      <w:r>
        <w:rPr>
          <w:b/>
          <w:bCs/>
        </w:rPr>
        <w:t xml:space="preserve">Preprocessing Steps:</w:t>
      </w:r>
    </w:p>
    <w:p>
      <w:pPr>
        <w:pStyle w:val="ListParagraph"/>
        <w:numPr>
          <w:ilvl w:val="0"/>
          <w:numId w:val="3"/>
        </w:numPr>
      </w:pPr>
      <w:r>
        <w:t xml:space="preserve">Load curated dataset: Read from data/curated_synthetic.jsonl (output of Phase 2 data generation + human curation)</w:t>
      </w:r>
    </w:p>
    <w:p>
      <w:pPr>
        <w:pStyle w:val="ListParagraph"/>
        <w:numPr>
          <w:ilvl w:val="0"/>
          <w:numId w:val="3"/>
        </w:numPr>
      </w:pPr>
      <w:r>
        <w:t xml:space="preserve">Compute chart features: For each example, run BaziCalculator to produce the full structured feature set (if not already stored)</w:t>
      </w:r>
    </w:p>
    <w:p>
      <w:pPr>
        <w:pStyle w:val="ListParagraph"/>
        <w:numPr>
          <w:ilvl w:val="0"/>
          <w:numId w:val="3"/>
        </w:numPr>
      </w:pPr>
      <w:r>
        <w:t xml:space="preserve">Add task type token: Prepend the task_type as a special token in the query. Format: "[TASK:本命分析] {query}"</w:t>
      </w:r>
    </w:p>
    <w:p>
      <w:pPr>
        <w:pStyle w:val="ListParagraph"/>
        <w:numPr>
          <w:ilvl w:val="0"/>
          <w:numId w:val="3"/>
        </w:numPr>
      </w:pPr>
      <w:r>
        <w:t xml:space="preserve">Format for training: Combine query + reasoning + output into the target sequence. The model should generate the full reasoning trace followed by the final output.</w:t>
      </w:r>
    </w:p>
    <w:p>
      <w:pPr>
        <w:pStyle w:val="ListParagraph"/>
        <w:numPr>
          <w:ilvl w:val="0"/>
          <w:numId w:val="3"/>
        </w:numPr>
      </w:pPr>
      <w:r>
        <w:t xml:space="preserve">Tokenize: Convert all text to input_ids and labels using Qwen2.5's tokenizer. Pad/truncate to max_length=1024.</w:t>
      </w:r>
    </w:p>
    <w:p>
      <w:r>
        <w:t xml:space="preserve"/>
      </w:r>
    </w:p>
    <w:p>
      <w:r>
        <w:rPr>
          <w:b/>
          <w:bCs/>
        </w:rPr>
        <w:t xml:space="preserve">Deliverables:</w:t>
      </w:r>
    </w:p>
    <w:p>
      <w:pPr>
        <w:pStyle w:val="ListParagraph"/>
        <w:numPr>
          <w:ilvl w:val="0"/>
          <w:numId w:val="2"/>
        </w:numPr>
      </w:pPr>
      <w:r>
        <w:t xml:space="preserve">data/phase2_train.jsonl and data/phase2_val.jsonl (90/10 split)</w:t>
      </w:r>
    </w:p>
    <w:p>
      <w:pPr>
        <w:pStyle w:val="ListParagraph"/>
        <w:numPr>
          <w:ilvl w:val="0"/>
          <w:numId w:val="2"/>
        </w:numPr>
      </w:pPr>
      <w:r>
        <w:t xml:space="preserve">scripts/prepare_phase2_dataset.py</w:t>
      </w:r>
    </w:p>
    <w:p>
      <w:pPr>
        <w:pStyle w:val="ListParagraph"/>
        <w:numPr>
          <w:ilvl w:val="0"/>
          <w:numId w:val="2"/>
        </w:numPr>
      </w:pPr>
      <w:r>
        <w:t xml:space="preserve">Dataset statistics report: number of examples per task type, avg token length, etc.</w:t>
      </w:r>
    </w:p>
    <w:p>
      <w:r>
        <w:t xml:space="preserve"/>
      </w:r>
    </w:p>
    <w:p>
      <w:r>
        <w:t xml:space="preserve">Time estimate: 0.5 days</w:t>
      </w:r>
    </w:p>
    <w:p>
      <w:r>
        <w:t xml:space="preserve"/>
      </w:r>
    </w:p>
    <w:p>
      <w:pPr>
        <w:pStyle w:val="Heading4"/>
      </w:pPr>
      <w:r>
        <w:t xml:space="preserve">Task 2.3.2 — Task Type Balancing</w:t>
      </w:r>
    </w:p>
    <w:p>
      <w:r>
        <w:rPr>
          <w:b/>
          <w:bCs/>
        </w:rPr>
        <w:t xml:space="preserve">Description:</w:t>
      </w:r>
    </w:p>
    <w:p>
      <w:r>
        <w:t xml:space="preserve">Ensure the training set has balanced representation of all three task types to prevent the model from overfitting to one type.</w:t>
      </w:r>
    </w:p>
    <w:p>
      <w:r>
        <w:t xml:space="preserve"/>
      </w:r>
    </w:p>
    <w:p>
      <w:r>
        <w:rPr>
          <w:b/>
          <w:bCs/>
        </w:rPr>
        <w:t xml:space="preserve">Target Distribution:</w:t>
      </w:r>
    </w:p>
    <w:p>
      <w:pPr>
        <w:pStyle w:val="ListParagraph"/>
        <w:numPr>
          <w:ilvl w:val="0"/>
          <w:numId w:val="2"/>
        </w:numPr>
      </w:pPr>
      <w:r>
        <w:t xml:space="preserve">Natal analysis (本命分析): 40%</w:t>
      </w:r>
    </w:p>
    <w:p>
      <w:pPr>
        <w:pStyle w:val="ListParagraph"/>
        <w:numPr>
          <w:ilvl w:val="0"/>
          <w:numId w:val="2"/>
        </w:numPr>
      </w:pPr>
      <w:r>
        <w:t xml:space="preserve">Forecasting (流年/流月预测): 40% (split 30% 流年, 10% 流月)</w:t>
      </w:r>
    </w:p>
    <w:p>
      <w:pPr>
        <w:pStyle w:val="ListParagraph"/>
        <w:numPr>
          <w:ilvl w:val="0"/>
          <w:numId w:val="2"/>
        </w:numPr>
      </w:pPr>
      <w:r>
        <w:t xml:space="preserve">General Q&amp;A (八字问答): 20%</w:t>
      </w:r>
    </w:p>
    <w:p>
      <w:r>
        <w:t xml:space="preserve"/>
      </w:r>
    </w:p>
    <w:p>
      <w:r>
        <w:rPr>
          <w:b/>
          <w:bCs/>
        </w:rPr>
        <w:t xml:space="preserve">Balancing Strategy:</w:t>
      </w:r>
    </w:p>
    <w:p>
      <w:r>
        <w:t xml:space="preserve">If the curated dataset has imbalanced task types, use weighted sampling during training. Implement a task_weights parameter in the DataLoader that samples each task type with the target probability.</w:t>
      </w:r>
    </w:p>
    <w:p>
      <w:r>
        <w:t xml:space="preserve"/>
      </w:r>
    </w:p>
    <w:p>
      <w:r>
        <w:t xml:space="preserve">Alternatively, if the imbalance is severe, oversample rare task types by duplicating examples until the distribution is balanced.</w:t>
      </w:r>
    </w:p>
    <w:p>
      <w:r>
        <w:t xml:space="preserve"/>
      </w:r>
    </w:p>
    <w:p>
      <w:r>
        <w:rPr>
          <w:b/>
          <w:bCs/>
        </w:rPr>
        <w:t xml:space="preserve">Deliverables:</w:t>
      </w:r>
    </w:p>
    <w:p>
      <w:pPr>
        <w:pStyle w:val="ListParagraph"/>
        <w:numPr>
          <w:ilvl w:val="0"/>
          <w:numId w:val="2"/>
        </w:numPr>
      </w:pPr>
      <w:r>
        <w:t xml:space="preserve">Task distribution histogram showing actual vs target distribution</w:t>
      </w:r>
    </w:p>
    <w:p>
      <w:pPr>
        <w:pStyle w:val="ListParagraph"/>
        <w:numPr>
          <w:ilvl w:val="0"/>
          <w:numId w:val="2"/>
        </w:numPr>
      </w:pPr>
      <w:r>
        <w:t xml:space="preserve">Weighted sampler implementation (if needed)</w:t>
      </w:r>
    </w:p>
    <w:p>
      <w:r>
        <w:t xml:space="preserve"/>
      </w:r>
    </w:p>
    <w:p>
      <w:r>
        <w:t xml:space="preserve">Time estimate: 0.5 days</w:t>
      </w:r>
    </w:p>
    <w:p>
      <w:r>
        <w:t xml:space="preserve"/>
      </w:r>
    </w:p>
    <w:p>
      <w:pPr>
        <w:pStyle w:val="Heading3"/>
      </w:pPr>
      <w:r>
        <w:t xml:space="preserve">Task 2.4 — Training Infrastructure and Loop</w:t>
      </w:r>
    </w:p>
    <w:p>
      <w:r>
        <w:t xml:space="preserve">Objective: Implement the training loop, loss computation, optimizer, and checkpointing for Phase 2.</w:t>
      </w:r>
    </w:p>
    <w:p>
      <w:r>
        <w:t xml:space="preserve"/>
      </w:r>
    </w:p>
    <w:p>
      <w:pPr>
        <w:pStyle w:val="Heading4"/>
      </w:pPr>
      <w:r>
        <w:t xml:space="preserve">Task 2.4.1 — Loss Function and Training Objective</w:t>
      </w:r>
    </w:p>
    <w:p>
      <w:r>
        <w:rPr>
          <w:b/>
          <w:bCs/>
        </w:rPr>
        <w:t xml:space="preserve">Description:</w:t>
      </w:r>
    </w:p>
    <w:p>
      <w:r>
        <w:t xml:space="preserve">Define the training objective for Phase 2: language modeling loss over the target sequence (reasoning + output).</w:t>
      </w:r>
    </w:p>
    <w:p>
      <w:r>
        <w:t xml:space="preserve"/>
      </w:r>
    </w:p>
    <w:p>
      <w:r>
        <w:rPr>
          <w:b/>
          <w:bCs/>
        </w:rPr>
        <w:t xml:space="preserve">Loss Function:</w:t>
      </w:r>
    </w:p>
    <w:p>
      <w:r>
        <w:t xml:space="preserve">Standard causal language modeling loss: CrossEntropyLoss computed over all output tokens. The model predicts the next token at each position in the target sequence.</w:t>
      </w:r>
    </w:p>
    <w:p>
      <w:r>
        <w:t xml:space="preserve"/>
      </w:r>
    </w:p>
    <w:p>
      <w:r>
        <w:t xml:space="preserve">Input: full_embeddings (virtual tokens + query tokens)</w:t>
      </w:r>
    </w:p>
    <w:p>
      <w:r>
        <w:t xml:space="preserve">Target: reasoning + output tokens (shifted by 1 position for next-token prediction)</w:t>
      </w:r>
    </w:p>
    <w:p>
      <w:r>
        <w:t xml:space="preserve">Loss masking: Do NOT compute loss over the query tokens (only over the generated reasoning + output). Use a loss mask to zero out query positions.</w:t>
      </w:r>
    </w:p>
    <w:p>
      <w:r>
        <w:t xml:space="preserve"/>
      </w:r>
    </w:p>
    <w:p>
      <w:r>
        <w:rPr>
          <w:b/>
          <w:bCs/>
        </w:rPr>
        <w:t xml:space="preserve">Special Handling for Virtual Tokens:</w:t>
      </w:r>
    </w:p>
    <w:p>
      <w:r>
        <w:t xml:space="preserve">Virtual tokens are input-only (no target labels). The loss computation starts from the first text token after the virtual tokens.</w:t>
      </w:r>
    </w:p>
    <w:p>
      <w:r>
        <w:t xml:space="preserve"/>
      </w:r>
    </w:p>
    <w:p>
      <w:r>
        <w:rPr>
          <w:b/>
          <w:bCs/>
        </w:rPr>
        <w:t xml:space="preserve">Deliverables:</w:t>
      </w:r>
    </w:p>
    <w:p>
      <w:pPr>
        <w:pStyle w:val="ListParagraph"/>
        <w:numPr>
          <w:ilvl w:val="0"/>
          <w:numId w:val="2"/>
        </w:numPr>
      </w:pPr>
      <w:r>
        <w:t xml:space="preserve">bazi_model/training/loss.py with compute_lm_loss() function</w:t>
      </w:r>
    </w:p>
    <w:p>
      <w:pPr>
        <w:pStyle w:val="ListParagraph"/>
        <w:numPr>
          <w:ilvl w:val="0"/>
          <w:numId w:val="2"/>
        </w:numPr>
      </w:pPr>
      <w:r>
        <w:t xml:space="preserve">Unit test verifying loss masking works correctly (query positions have zero gradient)</w:t>
      </w:r>
    </w:p>
    <w:p>
      <w:r>
        <w:t xml:space="preserve"/>
      </w:r>
    </w:p>
    <w:p>
      <w:r>
        <w:t xml:space="preserve">Time estimate: 0.5 days</w:t>
      </w:r>
    </w:p>
    <w:p>
      <w:r>
        <w:t xml:space="preserve"/>
      </w:r>
    </w:p>
    <w:p>
      <w:pPr>
        <w:pStyle w:val="Heading4"/>
      </w:pPr>
      <w:r>
        <w:t xml:space="preserve">Task 2.4.2 — Optimizer and Learning Rate Schedule</w:t>
      </w:r>
    </w:p>
    <w:p>
      <w:r>
        <w:rPr>
          <w:b/>
          <w:bCs/>
        </w:rPr>
        <w:t xml:space="preserve">Description:</w:t>
      </w:r>
    </w:p>
    <w:p>
      <w:r>
        <w:t xml:space="preserve">Configure the optimizer and learning rate schedule for training the projection layer (and optionally the encoders with a low LR).</w:t>
      </w:r>
    </w:p>
    <w:p>
      <w:r>
        <w:t xml:space="preserve"/>
      </w:r>
    </w:p>
    <w:p>
      <w:r>
        <w:rPr>
          <w:b/>
          <w:bCs/>
        </w:rPr>
        <w:t xml:space="preserve">Optimizer Configuration:</w:t>
      </w:r>
    </w:p>
    <w:p>
      <w:pPr>
        <w:pStyle w:val="ListParagraph"/>
        <w:numPr>
          <w:ilvl w:val="0"/>
          <w:numId w:val="2"/>
        </w:numPr>
      </w:pPr>
      <w:r>
        <w:t xml:space="preserve">Optimizer: AdamW with weight_decay=0.01</w:t>
      </w:r>
    </w:p>
    <w:p>
      <w:pPr>
        <w:pStyle w:val="ListParagraph"/>
        <w:numPr>
          <w:ilvl w:val="0"/>
          <w:numId w:val="2"/>
        </w:numPr>
      </w:pPr>
      <w:r>
        <w:t xml:space="preserve">Learning rate for projection layer: 5e-5 (start conservatively)</w:t>
      </w:r>
    </w:p>
    <w:p>
      <w:pPr>
        <w:pStyle w:val="ListParagraph"/>
        <w:numPr>
          <w:ilvl w:val="0"/>
          <w:numId w:val="2"/>
        </w:numPr>
      </w:pPr>
      <w:r>
        <w:t xml:space="preserve">Learning rate for encoders (optional): 1e-5 (10x lower than projection)</w:t>
      </w:r>
    </w:p>
    <w:p>
      <w:pPr>
        <w:pStyle w:val="ListParagraph"/>
        <w:numPr>
          <w:ilvl w:val="0"/>
          <w:numId w:val="2"/>
        </w:numPr>
      </w:pPr>
      <w:r>
        <w:t xml:space="preserve">LLM parameters: frozen (requires_grad=False)</w:t>
      </w:r>
    </w:p>
    <w:p>
      <w:r>
        <w:t xml:space="preserve"/>
      </w:r>
    </w:p>
    <w:p>
      <w:r>
        <w:rPr>
          <w:b/>
          <w:bCs/>
        </w:rPr>
        <w:t xml:space="preserve">Learning Rate Schedule:</w:t>
      </w:r>
    </w:p>
    <w:p>
      <w:r>
        <w:t xml:space="preserve">Use a warmup + cosine annealing schedule:</w:t>
      </w:r>
    </w:p>
    <w:p>
      <w:pPr>
        <w:pStyle w:val="ListParagraph"/>
        <w:numPr>
          <w:ilvl w:val="0"/>
          <w:numId w:val="2"/>
        </w:numPr>
      </w:pPr>
      <w:r>
        <w:t xml:space="preserve">Warmup: 10% of total steps (e.g., 300 steps if total=3000)</w:t>
      </w:r>
    </w:p>
    <w:p>
      <w:pPr>
        <w:pStyle w:val="ListParagraph"/>
        <w:numPr>
          <w:ilvl w:val="0"/>
          <w:numId w:val="2"/>
        </w:numPr>
      </w:pPr>
      <w:r>
        <w:t xml:space="preserve">Cosine annealing: Decay from peak LR to 10% of peak over remaining steps</w:t>
      </w:r>
    </w:p>
    <w:p>
      <w:r>
        <w:t xml:space="preserve"/>
      </w:r>
    </w:p>
    <w:p>
      <w:r>
        <w:rPr>
          <w:b/>
          <w:bCs/>
        </w:rPr>
        <w:t xml:space="preserve">Gradient Accumulation:</w:t>
      </w:r>
    </w:p>
    <w:p>
      <w:r>
        <w:t xml:space="preserve">If batch_size=4 is too small for stable training, use gradient accumulation with accumulation_steps=2 or 4 to simulate effective batch sizes of 8 or 16.</w:t>
      </w:r>
    </w:p>
    <w:p>
      <w:r>
        <w:t xml:space="preserve"/>
      </w:r>
    </w:p>
    <w:p>
      <w:r>
        <w:rPr>
          <w:b/>
          <w:bCs/>
        </w:rPr>
        <w:t xml:space="preserve">Deliverables:</w:t>
      </w:r>
    </w:p>
    <w:p>
      <w:pPr>
        <w:pStyle w:val="ListParagraph"/>
        <w:numPr>
          <w:ilvl w:val="0"/>
          <w:numId w:val="2"/>
        </w:numPr>
      </w:pPr>
      <w:r>
        <w:t xml:space="preserve">Optimizer configuration in training script</w:t>
      </w:r>
    </w:p>
    <w:p>
      <w:pPr>
        <w:pStyle w:val="ListParagraph"/>
        <w:numPr>
          <w:ilvl w:val="0"/>
          <w:numId w:val="2"/>
        </w:numPr>
      </w:pPr>
      <w:r>
        <w:t xml:space="preserve">LR schedule implementation (warmup + cosine)</w:t>
      </w:r>
    </w:p>
    <w:p>
      <w:pPr>
        <w:pStyle w:val="ListParagraph"/>
        <w:numPr>
          <w:ilvl w:val="0"/>
          <w:numId w:val="2"/>
        </w:numPr>
      </w:pPr>
      <w:r>
        <w:t xml:space="preserve">Gradient accumulation logic in training loop</w:t>
      </w:r>
    </w:p>
    <w:p>
      <w:r>
        <w:t xml:space="preserve"/>
      </w:r>
    </w:p>
    <w:p>
      <w:r>
        <w:t xml:space="preserve">Time estimate: 0.5 days</w:t>
      </w:r>
    </w:p>
    <w:p>
      <w:r>
        <w:t xml:space="preserve"/>
      </w:r>
    </w:p>
    <w:p>
      <w:pPr>
        <w:pStyle w:val="Heading4"/>
      </w:pPr>
      <w:r>
        <w:t xml:space="preserve">Task 2.4.3 — Training Loop Implementation</w:t>
      </w:r>
    </w:p>
    <w:p>
      <w:r>
        <w:rPr>
          <w:b/>
          <w:bCs/>
        </w:rPr>
        <w:t xml:space="preserve">Description:</w:t>
      </w:r>
    </w:p>
    <w:p>
      <w:r>
        <w:t xml:space="preserve">Implement the main training loop with batching, forward/backward passes, checkpointing, and logging.</w:t>
      </w:r>
    </w:p>
    <w:p>
      <w:r>
        <w:t xml:space="preserve"/>
      </w:r>
    </w:p>
    <w:p>
      <w:r>
        <w:rPr>
          <w:b/>
          <w:bCs/>
        </w:rPr>
        <w:t xml:space="preserve">Training Loop Structure:</w:t>
      </w:r>
    </w:p>
    <w:p>
      <w:r>
        <w:rPr>
          <w:rFonts w:ascii="Courier New" w:cs="Courier New" w:eastAsia="Courier New" w:hAnsi="Courier New"/>
          <w:i/>
          <w:iCs/>
        </w:rPr>
        <w:t xml:space="preserve">for epoch in range(num_epochs):
    for batch in train_dataloader:
        # Extract chart features and query text
        chart_features = batch["chart_features"]
        query_text = batch["query"]
        target_text = batch["reasoning"] + batch["output"]
        # Forward pass
        logits = model.forward(chart_features, query_text)
        loss = compute_lm_loss(logits, target_text, mask)
        # Backward pass (with gradient accumulation)
        loss.backward()
        if step % accumulation_steps == 0:
            optimizer.step()
            optimizer.zero_grad()
            lr_scheduler.step()
        # Logging
        if step % log_interval == 0:
            log_metrics(loss, lr, step)
        # Checkpointing
        if step % checkpoint_interval == 0:
            save_checkpoint(model, optimizer, step)</w:t>
      </w:r>
    </w:p>
    <w:p>
      <w:r>
        <w:t xml:space="preserve"/>
      </w:r>
    </w:p>
    <w:p>
      <w:r>
        <w:rPr>
          <w:b/>
          <w:bCs/>
        </w:rPr>
        <w:t xml:space="preserve">Memory Optimization for M4 Pro:</w:t>
      </w:r>
    </w:p>
    <w:p>
      <w:pPr>
        <w:pStyle w:val="ListParagraph"/>
        <w:numPr>
          <w:ilvl w:val="0"/>
          <w:numId w:val="2"/>
        </w:numPr>
      </w:pPr>
      <w:r>
        <w:t xml:space="preserve">Use MLX's automatic mixed precision (amp) if available</w:t>
      </w:r>
    </w:p>
    <w:p>
      <w:pPr>
        <w:pStyle w:val="ListParagraph"/>
        <w:numPr>
          <w:ilvl w:val="0"/>
          <w:numId w:val="2"/>
        </w:numPr>
      </w:pPr>
      <w:r>
        <w:t xml:space="preserve">Enable gradient checkpointing if memory is tight (trades compute for memory)</w:t>
      </w:r>
    </w:p>
    <w:p>
      <w:pPr>
        <w:pStyle w:val="ListParagraph"/>
        <w:numPr>
          <w:ilvl w:val="0"/>
          <w:numId w:val="2"/>
        </w:numPr>
      </w:pPr>
      <w:r>
        <w:t xml:space="preserve">Clear caches between batches: mx.metal.clear_cache()</w:t>
      </w:r>
    </w:p>
    <w:p>
      <w:r>
        <w:t xml:space="preserve"/>
      </w:r>
    </w:p>
    <w:p>
      <w:r>
        <w:rPr>
          <w:b/>
          <w:bCs/>
        </w:rPr>
        <w:t xml:space="preserve">Deliverables:</w:t>
      </w:r>
    </w:p>
    <w:p>
      <w:pPr>
        <w:pStyle w:val="ListParagraph"/>
        <w:numPr>
          <w:ilvl w:val="0"/>
          <w:numId w:val="2"/>
        </w:numPr>
      </w:pPr>
      <w:r>
        <w:t xml:space="preserve">scripts/train_phase2.py with full training loop</w:t>
      </w:r>
    </w:p>
    <w:p>
      <w:pPr>
        <w:pStyle w:val="ListParagraph"/>
        <w:numPr>
          <w:ilvl w:val="0"/>
          <w:numId w:val="2"/>
        </w:numPr>
      </w:pPr>
      <w:r>
        <w:t xml:space="preserve">Checkpointing logic: save every N steps + best model by val loss</w:t>
      </w:r>
    </w:p>
    <w:p>
      <w:pPr>
        <w:pStyle w:val="ListParagraph"/>
        <w:numPr>
          <w:ilvl w:val="0"/>
          <w:numId w:val="2"/>
        </w:numPr>
      </w:pPr>
      <w:r>
        <w:t xml:space="preserve">Logging to TensorBoard or WandB (optional)</w:t>
      </w:r>
    </w:p>
    <w:p>
      <w:r>
        <w:t xml:space="preserve"/>
      </w:r>
    </w:p>
    <w:p>
      <w:r>
        <w:t xml:space="preserve">Time estimate: 1 day</w:t>
      </w:r>
    </w:p>
    <w:p>
      <w:r>
        <w:t xml:space="preserve"/>
      </w:r>
    </w:p>
    <w:p>
      <w:pPr>
        <w:pStyle w:val="Heading4"/>
      </w:pPr>
      <w:r>
        <w:t xml:space="preserve">Task 2.4.4 — Validation Loop and Early Stopping</w:t>
      </w:r>
    </w:p>
    <w:p>
      <w:r>
        <w:rPr>
          <w:b/>
          <w:bCs/>
        </w:rPr>
        <w:t xml:space="preserve">Description:</w:t>
      </w:r>
    </w:p>
    <w:p>
      <w:r>
        <w:t xml:space="preserve">Implement validation loop that runs every N training steps to evaluate performance on the validation set and enable early stopping.</w:t>
      </w:r>
    </w:p>
    <w:p>
      <w:r>
        <w:t xml:space="preserve"/>
      </w:r>
    </w:p>
    <w:p>
      <w:r>
        <w:rPr>
          <w:b/>
          <w:bCs/>
        </w:rPr>
        <w:t xml:space="preserve">Validation Metrics:</w:t>
      </w:r>
    </w:p>
    <w:p>
      <w:pPr>
        <w:pStyle w:val="ListParagraph"/>
        <w:numPr>
          <w:ilvl w:val="0"/>
          <w:numId w:val="2"/>
        </w:numPr>
      </w:pPr>
      <w:r>
        <w:t xml:space="preserve">Validation loss (cross-entropy over val set)</w:t>
      </w:r>
    </w:p>
    <w:p>
      <w:pPr>
        <w:pStyle w:val="ListParagraph"/>
        <w:numPr>
          <w:ilvl w:val="0"/>
          <w:numId w:val="2"/>
        </w:numPr>
      </w:pPr>
      <w:r>
        <w:t xml:space="preserve">Perplexity: exp(val_loss)</w:t>
      </w:r>
    </w:p>
    <w:p>
      <w:pPr>
        <w:pStyle w:val="ListParagraph"/>
        <w:numPr>
          <w:ilvl w:val="0"/>
          <w:numId w:val="2"/>
        </w:numPr>
      </w:pPr>
      <w:r>
        <w:t xml:space="preserve">Sample generations: Generate outputs for 5–10 val examples and manually inspect quality</w:t>
      </w:r>
    </w:p>
    <w:p>
      <w:r>
        <w:t xml:space="preserve"/>
      </w:r>
    </w:p>
    <w:p>
      <w:r>
        <w:rPr>
          <w:b/>
          <w:bCs/>
        </w:rPr>
        <w:t xml:space="preserve">Early Stopping:</w:t>
      </w:r>
    </w:p>
    <w:p>
      <w:r>
        <w:t xml:space="preserve">If validation loss does not improve for 5 consecutive validation checks, stop training and restore the best checkpoint. This prevents overfitting on the small dataset.</w:t>
      </w:r>
    </w:p>
    <w:p>
      <w:r>
        <w:t xml:space="preserve"/>
      </w:r>
    </w:p>
    <w:p>
      <w:r>
        <w:rPr>
          <w:b/>
          <w:bCs/>
        </w:rPr>
        <w:t xml:space="preserve">Deliverables:</w:t>
      </w:r>
    </w:p>
    <w:p>
      <w:pPr>
        <w:pStyle w:val="ListParagraph"/>
        <w:numPr>
          <w:ilvl w:val="0"/>
          <w:numId w:val="2"/>
        </w:numPr>
      </w:pPr>
      <w:r>
        <w:t xml:space="preserve">Validation loop in training script</w:t>
      </w:r>
    </w:p>
    <w:p>
      <w:pPr>
        <w:pStyle w:val="ListParagraph"/>
        <w:numPr>
          <w:ilvl w:val="0"/>
          <w:numId w:val="2"/>
        </w:numPr>
      </w:pPr>
      <w:r>
        <w:t xml:space="preserve">Early stopping logic</w:t>
      </w:r>
    </w:p>
    <w:p>
      <w:pPr>
        <w:pStyle w:val="ListParagraph"/>
        <w:numPr>
          <w:ilvl w:val="0"/>
          <w:numId w:val="2"/>
        </w:numPr>
      </w:pPr>
      <w:r>
        <w:t xml:space="preserve">Sample generation utility for qualitative review</w:t>
      </w:r>
    </w:p>
    <w:p>
      <w:r>
        <w:t xml:space="preserve"/>
      </w:r>
    </w:p>
    <w:p>
      <w:r>
        <w:t xml:space="preserve">Time estimate: 0.5 days</w:t>
      </w:r>
    </w:p>
    <w:p>
      <w:r>
        <w:t xml:space="preserve"/>
      </w:r>
    </w:p>
    <w:p>
      <w:pPr>
        <w:pStyle w:val="Heading3"/>
      </w:pPr>
      <w:r>
        <w:t xml:space="preserve">Task 2.5 — Training Execution and Hyperparameter Tuning</w:t>
      </w:r>
    </w:p>
    <w:p>
      <w:r>
        <w:t xml:space="preserve">Objective: Run the full training process, monitor progress, and tune hyperparameters based on initial results.</w:t>
      </w:r>
    </w:p>
    <w:p>
      <w:r>
        <w:t xml:space="preserve"/>
      </w:r>
    </w:p>
    <w:p>
      <w:pPr>
        <w:pStyle w:val="Heading4"/>
      </w:pPr>
      <w:r>
        <w:t xml:space="preserve">Task 2.5.1 — Initial Training Run</w:t>
      </w:r>
    </w:p>
    <w:p>
      <w:r>
        <w:rPr>
          <w:b/>
          <w:bCs/>
        </w:rPr>
        <w:t xml:space="preserve">Description:</w:t>
      </w:r>
    </w:p>
    <w:p>
      <w:r>
        <w:t xml:space="preserve">Execute the first full training run with baseline hyperparameters and monitor for any implementation issues.</w:t>
      </w:r>
    </w:p>
    <w:p>
      <w:r>
        <w:t xml:space="preserve"/>
      </w:r>
    </w:p>
    <w:p>
      <w:r>
        <w:rPr>
          <w:b/>
          <w:bCs/>
        </w:rPr>
        <w:t xml:space="preserve">Baseline Hyperparameters:</w:t>
      </w:r>
    </w:p>
    <w:p>
      <w:pPr>
        <w:pStyle w:val="ListParagraph"/>
        <w:numPr>
          <w:ilvl w:val="0"/>
          <w:numId w:val="2"/>
        </w:numPr>
      </w:pPr>
      <w:r>
        <w:t xml:space="preserve">Batch size: 4</w:t>
      </w:r>
    </w:p>
    <w:p>
      <w:pPr>
        <w:pStyle w:val="ListParagraph"/>
        <w:numPr>
          <w:ilvl w:val="0"/>
          <w:numId w:val="2"/>
        </w:numPr>
      </w:pPr>
      <w:r>
        <w:t xml:space="preserve">Gradient accumulation steps: 2 (effective batch size = 8)</w:t>
      </w:r>
    </w:p>
    <w:p>
      <w:pPr>
        <w:pStyle w:val="ListParagraph"/>
        <w:numPr>
          <w:ilvl w:val="0"/>
          <w:numId w:val="2"/>
        </w:numPr>
      </w:pPr>
      <w:r>
        <w:t xml:space="preserve">Learning rate (projection): 5e-5</w:t>
      </w:r>
    </w:p>
    <w:p>
      <w:pPr>
        <w:pStyle w:val="ListParagraph"/>
        <w:numPr>
          <w:ilvl w:val="0"/>
          <w:numId w:val="2"/>
        </w:numPr>
      </w:pPr>
      <w:r>
        <w:t xml:space="preserve">Learning rate (encoders): 1e-5</w:t>
      </w:r>
    </w:p>
    <w:p>
      <w:pPr>
        <w:pStyle w:val="ListParagraph"/>
        <w:numPr>
          <w:ilvl w:val="0"/>
          <w:numId w:val="2"/>
        </w:numPr>
      </w:pPr>
      <w:r>
        <w:t xml:space="preserve">Epochs: 3–5 (early stopping may trigger earlier)</w:t>
      </w:r>
    </w:p>
    <w:p>
      <w:pPr>
        <w:pStyle w:val="ListParagraph"/>
        <w:numPr>
          <w:ilvl w:val="0"/>
          <w:numId w:val="2"/>
        </w:numPr>
      </w:pPr>
      <w:r>
        <w:t xml:space="preserve">Virtual tokens: 8</w:t>
      </w:r>
    </w:p>
    <w:p>
      <w:pPr>
        <w:pStyle w:val="ListParagraph"/>
        <w:numPr>
          <w:ilvl w:val="0"/>
          <w:numId w:val="2"/>
        </w:numPr>
      </w:pPr>
      <w:r>
        <w:t xml:space="preserve">Max sequence length: 1024 tokens</w:t>
      </w:r>
    </w:p>
    <w:p>
      <w:r>
        <w:t xml:space="preserve"/>
      </w:r>
    </w:p>
    <w:p>
      <w:r>
        <w:rPr>
          <w:b/>
          <w:bCs/>
        </w:rPr>
        <w:t xml:space="preserve">Monitoring During Training:</w:t>
      </w:r>
    </w:p>
    <w:p>
      <w:pPr>
        <w:pStyle w:val="ListParagraph"/>
        <w:numPr>
          <w:ilvl w:val="0"/>
          <w:numId w:val="2"/>
        </w:numPr>
      </w:pPr>
      <w:r>
        <w:t xml:space="preserve">Watch for memory usage spikes (should stay under 45GB)</w:t>
      </w:r>
    </w:p>
    <w:p>
      <w:pPr>
        <w:pStyle w:val="ListParagraph"/>
        <w:numPr>
          <w:ilvl w:val="0"/>
          <w:numId w:val="2"/>
        </w:numPr>
      </w:pPr>
      <w:r>
        <w:t xml:space="preserve">Monitor training loss: should decrease consistently. If it plateaus immediately, LR may be too low.</w:t>
      </w:r>
    </w:p>
    <w:p>
      <w:pPr>
        <w:pStyle w:val="ListParagraph"/>
        <w:numPr>
          <w:ilvl w:val="0"/>
          <w:numId w:val="2"/>
        </w:numPr>
      </w:pPr>
      <w:r>
        <w:t xml:space="preserve">Check validation loss: should track training loss with a small gap. Large gap = overfitting.</w:t>
      </w:r>
    </w:p>
    <w:p>
      <w:pPr>
        <w:pStyle w:val="ListParagraph"/>
        <w:numPr>
          <w:ilvl w:val="0"/>
          <w:numId w:val="2"/>
        </w:numPr>
      </w:pPr>
      <w:r>
        <w:t xml:space="preserve">Sample outputs every 100 steps: verify the model is generating fluent Chinese, not gibberish</w:t>
      </w:r>
    </w:p>
    <w:p>
      <w:r>
        <w:t xml:space="preserve"/>
      </w:r>
    </w:p>
    <w:p>
      <w:r>
        <w:rPr>
          <w:b/>
          <w:bCs/>
        </w:rPr>
        <w:t xml:space="preserve">Deliverables:</w:t>
      </w:r>
    </w:p>
    <w:p>
      <w:pPr>
        <w:pStyle w:val="ListParagraph"/>
        <w:numPr>
          <w:ilvl w:val="0"/>
          <w:numId w:val="2"/>
        </w:numPr>
      </w:pPr>
      <w:r>
        <w:t xml:space="preserve">Training log with loss curves</w:t>
      </w:r>
    </w:p>
    <w:p>
      <w:pPr>
        <w:pStyle w:val="ListParagraph"/>
        <w:numPr>
          <w:ilvl w:val="0"/>
          <w:numId w:val="2"/>
        </w:numPr>
      </w:pPr>
      <w:r>
        <w:t xml:space="preserve">Best checkpoint saved to checkpoints/phase2_baseline/</w:t>
      </w:r>
    </w:p>
    <w:p>
      <w:pPr>
        <w:pStyle w:val="ListParagraph"/>
        <w:numPr>
          <w:ilvl w:val="0"/>
          <w:numId w:val="2"/>
        </w:numPr>
      </w:pPr>
      <w:r>
        <w:t xml:space="preserve">Sample outputs at steps 100, 500, 1000, etc.</w:t>
      </w:r>
    </w:p>
    <w:p>
      <w:r>
        <w:t xml:space="preserve"/>
      </w:r>
    </w:p>
    <w:p>
      <w:r>
        <w:t xml:space="preserve">Time estimate: 6–8 hours training time + 0.5 days monitoring/analysis</w:t>
      </w:r>
    </w:p>
    <w:p>
      <w:r>
        <w:t xml:space="preserve"/>
      </w:r>
    </w:p>
    <w:p>
      <w:pPr>
        <w:pStyle w:val="Heading4"/>
      </w:pPr>
      <w:r>
        <w:t xml:space="preserve">Task 2.5.2 — Hyperparameter Tuning</w:t>
      </w:r>
    </w:p>
    <w:p>
      <w:r>
        <w:rPr>
          <w:b/>
          <w:bCs/>
        </w:rPr>
        <w:t xml:space="preserve">Description:</w:t>
      </w:r>
    </w:p>
    <w:p>
      <w:r>
        <w:t xml:space="preserve">Based on the baseline run, tune hyperparameters to improve performance. Focus on the most impactful parameters first.</w:t>
      </w:r>
    </w:p>
    <w:p>
      <w:r>
        <w:t xml:space="preserve"/>
      </w:r>
    </w:p>
    <w:p>
      <w:r>
        <w:rPr>
          <w:b/>
          <w:bCs/>
        </w:rPr>
        <w:t xml:space="preserve">Tuning Priority (in order):</w:t>
      </w:r>
    </w:p>
    <w:p>
      <w:pPr>
        <w:pStyle w:val="ListParagraph"/>
        <w:numPr>
          <w:ilvl w:val="0"/>
          <w:numId w:val="3"/>
        </w:numPr>
      </w:pPr>
      <w:r>
        <w:t xml:space="preserve">Number of virtual tokens (n_virtual_tokens): Try 4, 8, 16. More tokens = more capacity but slower training. Start with 8, increase to 16 if outputs lack detail, decrease to 4 if model converges too slowly.</w:t>
      </w:r>
    </w:p>
    <w:p>
      <w:pPr>
        <w:pStyle w:val="ListParagraph"/>
        <w:numPr>
          <w:ilvl w:val="0"/>
          <w:numId w:val="3"/>
        </w:numPr>
      </w:pPr>
      <w:r>
        <w:t xml:space="preserve">Learning rate: If loss plateaus, try 1e-4. If loss diverges (NaN), lower to 2e-5. The projection layer is small, so it can handle higher LRs than the full LLM.</w:t>
      </w:r>
    </w:p>
    <w:p>
      <w:pPr>
        <w:pStyle w:val="ListParagraph"/>
        <w:numPr>
          <w:ilvl w:val="0"/>
          <w:numId w:val="3"/>
        </w:numPr>
      </w:pPr>
      <w:r>
        <w:t xml:space="preserve">Batch size / accumulation steps: If memory allows, increase batch size to 8 (reduce accumulation to 1). Larger batches = more stable gradients.</w:t>
      </w:r>
    </w:p>
    <w:p>
      <w:pPr>
        <w:pStyle w:val="ListParagraph"/>
        <w:numPr>
          <w:ilvl w:val="0"/>
          <w:numId w:val="3"/>
        </w:numPr>
      </w:pPr>
      <w:r>
        <w:t xml:space="preserve">Encoder learning rate: Try freezing encoders entirely (lr=0) vs training with 1e-5. Compare: does training encoders improve output quality or cause overfitting?</w:t>
      </w:r>
    </w:p>
    <w:p>
      <w:r>
        <w:t xml:space="preserve"/>
      </w:r>
    </w:p>
    <w:p>
      <w:r>
        <w:rPr>
          <w:b/>
          <w:bCs/>
        </w:rPr>
        <w:t xml:space="preserve">Tuning Methodology:</w:t>
      </w:r>
    </w:p>
    <w:p>
      <w:r>
        <w:t xml:space="preserve">Run 2–3 training runs with different hyperparameters. Compare final validation loss and sample output quality. Pick the best configuration for Phase 3.</w:t>
      </w:r>
    </w:p>
    <w:p>
      <w:r>
        <w:t xml:space="preserve"/>
      </w:r>
    </w:p>
    <w:p>
      <w:r>
        <w:rPr>
          <w:b/>
          <w:bCs/>
        </w:rPr>
        <w:t xml:space="preserve">Deliverables:</w:t>
      </w:r>
    </w:p>
    <w:p>
      <w:pPr>
        <w:pStyle w:val="ListParagraph"/>
        <w:numPr>
          <w:ilvl w:val="0"/>
          <w:numId w:val="2"/>
        </w:numPr>
      </w:pPr>
      <w:r>
        <w:t xml:space="preserve">Hyperparameter tuning log: table of all runs with val loss and sample outputs</w:t>
      </w:r>
    </w:p>
    <w:p>
      <w:pPr>
        <w:pStyle w:val="ListParagraph"/>
        <w:numPr>
          <w:ilvl w:val="0"/>
          <w:numId w:val="2"/>
        </w:numPr>
      </w:pPr>
      <w:r>
        <w:t xml:space="preserve">Best hyperparameters documented in config file</w:t>
      </w:r>
    </w:p>
    <w:p>
      <w:r>
        <w:t xml:space="preserve"/>
      </w:r>
    </w:p>
    <w:p>
      <w:r>
        <w:t xml:space="preserve">Time estimate: 1 day (multiple 4–6 hour runs)</w:t>
      </w:r>
    </w:p>
    <w:p>
      <w:r>
        <w:t xml:space="preserve"/>
      </w:r>
    </w:p>
    <w:p>
      <w:pPr>
        <w:pStyle w:val="Heading3"/>
      </w:pPr>
      <w:r>
        <w:t xml:space="preserve">Task 2.6 — Evaluation and Analysis</w:t>
      </w:r>
    </w:p>
    <w:p>
      <w:r>
        <w:t xml:space="preserve">Objective: Evaluate the trained model quantitatively and qualitatively, and verify that the projection layer is working as intended.</w:t>
      </w:r>
    </w:p>
    <w:p>
      <w:r>
        <w:t xml:space="preserve"/>
      </w:r>
    </w:p>
    <w:p>
      <w:pPr>
        <w:pStyle w:val="Heading4"/>
      </w:pPr>
      <w:r>
        <w:t xml:space="preserve">Task 2.6.1 — Automated Metrics</w:t>
      </w:r>
    </w:p>
    <w:p>
      <w:r>
        <w:rPr>
          <w:b/>
          <w:bCs/>
        </w:rPr>
        <w:t xml:space="preserve">Description:</w:t>
      </w:r>
    </w:p>
    <w:p>
      <w:r>
        <w:t xml:space="preserve">Compute automated metrics on the validation set to quantify model performance.</w:t>
      </w:r>
    </w:p>
    <w:p>
      <w:r>
        <w:t xml:space="preserve"/>
      </w:r>
    </w:p>
    <w:p>
      <w:r>
        <w:rPr>
          <w:b/>
          <w:bCs/>
        </w:rPr>
        <w:t xml:space="preserve">Metrics to Compute:</w:t>
      </w:r>
    </w:p>
    <w:p>
      <w:pPr>
        <w:pStyle w:val="ListParagraph"/>
        <w:numPr>
          <w:ilvl w:val="0"/>
          <w:numId w:val="2"/>
        </w:numPr>
      </w:pPr>
      <w:r>
        <w:t xml:space="preserve">Perplexity: exp(validation_loss). Target: &lt;15 (lower is better). Values &gt;50 indicate the model is not learning effectively.</w:t>
      </w:r>
    </w:p>
    <w:p>
      <w:pPr>
        <w:pStyle w:val="ListParagraph"/>
        <w:numPr>
          <w:ilvl w:val="0"/>
          <w:numId w:val="2"/>
        </w:numPr>
      </w:pPr>
      <w:r>
        <w:t xml:space="preserve">BLEU score: Against reference interpretations in the validation set. Target: &gt;20 for BLEU-4. This is a rough proxy for fluency.</w:t>
      </w:r>
    </w:p>
    <w:p>
      <w:pPr>
        <w:pStyle w:val="ListParagraph"/>
        <w:numPr>
          <w:ilvl w:val="0"/>
          <w:numId w:val="2"/>
        </w:numPr>
      </w:pPr>
      <w:r>
        <w:t xml:space="preserve">ROUGE-L: Measures longest common subsequence overlap. Target: &gt;0.3.</w:t>
      </w:r>
    </w:p>
    <w:p>
      <w:pPr>
        <w:pStyle w:val="ListParagraph"/>
        <w:numPr>
          <w:ilvl w:val="0"/>
          <w:numId w:val="2"/>
        </w:numPr>
      </w:pPr>
      <w:r>
        <w:t xml:space="preserve">Factual consistency: Post-process outputs to extract mentioned ten-gods, elements, interactions, and verify they match the calculator's ground truth for the input chart. Target: &gt;90% consistency.</w:t>
      </w:r>
    </w:p>
    <w:p>
      <w:r>
        <w:t xml:space="preserve"/>
      </w:r>
    </w:p>
    <w:p>
      <w:r>
        <w:rPr>
          <w:b/>
          <w:bCs/>
        </w:rPr>
        <w:t xml:space="preserve">Deliverables:</w:t>
      </w:r>
    </w:p>
    <w:p>
      <w:pPr>
        <w:pStyle w:val="ListParagraph"/>
        <w:numPr>
          <w:ilvl w:val="0"/>
          <w:numId w:val="2"/>
        </w:numPr>
      </w:pPr>
      <w:r>
        <w:t xml:space="preserve">scripts/evaluate_phase2.py</w:t>
      </w:r>
    </w:p>
    <w:p>
      <w:pPr>
        <w:pStyle w:val="ListParagraph"/>
        <w:numPr>
          <w:ilvl w:val="0"/>
          <w:numId w:val="2"/>
        </w:numPr>
      </w:pPr>
      <w:r>
        <w:t xml:space="preserve">reports/phase2_metrics.md with all metrics in table form</w:t>
      </w:r>
    </w:p>
    <w:p>
      <w:r>
        <w:t xml:space="preserve"/>
      </w:r>
    </w:p>
    <w:p>
      <w:r>
        <w:t xml:space="preserve">Time estimate: 0.5 days</w:t>
      </w:r>
    </w:p>
    <w:p>
      <w:r>
        <w:t xml:space="preserve"/>
      </w:r>
    </w:p>
    <w:p>
      <w:pPr>
        <w:pStyle w:val="Heading4"/>
      </w:pPr>
      <w:r>
        <w:t xml:space="preserve">Task 2.6.2 — Human Evaluation</w:t>
      </w:r>
    </w:p>
    <w:p>
      <w:r>
        <w:rPr>
          <w:b/>
          <w:bCs/>
        </w:rPr>
        <w:t xml:space="preserve">Description:</w:t>
      </w:r>
    </w:p>
    <w:p>
      <w:r>
        <w:t xml:space="preserve">Manually evaluate 30–50 generated outputs using the human evaluation rubric from the architecture doc.</w:t>
      </w:r>
    </w:p>
    <w:p>
      <w:r>
        <w:t xml:space="preserve"/>
      </w:r>
    </w:p>
    <w:p>
      <w:r>
        <w:rPr>
          <w:b/>
          <w:bCs/>
        </w:rPr>
        <w:t xml:space="preserve">Evaluation Rubric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5200"/>
        <w:gridCol w:w="10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Dimension</w:t>
            </w:r>
          </w:p>
        </w:tc>
        <w:tc>
          <w:tcPr>
            <w:tcW w:type="dxa" w:w="5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Structural accuracy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 ten-gods, elements, interactions, useful god</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Reasoning coherence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the chain of thought follow bāzì logic?</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Interpretive depth</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Non-generic, specific to this chart's configuration</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Chinese fluency</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classical-flavored Chinese prose</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Temporal relevance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forecasting: correctly references natal↔temporal dynamics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bl>
    <w:p>
      <w:r>
        <w:t xml:space="preserve"/>
      </w:r>
    </w:p>
    <w:p>
      <w:r>
        <w:rPr>
          <w:b/>
          <w:bCs/>
        </w:rPr>
        <w:t xml:space="preserve">Sampling Strategy:</w:t>
      </w:r>
    </w:p>
    <w:p>
      <w:r>
        <w:t xml:space="preserve">Sample 10 examples from each task type (本命分析, 流年预测, 八字问答) plus 10 流月预测 examples = 40 total. Evaluate each on all 5 dimensions, compute weighted average score.</w:t>
      </w:r>
    </w:p>
    <w:p>
      <w:r>
        <w:t xml:space="preserve"/>
      </w:r>
    </w:p>
    <w:p>
      <w:r>
        <w:rPr>
          <w:b/>
          <w:bCs/>
        </w:rPr>
        <w:t xml:space="preserve">Target Performance:</w:t>
      </w:r>
    </w:p>
    <w:p>
      <w:pPr>
        <w:pStyle w:val="ListParagraph"/>
        <w:numPr>
          <w:ilvl w:val="0"/>
          <w:numId w:val="2"/>
        </w:numPr>
      </w:pPr>
      <w:r>
        <w:t xml:space="preserve">Structural accuracy: &gt;4.0 (critical — factual correctness)</w:t>
      </w:r>
    </w:p>
    <w:p>
      <w:pPr>
        <w:pStyle w:val="ListParagraph"/>
        <w:numPr>
          <w:ilvl w:val="0"/>
          <w:numId w:val="2"/>
        </w:numPr>
      </w:pPr>
      <w:r>
        <w:t xml:space="preserve">Overall weighted score: &gt;3.5 (out of 5)</w:t>
      </w:r>
    </w:p>
    <w:p>
      <w:r>
        <w:t xml:space="preserve"/>
      </w:r>
    </w:p>
    <w:p>
      <w:r>
        <w:rPr>
          <w:b/>
          <w:bCs/>
        </w:rPr>
        <w:t xml:space="preserve">Deliverables:</w:t>
      </w:r>
    </w:p>
    <w:p>
      <w:pPr>
        <w:pStyle w:val="ListParagraph"/>
        <w:numPr>
          <w:ilvl w:val="0"/>
          <w:numId w:val="2"/>
        </w:numPr>
      </w:pPr>
      <w:r>
        <w:t xml:space="preserve">reports/phase2_human_eval.md with rubric scores per example</w:t>
      </w:r>
    </w:p>
    <w:p>
      <w:pPr>
        <w:pStyle w:val="ListParagraph"/>
        <w:numPr>
          <w:ilvl w:val="0"/>
          <w:numId w:val="2"/>
        </w:numPr>
      </w:pPr>
      <w:r>
        <w:t xml:space="preserve">Summary statistics: mean, std, min/max per dimension</w:t>
      </w:r>
    </w:p>
    <w:p>
      <w:pPr>
        <w:pStyle w:val="ListParagraph"/>
        <w:numPr>
          <w:ilvl w:val="0"/>
          <w:numId w:val="2"/>
        </w:numPr>
      </w:pPr>
      <w:r>
        <w:t xml:space="preserve">Failure mode analysis: identify common errors (e.g., hallucinated interactions, incorrect useful god)</w:t>
      </w:r>
    </w:p>
    <w:p>
      <w:r>
        <w:t xml:space="preserve"/>
      </w:r>
    </w:p>
    <w:p>
      <w:r>
        <w:t xml:space="preserve">Time estimate: 1 day</w:t>
      </w:r>
    </w:p>
    <w:p>
      <w:r>
        <w:t xml:space="preserve"/>
      </w:r>
    </w:p>
    <w:p>
      <w:pPr>
        <w:pStyle w:val="Heading4"/>
      </w:pPr>
      <w:r>
        <w:t xml:space="preserve">Task 2.6.3 — Attention Analysis and Virtual Token Validation</w:t>
      </w:r>
    </w:p>
    <w:p>
      <w:r>
        <w:rPr>
          <w:b/>
          <w:bCs/>
        </w:rPr>
        <w:t xml:space="preserve">Description:</w:t>
      </w:r>
    </w:p>
    <w:p>
      <w:r>
        <w:t xml:space="preserve">Verify that the LLM is actually attending to the virtual tokens by visualizing attention weights during generation.</w:t>
      </w:r>
    </w:p>
    <w:p>
      <w:r>
        <w:t xml:space="preserve"/>
      </w:r>
    </w:p>
    <w:p>
      <w:r>
        <w:rPr>
          <w:b/>
          <w:bCs/>
        </w:rPr>
        <w:t xml:space="preserve">Analysis Approach:</w:t>
      </w:r>
    </w:p>
    <w:p>
      <w:pPr>
        <w:pStyle w:val="ListParagraph"/>
        <w:numPr>
          <w:ilvl w:val="0"/>
          <w:numId w:val="3"/>
        </w:numPr>
      </w:pPr>
      <w:r>
        <w:t xml:space="preserve">Extract attention weights: During a forward pass, capture the attention matrices from the LLM's transformer layers. Focus on the final layer's attention from output tokens to input tokens.</w:t>
      </w:r>
    </w:p>
    <w:p>
      <w:pPr>
        <w:pStyle w:val="ListParagraph"/>
        <w:numPr>
          <w:ilvl w:val="0"/>
          <w:numId w:val="3"/>
        </w:numPr>
      </w:pPr>
      <w:r>
        <w:t xml:space="preserve">Compute average attention to virtual tokens: For each generated token, sum the attention weights over the virtual token positions (0 to n_virtual-1). If virtual tokens are being used, this should be &gt;0.1 (i.e., at least 10% of attention goes to virtual tokens).</w:t>
      </w:r>
    </w:p>
    <w:p>
      <w:pPr>
        <w:pStyle w:val="ListParagraph"/>
        <w:numPr>
          <w:ilvl w:val="0"/>
          <w:numId w:val="3"/>
        </w:numPr>
      </w:pPr>
      <w:r>
        <w:t xml:space="preserve">Visualize attention heatmap: Plot attention from generated tokens (y-axis) to all input tokens including virtual (x-axis). Virtual tokens should have visible attention, not be ignored.</w:t>
      </w:r>
    </w:p>
    <w:p>
      <w:r>
        <w:t xml:space="preserve"/>
      </w:r>
    </w:p>
    <w:p>
      <w:r>
        <w:rPr>
          <w:b/>
          <w:bCs/>
        </w:rPr>
        <w:t xml:space="preserve">Failure Modes to Check:</w:t>
      </w:r>
    </w:p>
    <w:p>
      <w:pPr>
        <w:pStyle w:val="ListParagraph"/>
        <w:numPr>
          <w:ilvl w:val="0"/>
          <w:numId w:val="2"/>
        </w:numPr>
      </w:pPr>
      <w:r>
        <w:t xml:space="preserve">Virtual tokens ignored: If attention to virtual tokens is &lt;0.05, the projection layer may be outputting embeddings that are too far from the LLM's expected input distribution. This indicates a training failure.</w:t>
      </w:r>
    </w:p>
    <w:p>
      <w:pPr>
        <w:pStyle w:val="ListParagraph"/>
        <w:numPr>
          <w:ilvl w:val="0"/>
          <w:numId w:val="2"/>
        </w:numPr>
      </w:pPr>
      <w:r>
        <w:t xml:space="preserve">Uniform attention: If attention is uniform across all tokens (virtual + text), the model is not learning to selectively use the chart information.</w:t>
      </w:r>
    </w:p>
    <w:p>
      <w:r>
        <w:t xml:space="preserve"/>
      </w:r>
    </w:p>
    <w:p>
      <w:r>
        <w:rPr>
          <w:b/>
          <w:bCs/>
        </w:rPr>
        <w:t xml:space="preserve">Deliverables:</w:t>
      </w:r>
    </w:p>
    <w:p>
      <w:pPr>
        <w:pStyle w:val="ListParagraph"/>
        <w:numPr>
          <w:ilvl w:val="0"/>
          <w:numId w:val="2"/>
        </w:numPr>
      </w:pPr>
      <w:r>
        <w:t xml:space="preserve">notebooks/attention_analysis.ipynb with attention visualizations</w:t>
      </w:r>
    </w:p>
    <w:p>
      <w:pPr>
        <w:pStyle w:val="ListParagraph"/>
        <w:numPr>
          <w:ilvl w:val="0"/>
          <w:numId w:val="2"/>
        </w:numPr>
      </w:pPr>
      <w:r>
        <w:t xml:space="preserve">Attention statistics: avg attention to virtual tokens, per-token breakdown</w:t>
      </w:r>
    </w:p>
    <w:p>
      <w:pPr>
        <w:pStyle w:val="ListParagraph"/>
        <w:numPr>
          <w:ilvl w:val="0"/>
          <w:numId w:val="2"/>
        </w:numPr>
      </w:pPr>
      <w:r>
        <w:t xml:space="preserve">Interpretation: written analysis of whether virtual tokens are being used effectively</w:t>
      </w:r>
    </w:p>
    <w:p>
      <w:r>
        <w:t xml:space="preserve"/>
      </w:r>
    </w:p>
    <w:p>
      <w:r>
        <w:t xml:space="preserve">Time estimate: 0.5 days</w:t>
      </w:r>
    </w:p>
    <w:p>
      <w:r>
        <w:t xml:space="preserve"/>
      </w:r>
    </w:p>
    <w:r>
      <w:br w:type="page"/>
    </w:r>
    <w:p>
      <w:pPr>
        <w:pStyle w:val="Heading2"/>
      </w:pPr>
      <w:r>
        <w:t xml:space="preserve">3. Summary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Task Group</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Key Deliverables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 Environment Setup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MLX installed, Qwen2.5-7B converted, encoders ported to MLX</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 Projection Layer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Projection architecture, virtual token prepending, BaziLLM class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Dataset Prep</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Curated dataset formatted, task balancing, train/val split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day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Training Infra</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function, optimizer, training loop, validation, checkpointing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Training Execution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Baseline run, hyperparameter tuning (2–3 runs)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 Evaluation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metrics, human eval, attention analysis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11 days</w:t>
            </w:r>
          </w:p>
        </w:tc>
      </w:tr>
    </w:tbl>
    <w:p>
      <w:r>
        <w:t xml:space="preserve"/>
      </w:r>
    </w:p>
    <w:p>
      <w:pPr>
        <w:pStyle w:val="Heading2"/>
      </w:pPr>
      <w:r>
        <w:t xml:space="preserve">4. Key Risks and Mitigations</w:t>
      </w:r>
    </w:p>
    <w:p>
      <w:r>
        <w:t xml:space="preserve"/>
      </w:r>
    </w:p>
    <w:p>
      <w:r>
        <w:rPr>
          <w:b/>
          <w:bCs/>
        </w:rPr>
        <w:t xml:space="preserve">Risk 1: Virtual tokens are ignored by the LLM</w:t>
      </w:r>
    </w:p>
    <w:p>
      <w:r>
        <w:t xml:space="preserve">Symptom: Attention analysis shows &lt;5% attention to virtual tokens. Outputs are generic and don't reference chart-specific details.</w:t>
      </w:r>
    </w:p>
    <w:p>
      <w:r>
        <w:t xml:space="preserve">Mitigation: (a) Increase number of virtual tokens from 8 to 16 — gives the model more capacity to encode chart info. (b) Add a regularization loss that encourages attention to virtual tokens. (c) Use a two-layer MLP projection instead of linear to learn better alignment.</w:t>
      </w:r>
    </w:p>
    <w:p>
      <w:r>
        <w:t xml:space="preserve"/>
      </w:r>
    </w:p>
    <w:p>
      <w:r>
        <w:rPr>
          <w:b/>
          <w:bCs/>
        </w:rPr>
        <w:t xml:space="preserve">Risk 2: Memory overflow (OOM) on M4 Pro</w:t>
      </w:r>
    </w:p>
    <w:p>
      <w:r>
        <w:t xml:space="preserve">Symptom: Training crashes with memory allocation error.</w:t>
      </w:r>
    </w:p>
    <w:p>
      <w:r>
        <w:t xml:space="preserve">Mitigation: (a) Reduce batch size from 4 to 2, increase gradient accumulation to 4. (b) Enable gradient checkpointing. (c) Reduce max sequence length from 1024 to 768. (d) If persistent, consider 4-bit quantization of the LLM (may hurt quality slightly).</w:t>
      </w:r>
    </w:p>
    <w:p>
      <w:r>
        <w:t xml:space="preserve"/>
      </w:r>
    </w:p>
    <w:p>
      <w:r>
        <w:rPr>
          <w:b/>
          <w:bCs/>
        </w:rPr>
        <w:t xml:space="preserve">Risk 3: Model generates fluent Chinese but factually incorrect interpretations</w:t>
      </w:r>
    </w:p>
    <w:p>
      <w:r>
        <w:t xml:space="preserve">Symptom: BLEU/ROUGE scores are good, but structural accuracy is &lt;3.0 (lots of hallucinated ten-gods or interactions).</w:t>
      </w:r>
    </w:p>
    <w:p>
      <w:r>
        <w:t xml:space="preserve">Mitigation: (a) Verify Phase 1 encoders are producing correct features (re-run Phase 1 validation). (b) Add a factual consistency loss during training that penalizes outputs mentioning incorrect ten-gods. (c) Improve curated dataset quality — filter out examples where GPT-4o made factual errors.</w:t>
      </w:r>
    </w:p>
    <w:p>
      <w:r>
        <w:t xml:space="preserve"/>
      </w:r>
    </w:p>
    <w:p>
      <w:r>
        <w:rPr>
          <w:b/>
          <w:bCs/>
        </w:rPr>
        <w:t xml:space="preserve">Risk 4: Training diverges (loss becomes NaN)</w:t>
      </w:r>
    </w:p>
    <w:p>
      <w:r>
        <w:t xml:space="preserve">Symptom: Loss starts at reasonable value (~3.0) then suddenly jumps to NaN after a few hundred steps.</w:t>
      </w:r>
    </w:p>
    <w:p>
      <w:r>
        <w:t xml:space="preserve">Mitigation: (a) Lower learning rate to 2e-5 or 1e-5. (b) Add gradient clipping: clip gradients to max norm of 1.0. (c) Check for bad data: inspect the batch that caused divergence for corrupted labels or extreme sequence lengths. (d) Use fp32 for projection layer (keep LLM in fp16) to improve numerical stability.</w:t>
      </w:r>
    </w:p>
    <w:p>
      <w:r>
        <w:t xml:space="preserve"/>
      </w:r>
    </w:p>
    <w:p>
      <w:r>
        <w:rPr>
          <w:b/>
          <w:bCs/>
        </w:rPr>
        <w:t xml:space="preserve">Risk 5: Encoder weights from Phase 1 don't load correctly into MLX</w:t>
      </w:r>
    </w:p>
    <w:p>
      <w:r>
        <w:t xml:space="preserve">Symptom: MLX encoder output doesn't match PyTorch encoder output on the same input.</w:t>
      </w:r>
    </w:p>
    <w:p>
      <w:r>
        <w:t xml:space="preserve">Mitigation: (a) Debug weight conversion script: verify each layer's weights are correctly mapped (PyTorch weight order may differ from MLX). (b) Compare intermediate activations layer-by-layer to isolate where divergence starts. (c) If persistent, retrain encoders in MLX from scratch using Phase 1 training data (adds 1 week).</w:t>
      </w:r>
    </w:p>
    <w:p>
      <w:r>
        <w:t xml:space="preserve"/>
      </w:r>
    </w:p>
    <w:p>
      <w:pPr>
        <w:pStyle w:val="Heading2"/>
      </w:pPr>
      <w:r>
        <w:t xml:space="preserve">5. Phase 2 Completion Criteria</w:t>
      </w:r>
    </w:p>
    <w:p>
      <w:r>
        <w:t xml:space="preserve">Phase 2 is complete when:</w:t>
      </w:r>
    </w:p>
    <w:p>
      <w:r>
        <w:t xml:space="preserve"/>
      </w:r>
    </w:p>
    <w:p>
      <w:pPr>
        <w:pStyle w:val="ListParagraph"/>
        <w:numPr>
          <w:ilvl w:val="0"/>
          <w:numId w:val="2"/>
        </w:numPr>
      </w:pPr>
      <w:r>
        <w:t xml:space="preserve">Validation perplexity is &lt;15</w:t>
      </w:r>
    </w:p>
    <w:p>
      <w:pPr>
        <w:pStyle w:val="ListParagraph"/>
        <w:numPr>
          <w:ilvl w:val="0"/>
          <w:numId w:val="2"/>
        </w:numPr>
      </w:pPr>
      <w:r>
        <w:t xml:space="preserve">Factual consistency (ten-god, element, interaction accuracy) is &gt;90%</w:t>
      </w:r>
    </w:p>
    <w:p>
      <w:pPr>
        <w:pStyle w:val="ListParagraph"/>
        <w:numPr>
          <w:ilvl w:val="0"/>
          <w:numId w:val="2"/>
        </w:numPr>
      </w:pPr>
      <w:r>
        <w:t xml:space="preserve">Human evaluation weighted score is &gt;3.5/5.0, with structural accuracy &gt;4.0</w:t>
      </w:r>
    </w:p>
    <w:p>
      <w:pPr>
        <w:pStyle w:val="ListParagraph"/>
        <w:numPr>
          <w:ilvl w:val="0"/>
          <w:numId w:val="2"/>
        </w:numPr>
      </w:pPr>
      <w:r>
        <w:t xml:space="preserve">Attention analysis confirms virtual tokens receive &gt;10% average attention</w:t>
      </w:r>
    </w:p>
    <w:p>
      <w:pPr>
        <w:pStyle w:val="ListParagraph"/>
        <w:numPr>
          <w:ilvl w:val="0"/>
          <w:numId w:val="2"/>
        </w:numPr>
      </w:pPr>
      <w:r>
        <w:t xml:space="preserve">Model generates fluent, contextually grounded Chinese for all three task types (本命分析, 流年预测, 八字问答)</w:t>
      </w:r>
    </w:p>
    <w:p>
      <w:pPr>
        <w:pStyle w:val="ListParagraph"/>
        <w:numPr>
          <w:ilvl w:val="0"/>
          <w:numId w:val="2"/>
        </w:numPr>
      </w:pPr>
      <w:r>
        <w:t xml:space="preserve">Best checkpoint saved and documented with hyperparameters</w:t>
      </w:r>
    </w:p>
    <w:p>
      <w:pPr>
        <w:pStyle w:val="ListParagraph"/>
        <w:numPr>
          <w:ilvl w:val="0"/>
          <w:numId w:val="2"/>
        </w:numPr>
      </w:pPr>
      <w:r>
        <w:t xml:space="preserve">Evaluation report written with automated metrics, human eval results, and attention analysis</w:t>
      </w:r>
    </w:p>
    <w:p>
      <w:r>
        <w:t xml:space="preserve"/>
      </w:r>
    </w:p>
    <w:p>
      <w:r>
        <w:t xml:space="preserve">Once these criteria are met, proceed to Phase 3: end-to-end LoRA fine-tuning of the full system.</w:t>
      </w:r>
    </w:p>
    <w:p>
      <w:r>
        <w:t xml:space="preserve"/>
      </w:r>
    </w:p>
    <w:p>
      <w:pPr>
        <w:pStyle w:val="Heading2"/>
      </w:pPr>
      <w:r>
        <w:t xml:space="preserve">6. Transition to Phase 3</w:t>
      </w:r>
    </w:p>
    <w:p>
      <w:r>
        <w:t xml:space="preserve">Upon successful completion of Phase 2, the system will have:</w:t>
      </w:r>
    </w:p>
    <w:p>
      <w:pPr>
        <w:pStyle w:val="ListParagraph"/>
        <w:numPr>
          <w:ilvl w:val="0"/>
          <w:numId w:val="2"/>
        </w:numPr>
      </w:pPr>
      <w:r>
        <w:t xml:space="preserve">A projection layer that successfully maps bāzì chart embeddings into the LLM's input space</w:t>
      </w:r>
    </w:p>
    <w:p>
      <w:pPr>
        <w:pStyle w:val="ListParagraph"/>
        <w:numPr>
          <w:ilvl w:val="0"/>
          <w:numId w:val="2"/>
        </w:numPr>
      </w:pPr>
      <w:r>
        <w:t xml:space="preserve">Demonstrated ability to generate contextually grounded Chinese-language interpretations</w:t>
      </w:r>
    </w:p>
    <w:p>
      <w:pPr>
        <w:pStyle w:val="ListParagraph"/>
        <w:numPr>
          <w:ilvl w:val="0"/>
          <w:numId w:val="2"/>
        </w:numPr>
      </w:pPr>
      <w:r>
        <w:t xml:space="preserve">Baseline performance metrics for comparison</w:t>
      </w:r>
    </w:p>
    <w:p>
      <w:r>
        <w:t xml:space="preserve"/>
      </w:r>
    </w:p>
    <w:p>
      <w:r>
        <w:t xml:space="preserve">Phase 3 will unlock the full potential of the system by jointly fine-tuning all components (encoders, projection, and LLM with LoRA adapters) to optimize end-to-end performance. The frozen LLM in Phase 2 provides a stable foundation; Phase 3 allows the LLM to adapt its representations to better leverage the chart information.</w:t>
      </w:r>
    </w:p>
    <w:p>
      <w:r>
        <w:t xml:space="preserve"/>
      </w:r>
    </w:p>
    <w:p>
      <w:r>
        <w:t xml:space="preserve">Expected improvements in Phase 3:</w:t>
      </w:r>
    </w:p>
    <w:p>
      <w:pPr>
        <w:pStyle w:val="ListParagraph"/>
        <w:numPr>
          <w:ilvl w:val="0"/>
          <w:numId w:val="2"/>
        </w:numPr>
      </w:pPr>
      <w:r>
        <w:t xml:space="preserve">Perplexity reduction: from ~10–15 to ~5–8 as the LLM learns to better utilize virtual tokens</w:t>
      </w:r>
    </w:p>
    <w:p>
      <w:pPr>
        <w:pStyle w:val="ListParagraph"/>
        <w:numPr>
          <w:ilvl w:val="0"/>
          <w:numId w:val="2"/>
        </w:numPr>
      </w:pPr>
      <w:r>
        <w:t xml:space="preserve">Interpretive depth improvement: more nuanced, chart-specific insights rather than generic patterns</w:t>
      </w:r>
    </w:p>
    <w:p>
      <w:pPr>
        <w:pStyle w:val="ListParagraph"/>
        <w:numPr>
          <w:ilvl w:val="0"/>
          <w:numId w:val="2"/>
        </w:numPr>
      </w:pPr>
      <w:r>
        <w:t xml:space="preserve">Reasoning coherence: tighter integration between chart features and chain-of-thought logic</w:t>
      </w:r>
    </w:p>
    <w:p>
      <w:r>
        <w:t xml:space="preserve"/>
      </w:r>
    </w:p>
    <w:p>
      <w:r>
        <w:t xml:space="preserve"/>
      </w:r>
    </w:p>
    <w:p>
      <w:pPr>
        <w:jc w:val="center"/>
      </w:pPr>
      <w:r>
        <w:rPr>
          <w:i/>
          <w:iCs/>
        </w:rPr>
        <w:t xml:space="preserve">八字 AI Model — Phase 2 Detailed Plan | v1.0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6"/>
      <w:szCs w:val="26"/>
    </w:rPr>
  </w:style>
  <w:style w:type="paragraph" w:styleId="Heading4">
    <w:name w:val="Heading 4"/>
    <w:basedOn w:val="Normal"/>
    <w:next w:val="Normal"/>
    <w:qFormat/>
    <w:pPr>
      <w:spacing w:before="120" w:after="12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2026-03-10T03:17:46.157Z</dcterms:created>
  <dcterms:modified xsi:type="dcterms:W3CDTF">2026-03-10T03:17:46.158Z</dcterms:modified>
</cp:coreProperties>
</file>

<file path=docProps/custom.xml><?xml version="1.0" encoding="utf-8"?>
<Properties xmlns="http://schemas.openxmlformats.org/officeDocument/2006/custom-properties" xmlns:vt="http://schemas.openxmlformats.org/officeDocument/2006/docPropsVTypes"/>
</file>