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EE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INVOICE FOR MEDICAL BILLS MAY 2026</w:t>
      </w:r>
    </w:p>
    <w:p w14:paraId="302F4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Lines="50" w:after="12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-8255</wp:posOffset>
                </wp:positionH>
                <wp:positionV relativeFrom="paragraph">
                  <wp:posOffset>8890</wp:posOffset>
                </wp:positionV>
                <wp:extent cx="6838950" cy="0"/>
                <wp:effectExtent l="0" t="4445" r="0" b="5080"/>
                <wp:wrapNone/>
                <wp:docPr id="10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24637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margin-left:-0.65pt;margin-top:0.7pt;height:0pt;width:538.5pt;mso-position-horizontal-relative:margin;z-index:251659264;mso-width-relative:page;mso-height-relative:page;" filled="f" stroked="t" coordsize="21600,21600" o:gfxdata="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Ks+lV0gAAAAcBAAAPAAAAAAAAAAEAIAAAACIAAABkcnMvZG93bnJldi54&#10;bWxQSwECFAAUAAAACACHTuJAqY3cr8cBAACUAwAADgAAAAAAAAABACAAAAAhAQAAZHJzL2Uyb0Rv&#10;Yy54bWxQSwUGAAAAAAYABgBZAQAAWgUAAAAA&#10;">
                <v:fill on="f" focussize="0,0"/>
                <v:stroke color="#24637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FROM: Hospital/Health Center Name: VENERANDA MEDICAL                                 DATE: 03/06/2026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r>
    </w:p>
    <w:p w14:paraId="2DE20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t>TO: KATOMA CHILD YOUTH DEVELOPMENT CENTRE UG 1005                                                            Total: 360,000/=</w:t>
      </w:r>
      <w:r>
        <w:rPr>
          <w:rFonts w:hint="default"/>
          <w:lang w:val="en-US"/>
        </w:rPr>
      </w:r>
      <w:r/>
      <w:r>
        <w:rPr>
          <w:rFonts w:hint="default"/>
          <w:lang w:val="en-US"/>
        </w:rPr>
      </w:r>
      <w:r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519FACB3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11ED10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161455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0EA2DC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2C9478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1BECF0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6D682C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4B834E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725B05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19945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  <w:cantSplit/>
        </w:trPr>
        <w:tc>
          <w:tcPr>
            <w:tcW w:w="1002" w:type="dxa"/>
            <w:vMerge w:val="restart"/>
          </w:tcPr>
          <w:p w14:paraId="51F3854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06/05/26</w:t>
            </w:r>
          </w:p>
        </w:tc>
        <w:tc>
          <w:tcPr>
            <w:tcW w:w="570" w:type="dxa"/>
            <w:vMerge w:val="restart"/>
          </w:tcPr>
          <w:p w14:paraId="0F5D2903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173</w:t>
            </w:r>
          </w:p>
        </w:tc>
        <w:tc>
          <w:tcPr>
            <w:tcW w:w="1455" w:type="dxa"/>
            <w:vMerge w:val="restart"/>
          </w:tcPr>
          <w:p w14:paraId="32D48FF7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Kakooza Antonio</w:t>
            </w:r>
          </w:p>
        </w:tc>
        <w:tc>
          <w:tcPr>
            <w:tcW w:w="765" w:type="dxa"/>
            <w:vMerge w:val="restart"/>
          </w:tcPr>
          <w:p w14:paraId="7857B216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12Yrs</w:t>
            </w:r>
          </w:p>
        </w:tc>
        <w:tc>
          <w:tcPr>
            <w:tcW w:w="825" w:type="dxa"/>
            <w:vMerge w:val="restart"/>
          </w:tcPr>
          <w:p w14:paraId="19657D5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Male</w:t>
            </w:r>
          </w:p>
        </w:tc>
        <w:tc>
          <w:tcPr>
            <w:tcW w:w="1454" w:type="dxa"/>
            <w:vMerge w:val="restart"/>
          </w:tcPr>
          <w:p w14:paraId="61A93CE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Septic Wound</w:t>
            </w:r>
          </w:p>
        </w:tc>
        <w:tc>
          <w:tcPr>
            <w:tcW w:w="3795" w:type="dxa"/>
          </w:tcPr>
          <w:p w14:paraId="4F771A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Wound Dressing</w:t>
            </w:r>
          </w:p>
        </w:tc>
        <w:tc>
          <w:tcPr>
            <w:tcW w:w="1150" w:type="dxa"/>
          </w:tcPr>
          <w:p w14:paraId="6BE6DA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5,000/=</w:t>
            </w:r>
          </w:p>
        </w:tc>
      </w:tr>
      <w:tr w14:paraId="19945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  <w:cantSplit/>
        </w:trPr>
        <w:tc>
          <w:tcPr>
            <w:tcW w:w="1002" w:type="dxa"/>
            <w:vMerge/>
          </w:tcPr>
          <w:p w14:paraId="51F3854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570" w:type="dxa"/>
            <w:vMerge/>
          </w:tcPr>
          <w:p w14:paraId="0F5D2903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1455" w:type="dxa"/>
            <w:vMerge/>
          </w:tcPr>
          <w:p w14:paraId="32D48FF7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765" w:type="dxa"/>
            <w:vMerge/>
          </w:tcPr>
          <w:p w14:paraId="7857B216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825" w:type="dxa"/>
            <w:vMerge/>
          </w:tcPr>
          <w:p w14:paraId="19657D5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1454" w:type="dxa"/>
            <w:vMerge/>
          </w:tcPr>
          <w:p w14:paraId="61A93CE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3795" w:type="dxa"/>
          </w:tcPr>
          <w:p w14:paraId="4F771A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Cps Tramadol 50mg Od X3/7</w:t>
            </w:r>
          </w:p>
        </w:tc>
        <w:tc>
          <w:tcPr>
            <w:tcW w:w="1150" w:type="dxa"/>
          </w:tcPr>
          <w:p w14:paraId="6BE6DA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600/=</w:t>
            </w:r>
          </w:p>
        </w:tc>
      </w:tr>
      <w:tr w14:paraId="7F86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  <w:cantSplit/>
        </w:trPr>
        <w:tc>
          <w:tcPr>
            <w:tcW w:w="1002" w:type="dxa"/>
            <w:vMerge/>
          </w:tcPr>
          <w:p w14:paraId="2F7104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  <w:keepNext/>
            </w:pPr>
            <w:t>06/05/26</w:t>
          </w:p>
        </w:tc>
        <w:tc>
          <w:tcPr>
            <w:tcW w:w="570" w:type="dxa"/>
            <w:vMerge/>
          </w:tcPr>
          <w:p w14:paraId="5B0DE7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  <w:keepNext/>
            </w:pPr>
            <w:t>173</w:t>
          </w:p>
        </w:tc>
        <w:tc>
          <w:tcPr>
            <w:tcW w:w="1455" w:type="dxa"/>
            <w:vMerge/>
          </w:tcPr>
          <w:p w14:paraId="2290CC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  <w:keepNext/>
            </w:pPr>
            <w:t>Kakooza Antonio</w:t>
          </w:p>
        </w:tc>
        <w:tc>
          <w:tcPr>
            <w:tcW w:w="765" w:type="dxa"/>
            <w:vMerge/>
          </w:tcPr>
          <w:p w14:paraId="22F001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  <w:keepNext/>
            </w:pPr>
            <w:t>12Yrs</w:t>
          </w:p>
        </w:tc>
        <w:tc>
          <w:tcPr>
            <w:tcW w:w="825" w:type="dxa"/>
            <w:vMerge/>
          </w:tcPr>
          <w:p w14:paraId="6449A3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  <w:keepNext/>
            </w:pPr>
            <w:t>Male</w:t>
          </w:p>
        </w:tc>
        <w:tc>
          <w:tcPr>
            <w:tcW w:w="1454" w:type="dxa"/>
            <w:vMerge/>
          </w:tcPr>
          <w:p w14:paraId="65CE19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  <w:keepNext/>
            </w:pPr>
            <w:t>Septic Wound</w:t>
          </w:p>
        </w:tc>
        <w:tc>
          <w:tcPr>
            <w:tcW w:w="3795" w:type="dxa"/>
            <w:shd w:val="clear" w:color="auto" w:fill="DEEBF6"/>
          </w:tcPr>
          <w:p w14:paraId="417FB8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Discount</w:t>
            </w:r>
          </w:p>
        </w:tc>
        <w:tc>
          <w:tcPr>
            <w:tcW w:w="1150" w:type="dxa"/>
            <w:shd w:val="clear" w:color="auto" w:fill="DEEBF6"/>
          </w:tcPr>
          <w:p w14:paraId="32EA12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  <w:keepNext/>
            </w:pPr>
            <w:t/>
          </w:p>
        </w:tc>
      </w:tr>
      <w:tr w14:paraId="0346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  <w:cantSplit/>
        </w:trPr>
        <w:tc>
          <w:tcPr>
            <w:tcW w:w="1002" w:type="dxa"/>
            <w:vMerge/>
          </w:tcPr>
          <w:p w14:paraId="713EDA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</w:pPr>
            <w:t>06/05/26</w:t>
          </w:p>
        </w:tc>
        <w:tc>
          <w:tcPr>
            <w:tcW w:w="570" w:type="dxa"/>
            <w:vMerge/>
          </w:tcPr>
          <w:p w14:paraId="41DEE6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</w:pPr>
            <w:t>173</w:t>
          </w:p>
        </w:tc>
        <w:tc>
          <w:tcPr>
            <w:tcW w:w="1455" w:type="dxa"/>
            <w:vMerge/>
          </w:tcPr>
          <w:p w14:paraId="66EC22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</w:pPr>
            <w:t>Kakooza Antonio</w:t>
          </w:p>
        </w:tc>
        <w:tc>
          <w:tcPr>
            <w:tcW w:w="765" w:type="dxa"/>
            <w:vMerge/>
          </w:tcPr>
          <w:p w14:paraId="4574A8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</w:pPr>
            <w:t>12Yrs</w:t>
          </w:p>
        </w:tc>
        <w:tc>
          <w:tcPr>
            <w:tcW w:w="825" w:type="dxa"/>
            <w:vMerge/>
          </w:tcPr>
          <w:p w14:paraId="7603BB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</w:pPr>
            <w:t>Male</w:t>
          </w:p>
        </w:tc>
        <w:tc>
          <w:tcPr>
            <w:tcW w:w="1454" w:type="dxa"/>
            <w:vMerge/>
          </w:tcPr>
          <w:p w14:paraId="161462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keepLines/>
            </w:pPr>
            <w:t>Septic Wound</w:t>
          </w:p>
        </w:tc>
        <w:tc>
          <w:tcPr>
            <w:tcW w:w="3795" w:type="dxa"/>
            <w:shd w:val="clear" w:color="auto" w:fill="DEEBF6"/>
          </w:tcPr>
          <w:p w14:paraId="3C2BD7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DEEBF6"/>
          </w:tcPr>
          <w:p w14:paraId="1B56A6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keepLines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20,600/=</w:t>
            </w:r>
          </w:p>
        </w:tc>
      </w:tr>
    </w:tbl>
    <w:p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7"/>
        <w:gridCol w:w="3334"/>
        <w:gridCol w:w="3065"/>
      </w:tblGrid>
      <w:tr w14:paraId="2BD5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cantSplit/>
        </w:trPr>
        <w:tc>
          <w:tcPr>
            <w:tcW w:w="4617" w:type="dxa"/>
            <w:shd w:val="clear" w:color="auto" w:fill="BDD6EE"/>
          </w:tcPr>
          <w:p w14:paraId="0C55FB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keepLines/>
            </w:pPr>
          </w:p>
        </w:tc>
        <w:tc>
          <w:tcPr>
            <w:tcW w:w="3334" w:type="dxa"/>
            <w:shd w:val="clear" w:color="auto" w:fill="BDD6EE"/>
          </w:tcPr>
          <w:p w14:paraId="0C9905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keepLines/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Grand Total Bill:</w:t>
            </w:r>
          </w:p>
        </w:tc>
        <w:tc>
          <w:tcPr>
            <w:tcW w:w="3065" w:type="dxa"/>
            <w:shd w:val="clear" w:color="auto" w:fill="BDD6EE"/>
          </w:tcPr>
          <w:p w14:paraId="09DCDA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keepLines/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  <w:vertAlign w:val="baseline"/>
                <w:lang w:val="en-US"/>
              </w:rPr>
              <w:t>360,000/=</w:t>
            </w:r>
          </w:p>
        </w:tc>
      </w:tr>
    </w:tbl>
    <w:p w14:paraId="3F339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 w:beforeLines="1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Prepared By: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Finance Officer: Claire Ainomugisha                                         Signature/Stamp</w:t>
      </w:r>
    </w:p>
    <w:sectPr>
      <w:headerReference r:id="rId5" w:type="default"/>
      <w:pgSz w:w="12240" w:h="15840"/>
      <w:pgMar w:top="720" w:right="720" w:bottom="720" w:left="720" w:header="144" w:footer="14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leftFromText="180" w:rightFromText="180" w:vertAnchor="page" w:horzAnchor="page" w:tblpX="723" w:tblpY="228"/>
      <w:tblOverlap w:val="never"/>
      <w:tblW w:w="10898" w:type="dxa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02"/>
      <w:gridCol w:w="1348"/>
      <w:gridCol w:w="4948"/>
    </w:tblGrid>
    <w:tr w14:paraId="0E52A947">
      <w:tblPrEx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59" w:hRule="atLeast"/>
      </w:trPr>
      <w:tc>
        <w:tcPr>
          <w:tcW w:w="4602" w:type="dxa"/>
        </w:tcPr>
        <w:p w14:paraId="475A2DD3">
          <w:pPr>
            <w:wordWrap/>
            <w:jc w:val="right"/>
            <w:rPr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</w:pP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 xml:space="preserve">Delivering trusted, community-driven </w:t>
          </w:r>
          <w:r>
            <w:rPr>
              <w:rFonts w:hint="default" w:ascii="Century Gothic" w:hAnsi="Century Gothic"/>
              <w:i w:val="0"/>
              <w:iCs w:val="0"/>
              <w:sz w:val="16"/>
              <w:szCs w:val="16"/>
              <w:lang w:val="en-US"/>
            </w:rPr>
            <w:t>health</w:t>
          </w: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 xml:space="preserve"> care, ensuring well-being of our society and beyond</w:t>
          </w:r>
          <w:r>
            <w:rPr>
              <w:rFonts w:hint="default" w:ascii="Century Gothic" w:hAnsi="Century Gothic"/>
              <w:i w:val="0"/>
              <w:iCs w:val="0"/>
              <w:sz w:val="16"/>
              <w:szCs w:val="16"/>
              <w:lang w:val="en-US"/>
            </w:rPr>
            <w:t>. Website:</w:t>
          </w: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>.</w:t>
          </w:r>
          <w:r>
            <w:rPr>
              <w:rFonts w:ascii="Century Gothic" w:hAnsi="Century Gothic" w:eastAsia="Century Gothic" w:cs="Century Gothic"/>
              <w:color w:val="31849B"/>
              <w:sz w:val="18"/>
              <w:szCs w:val="18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begin"/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instrText xml:space="preserve"> HYPERLINK "http://www.venerandamedical.com." </w:instrTex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separate"/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www.venerand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ahospital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.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org.</w: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end"/>
          </w:r>
          <w:r>
            <w:rPr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 xml:space="preserve">             </w:t>
          </w:r>
          <w:r>
            <w:rPr>
              <w:rFonts w:hint="default" w:ascii="Century Gothic" w:hAnsi="Century Gothic" w:eastAsia="Century Gothic" w:cs="Century Gothic"/>
              <w:b w:val="0"/>
              <w:bCs w:val="0"/>
              <w:color w:val="000000"/>
              <w:sz w:val="16"/>
              <w:szCs w:val="16"/>
              <w:lang w:val="en-US"/>
            </w:rPr>
            <w:t>License / Registration: Serial No. 46682</w:t>
          </w:r>
        </w:p>
        <w:p w14:paraId="019E861A">
          <w:pPr>
            <w:jc w:val="right"/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</w:pPr>
          <w: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margin">
                      <wp:posOffset>19050</wp:posOffset>
                    </wp:positionH>
                    <wp:positionV relativeFrom="paragraph">
                      <wp:posOffset>80645</wp:posOffset>
                    </wp:positionV>
                    <wp:extent cx="6838950" cy="0"/>
                    <wp:effectExtent l="0" t="4445" r="0" b="5080"/>
                    <wp:wrapNone/>
                    <wp:docPr id="4097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8389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246374"/>
                              </a:solidFill>
                              <a:prstDash val="solid"/>
                              <a:round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3" o:spid="_x0000_s1026" o:spt="20" style="position:absolute;left:0pt;margin-left:1.5pt;margin-top:6.35pt;height:0pt;width:538.5pt;mso-position-horizontal-relative:margin;z-index:251659264;mso-width-relative:page;mso-height-relative:page;" filled="f" stroked="t" coordsize="21600,21600" o:gfxdata="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J4hNjSAAAACAEAAA8AAAAAAAAAAQAgAAAAIgAAAGRycy9kb3ducmV2Lnht&#10;bFBLAQIUABQAAAAIAIdO4kBAjz9ixgEAAJQDAAAOAAAAAAAAAAEAIAAAACEBAABkcnMvZTJvRG9j&#10;LnhtbFBLBQYAAAAABgAGAFkBAABZBQAAAAA=&#10;">
                    <v:fill on="f" focussize="0,0"/>
                    <v:stroke color="#246374" joinstyle="round"/>
                    <v:imagedata o:title=""/>
                    <o:lock v:ext="edit" aspectratio="f"/>
                  </v:lin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margin">
                      <wp:posOffset>19050</wp:posOffset>
                    </wp:positionH>
                    <wp:positionV relativeFrom="paragraph">
                      <wp:posOffset>52070</wp:posOffset>
                    </wp:positionV>
                    <wp:extent cx="6838950" cy="0"/>
                    <wp:effectExtent l="0" t="4445" r="0" b="5080"/>
                    <wp:wrapNone/>
                    <wp:docPr id="4098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8389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246374"/>
                              </a:solidFill>
                              <a:prstDash val="solid"/>
                              <a:round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2" o:spid="_x0000_s1026" o:spt="20" style="position:absolute;left:0pt;margin-left:1.5pt;margin-top:4.1pt;height:0pt;width:538.5pt;mso-position-horizontal-relative:margin;z-index:251659264;mso-width-relative:page;mso-height-relative:page;" filled="f" stroked="t" coordsize="21600,21600" o:gfxdata="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2Iplq0gAAAAYBAAAPAAAAAAAAAAEAIAAAACIAAABkcnMvZG93bnJldi54&#10;bWxQSwECFAAUAAAACACHTuJAWRcX0ccBAACUAwAADgAAAAAAAAABACAAAAAhAQAAZHJzL2Uyb0Rv&#10;Yy54bWxQSwUGAAAAAAYABgBZAQAAWgUAAAAA&#10;">
                    <v:fill on="f" focussize="0,0"/>
                    <v:stroke color="#246374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</w:tc>
      <w:tc>
        <w:tcPr>
          <w:tcW w:w="1348" w:type="dxa"/>
        </w:tcPr>
        <w:p w14:paraId="52E9C825">
          <w:pPr>
            <w:spacing w:after="0" w:line="276" w:lineRule="auto"/>
            <w:rPr>
              <w:rFonts w:ascii="Century Gothic" w:hAnsi="Century Gothic" w:eastAsia="Century Gothic" w:cs="Century Gothic"/>
              <w:b/>
              <w:bCs/>
              <w:i/>
              <w:iCs/>
              <w:color w:val="205968"/>
              <w:sz w:val="28"/>
              <w:szCs w:val="28"/>
            </w:rPr>
          </w:pPr>
          <w:r>
            <w:drawing>
              <wp:inline distT="0" distB="0" distL="0" distR="0">
                <wp:extent cx="714375" cy="687070"/>
                <wp:effectExtent l="0" t="0" r="9525" b="17780"/>
                <wp:docPr id="409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9" name="Picture 1"/>
                        <pic:cNvPicPr/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870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48" w:type="dxa"/>
        </w:tcPr>
        <w:p w14:paraId="37F29C41">
          <w:pPr>
            <w:spacing w:after="0" w:line="240" w:lineRule="auto"/>
            <w:jc w:val="both"/>
            <w:rPr>
              <w:rFonts w:ascii="Century Gothic" w:hAnsi="Century Gothic" w:eastAsia="Century Gothic" w:cs="Century Gothic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Address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>:</w:t>
          </w:r>
          <w:r>
            <w:rPr>
              <w:rFonts w:ascii="Century Gothic" w:hAnsi="Century Gothic" w:eastAsia="Century Gothic" w:cs="Century Gothic"/>
              <w:sz w:val="16"/>
              <w:szCs w:val="16"/>
            </w:rPr>
            <w:t xml:space="preserve"> Bugogo </w:t>
          </w:r>
          <w:r>
            <w:rPr>
              <w:rFonts w:hint="default" w:ascii="Century Gothic" w:hAnsi="Century Gothic" w:eastAsia="Century Gothic" w:cs="Century Gothic"/>
              <w:sz w:val="16"/>
              <w:szCs w:val="16"/>
              <w:lang w:val="en-US"/>
            </w:rPr>
            <w:t>Town Council</w:t>
          </w:r>
          <w:r>
            <w:rPr>
              <w:rFonts w:ascii="Century Gothic" w:hAnsi="Century Gothic" w:eastAsia="Century Gothic" w:cs="Century Gothic"/>
              <w:sz w:val="16"/>
              <w:szCs w:val="16"/>
            </w:rPr>
            <w:t>, Kyegegwa District</w:t>
          </w:r>
        </w:p>
        <w:p w14:paraId="3D927845">
          <w:pPr>
            <w:spacing w:after="0" w:line="240" w:lineRule="auto"/>
            <w:jc w:val="both"/>
            <w:rPr>
              <w:rFonts w:ascii="Century Gothic" w:hAnsi="Century Gothic" w:eastAsia="Century Gothic" w:cs="Century Gothic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Phone: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 xml:space="preserve"> 256784411848 / 256704968736</w:t>
          </w:r>
        </w:p>
        <w:p w14:paraId="40D6B58D">
          <w:pPr>
            <w:tabs>
              <w:tab w:val="left" w:pos="3975"/>
            </w:tabs>
            <w:spacing w:after="0" w:line="240" w:lineRule="auto"/>
            <w:jc w:val="both"/>
            <w:rPr>
              <w:rFonts w:ascii="Century Gothic" w:hAnsi="Century Gothic" w:eastAsia="Century Gothic" w:cs="Century Gothic"/>
              <w:color w:val="31849B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Email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 xml:space="preserve">: </w:t>
          </w:r>
          <w:r>
            <w:fldChar w:fldCharType="begin"/>
          </w:r>
          <w:r>
            <w:instrText xml:space="preserve"> HYPERLINK "mailto:venerandamedical@gmail.com" </w:instrText>
          </w:r>
          <w:r>
            <w:fldChar w:fldCharType="separate"/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veneranda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hospital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@gmail.com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end"/>
          </w:r>
        </w:p>
        <w:p w14:paraId="4428758B">
          <w:pPr>
            <w:tabs>
              <w:tab w:val="left" w:pos="3975"/>
            </w:tabs>
            <w:spacing w:after="0" w:line="240" w:lineRule="auto"/>
            <w:jc w:val="both"/>
            <w:rPr>
              <w:rFonts w:hint="default" w:ascii="Century Gothic" w:hAnsi="Century Gothic" w:eastAsia="Century Gothic" w:cs="Century Gothic"/>
              <w:color w:val="17365D"/>
              <w:sz w:val="18"/>
              <w:szCs w:val="18"/>
              <w:lang w:val="en-US"/>
            </w:rPr>
          </w:pPr>
          <w:r>
            <w:rPr>
              <w:rFonts w:hint="default" w:ascii="Century Gothic" w:hAnsi="Century Gothic" w:eastAsia="Century Gothic" w:cs="Century Gothic"/>
              <w:b w:val="0"/>
              <w:bCs w:val="0"/>
              <w:color w:val="000000"/>
              <w:sz w:val="16"/>
              <w:szCs w:val="16"/>
              <w:lang w:val="en-US"/>
            </w:rPr>
            <w:t>PO Box</w:t>
          </w:r>
          <w:r>
            <w:rPr>
              <w:rFonts w:hint="default" w:ascii="Century Gothic" w:hAnsi="Century Gothic" w:eastAsia="Century Gothic" w:cs="Century Gothic"/>
              <w:color w:val="000000"/>
              <w:sz w:val="16"/>
              <w:szCs w:val="16"/>
              <w:lang w:val="en-US"/>
            </w:rPr>
            <w:t>:</w:t>
          </w:r>
          <w:r>
            <w:rPr>
              <w:rFonts w:hint="default" w:ascii="Century Gothic" w:hAnsi="Century Gothic" w:eastAsia="Century Gothic" w:cs="Century Gothic"/>
              <w:color w:val="17365D"/>
              <w:sz w:val="16"/>
              <w:szCs w:val="16"/>
              <w:lang w:val="en-US"/>
            </w:rPr>
            <w:t xml:space="preserve"> </w:t>
          </w:r>
          <w:r>
            <w:rPr>
              <w:rFonts w:hint="default" w:ascii="Century Gothic" w:hAnsi="Century Gothic" w:eastAsia="Century Gothic" w:cs="Century Gothic"/>
              <w:color w:val="000000"/>
              <w:sz w:val="16"/>
              <w:szCs w:val="16"/>
              <w:lang w:val="en-US"/>
            </w:rPr>
            <w:t>700198 Kampala - Uganda</w:t>
          </w:r>
        </w:p>
      </w:tc>
    </w:tr>
  </w:tbl>
  <w:p w14:paraId="1EBA852F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C1B99"/>
    <w:rsid w:val="46DB5421"/>
    <w:rsid w:val="4D646349"/>
    <w:rsid w:val="55637B83"/>
    <w:rsid w:val="5A87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="Calibri Light" w:hAnsi="Calibri Light" w:eastAsia="等线 Light" w:cs="SimSun"/>
      <w:b/>
      <w:bCs/>
      <w:color w:val="2E75B6"/>
      <w:sz w:val="28"/>
      <w:szCs w:val="28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537</Words>
  <Characters>2979</Characters>
  <Paragraphs>911</Paragraphs>
  <TotalTime>73</TotalTime>
  <ScaleCrop>false</ScaleCrop>
  <LinksUpToDate>false</LinksUpToDate>
  <CharactersWithSpaces>3292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2025-12-02T16:55:00Z</dcterms:created>
  <dc:creator>hp</dc:creator>
  <cp:lastModifiedBy>clyton tumwesigye</cp:lastModifiedBy>
  <cp:lastPrinted>2026-01-05T09:14:00Z</cp:lastPrinted>
  <dcterms:modified xsi:type="dcterms:W3CDTF">2026-06-03T08:51:06Z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5BC8DAF0BF784DB682337F0DB0890A08_13</vt:lpwstr>
  </property>
  <property fmtid="{D5CDD505-2E9C-101B-9397-08002B2CF9AE}" pid="4" name="KSOTemplateDocerSaveRecord">
    <vt:lpwstr>eyJoZGlkIjoiNGRkMThhMWNhYmQ3ODZlM2NiOTA2Y2EwMzhmMDgyZDMiLCJ1c2VySWQiOiIxNTEzNTY3ODExNzMwNiJ9</vt:lpwstr>
  </property>
</Properties>
</file>