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60E2" w14:textId="370AFEBC" w:rsidR="003F3614" w:rsidRDefault="003F3614" w:rsidP="003F361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F3614">
        <w:rPr>
          <w:rFonts w:ascii="Arial" w:hAnsi="Arial" w:cs="Arial"/>
          <w:sz w:val="28"/>
          <w:szCs w:val="28"/>
          <w:lang w:val="en-US"/>
        </w:rPr>
        <w:t>ReadMe</w:t>
      </w:r>
    </w:p>
    <w:p w14:paraId="20F0C685" w14:textId="3AA5DE2E" w:rsidR="003F3614" w:rsidRDefault="003F3614" w:rsidP="003F361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F3614">
        <w:rPr>
          <w:rFonts w:ascii="Arial" w:hAnsi="Arial" w:cs="Arial"/>
          <w:b/>
          <w:bCs/>
          <w:sz w:val="28"/>
          <w:szCs w:val="28"/>
          <w:lang w:val="en-US"/>
        </w:rPr>
        <w:t>Replication study of: Immigration Restrictions as Active Labor Market Policy:</w:t>
      </w:r>
      <w:r w:rsidRPr="003F36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3F3614">
        <w:rPr>
          <w:rFonts w:ascii="Arial" w:hAnsi="Arial" w:cs="Arial"/>
          <w:b/>
          <w:bCs/>
          <w:sz w:val="28"/>
          <w:szCs w:val="28"/>
          <w:lang w:val="en-US"/>
        </w:rPr>
        <w:t>Evidence from the Mexican Bracero Exclusion</w:t>
      </w:r>
    </w:p>
    <w:p w14:paraId="65699EE1" w14:textId="77777777" w:rsidR="003F3614" w:rsidRDefault="003F3614" w:rsidP="003F361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00D74D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01509E49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README to accompany the replication files for Michael A. Clemens, Ethan G. Lewis, and Hannah M. </w:t>
      </w:r>
      <w:proofErr w:type="spellStart"/>
      <w:r w:rsidRPr="003F3614">
        <w:rPr>
          <w:rFonts w:ascii="Arial" w:hAnsi="Arial" w:cs="Arial"/>
          <w:lang w:val="en-US"/>
        </w:rPr>
        <w:t>Postel</w:t>
      </w:r>
      <w:proofErr w:type="spellEnd"/>
      <w:r w:rsidRPr="003F3614">
        <w:rPr>
          <w:rFonts w:ascii="Arial" w:hAnsi="Arial" w:cs="Arial"/>
          <w:lang w:val="en-US"/>
        </w:rPr>
        <w:t>, "Immigration Restrictions as Active Labor Market Policy: Evidence from the Mexican Bracero Exclusion", created in Stata version 15.1.</w:t>
      </w:r>
    </w:p>
    <w:p w14:paraId="0CD50CFF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64604823" w14:textId="77777777" w:rsid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>You can replicate all the tables and figures in the main paper and the Online Appendix by using Stata to run the file "bracero_aer_code.do".</w:t>
      </w:r>
    </w:p>
    <w:p w14:paraId="29D84530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5CBC4037" w14:textId="77777777" w:rsid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>A file "bracero_aer_code.do" to run the original code is in the folder /bracero/</w:t>
      </w:r>
      <w:proofErr w:type="spellStart"/>
      <w:r w:rsidRPr="003F3614">
        <w:rPr>
          <w:rFonts w:ascii="Arial" w:hAnsi="Arial" w:cs="Arial"/>
          <w:lang w:val="en-US"/>
        </w:rPr>
        <w:t>bracero_original</w:t>
      </w:r>
      <w:proofErr w:type="spellEnd"/>
      <w:r w:rsidRPr="003F3614">
        <w:rPr>
          <w:rFonts w:ascii="Arial" w:hAnsi="Arial" w:cs="Arial"/>
          <w:lang w:val="en-US"/>
        </w:rPr>
        <w:t>.</w:t>
      </w:r>
    </w:p>
    <w:p w14:paraId="67CCCEFC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3CF869E1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>A file to run modified replication results "bracero_aer_code.do" is in the folder /bracero.</w:t>
      </w:r>
    </w:p>
    <w:p w14:paraId="2102A5CC" w14:textId="6A4AF99C" w:rsidR="003F3614" w:rsidRDefault="003F3614" w:rsidP="003F3614">
      <w:pPr>
        <w:jc w:val="both"/>
        <w:rPr>
          <w:rFonts w:ascii="Arial" w:hAnsi="Arial" w:cs="Arial"/>
          <w:b/>
          <w:bCs/>
          <w:lang w:val="en-US"/>
        </w:rPr>
      </w:pPr>
      <w:r w:rsidRPr="003F3614">
        <w:rPr>
          <w:rFonts w:ascii="Arial" w:hAnsi="Arial" w:cs="Arial"/>
          <w:b/>
          <w:bCs/>
          <w:lang w:val="en-US"/>
        </w:rPr>
        <w:t>Both files</w:t>
      </w:r>
      <w:r w:rsidRPr="003F3614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3F3614">
        <w:rPr>
          <w:rFonts w:ascii="Arial" w:hAnsi="Arial" w:cs="Arial"/>
          <w:b/>
          <w:bCs/>
          <w:lang w:val="en-US"/>
        </w:rPr>
        <w:t>have to</w:t>
      </w:r>
      <w:proofErr w:type="gramEnd"/>
      <w:r w:rsidRPr="003F3614">
        <w:rPr>
          <w:rFonts w:ascii="Arial" w:hAnsi="Arial" w:cs="Arial"/>
          <w:b/>
          <w:bCs/>
          <w:lang w:val="en-US"/>
        </w:rPr>
        <w:t xml:space="preserve"> be run to get all the figures and tables used in the replication study.</w:t>
      </w:r>
    </w:p>
    <w:p w14:paraId="192A6DC3" w14:textId="77777777" w:rsidR="003F3614" w:rsidRPr="003F3614" w:rsidRDefault="003F3614" w:rsidP="003F3614">
      <w:pPr>
        <w:jc w:val="both"/>
        <w:rPr>
          <w:rFonts w:ascii="Arial" w:hAnsi="Arial" w:cs="Arial"/>
          <w:b/>
          <w:bCs/>
          <w:lang w:val="en-US"/>
        </w:rPr>
      </w:pPr>
    </w:p>
    <w:p w14:paraId="7D9F3A67" w14:textId="1E461682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The figures and tables used in the replication study can be found in a </w:t>
      </w:r>
      <w:proofErr w:type="gramStart"/>
      <w:r w:rsidRPr="003F3614">
        <w:rPr>
          <w:rFonts w:ascii="Arial" w:hAnsi="Arial" w:cs="Arial"/>
          <w:lang w:val="en-US"/>
        </w:rPr>
        <w:t>folder .</w:t>
      </w:r>
      <w:proofErr w:type="gramEnd"/>
      <w:r w:rsidRPr="003F3614">
        <w:rPr>
          <w:rFonts w:ascii="Arial" w:hAnsi="Arial" w:cs="Arial"/>
          <w:lang w:val="en-US"/>
        </w:rPr>
        <w:t>/bracero/</w:t>
      </w:r>
      <w:proofErr w:type="spellStart"/>
      <w:r w:rsidRPr="003F3614">
        <w:rPr>
          <w:rFonts w:ascii="Arial" w:hAnsi="Arial" w:cs="Arial"/>
          <w:lang w:val="en-US"/>
        </w:rPr>
        <w:t>Replication_figures</w:t>
      </w:r>
      <w:proofErr w:type="spellEnd"/>
      <w:r w:rsidRPr="003F3614">
        <w:rPr>
          <w:rFonts w:ascii="Arial" w:hAnsi="Arial" w:cs="Arial"/>
          <w:lang w:val="en-US"/>
        </w:rPr>
        <w:t>.</w:t>
      </w:r>
    </w:p>
    <w:p w14:paraId="60908391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2C9268CD" w14:textId="77777777" w:rsid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Running the code requires, as noted in the code, </w:t>
      </w:r>
    </w:p>
    <w:p w14:paraId="1E7A2192" w14:textId="77777777" w:rsid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>1) installing five specified .ado files (-</w:t>
      </w:r>
      <w:proofErr w:type="spellStart"/>
      <w:r w:rsidRPr="003F3614">
        <w:rPr>
          <w:rFonts w:ascii="Arial" w:hAnsi="Arial" w:cs="Arial"/>
          <w:lang w:val="en-US"/>
        </w:rPr>
        <w:t>bspline</w:t>
      </w:r>
      <w:proofErr w:type="spellEnd"/>
      <w:r w:rsidRPr="003F3614">
        <w:rPr>
          <w:rFonts w:ascii="Arial" w:hAnsi="Arial" w:cs="Arial"/>
          <w:lang w:val="en-US"/>
        </w:rPr>
        <w:t>-, -grc1leg-, -</w:t>
      </w:r>
      <w:proofErr w:type="spellStart"/>
      <w:r w:rsidRPr="003F3614">
        <w:rPr>
          <w:rFonts w:ascii="Arial" w:hAnsi="Arial" w:cs="Arial"/>
          <w:lang w:val="en-US"/>
        </w:rPr>
        <w:t>xtsemipar</w:t>
      </w:r>
      <w:proofErr w:type="spellEnd"/>
      <w:r w:rsidRPr="003F3614">
        <w:rPr>
          <w:rFonts w:ascii="Arial" w:hAnsi="Arial" w:cs="Arial"/>
          <w:lang w:val="en-US"/>
        </w:rPr>
        <w:t>-, -</w:t>
      </w:r>
      <w:proofErr w:type="spellStart"/>
      <w:r w:rsidRPr="003F3614">
        <w:rPr>
          <w:rFonts w:ascii="Arial" w:hAnsi="Arial" w:cs="Arial"/>
          <w:lang w:val="en-US"/>
        </w:rPr>
        <w:t>sutex</w:t>
      </w:r>
      <w:proofErr w:type="spellEnd"/>
      <w:r w:rsidRPr="003F3614">
        <w:rPr>
          <w:rFonts w:ascii="Arial" w:hAnsi="Arial" w:cs="Arial"/>
          <w:lang w:val="en-US"/>
        </w:rPr>
        <w:t>-, and -</w:t>
      </w:r>
      <w:proofErr w:type="spellStart"/>
      <w:r w:rsidRPr="003F3614">
        <w:rPr>
          <w:rFonts w:ascii="Arial" w:hAnsi="Arial" w:cs="Arial"/>
          <w:lang w:val="en-US"/>
        </w:rPr>
        <w:t>outtable</w:t>
      </w:r>
      <w:proofErr w:type="spellEnd"/>
      <w:r w:rsidRPr="003F3614">
        <w:rPr>
          <w:rFonts w:ascii="Arial" w:hAnsi="Arial" w:cs="Arial"/>
          <w:lang w:val="en-US"/>
        </w:rPr>
        <w:t xml:space="preserve">-), </w:t>
      </w:r>
    </w:p>
    <w:p w14:paraId="4F6DAC2F" w14:textId="77777777" w:rsid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2) changing the </w:t>
      </w:r>
      <w:proofErr w:type="spellStart"/>
      <w:r w:rsidRPr="003F3614">
        <w:rPr>
          <w:rFonts w:ascii="Arial" w:hAnsi="Arial" w:cs="Arial"/>
          <w:lang w:val="en-US"/>
        </w:rPr>
        <w:t>filepath</w:t>
      </w:r>
      <w:proofErr w:type="spellEnd"/>
      <w:r w:rsidRPr="003F3614">
        <w:rPr>
          <w:rFonts w:ascii="Arial" w:hAnsi="Arial" w:cs="Arial"/>
          <w:lang w:val="en-US"/>
        </w:rPr>
        <w:t xml:space="preserve"> near the start of the code to your working directory, </w:t>
      </w:r>
    </w:p>
    <w:p w14:paraId="11D7BA76" w14:textId="77777777" w:rsid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3) creating a folder called "output" in your working directory, and </w:t>
      </w:r>
    </w:p>
    <w:p w14:paraId="23143F26" w14:textId="3D73783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4) placing all six of the required, accompanying data files in the working directory. The required data files are: </w:t>
      </w:r>
    </w:p>
    <w:p w14:paraId="5AC756BE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3F3614">
        <w:rPr>
          <w:rFonts w:ascii="Arial" w:hAnsi="Arial" w:cs="Arial"/>
          <w:lang w:val="en-US"/>
        </w:rPr>
        <w:t>bracero_aer_dataset.dta</w:t>
      </w:r>
      <w:proofErr w:type="spellEnd"/>
      <w:r w:rsidRPr="003F3614">
        <w:rPr>
          <w:rFonts w:ascii="Arial" w:hAnsi="Arial" w:cs="Arial"/>
          <w:lang w:val="en-US"/>
        </w:rPr>
        <w:t xml:space="preserve"> :</w:t>
      </w:r>
      <w:proofErr w:type="gramEnd"/>
      <w:r w:rsidRPr="003F3614">
        <w:rPr>
          <w:rFonts w:ascii="Arial" w:hAnsi="Arial" w:cs="Arial"/>
          <w:lang w:val="en-US"/>
        </w:rPr>
        <w:t xml:space="preserve"> This contains the main data</w:t>
      </w:r>
    </w:p>
    <w:p w14:paraId="2C578ADF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3F3614">
        <w:rPr>
          <w:rFonts w:ascii="Arial" w:hAnsi="Arial" w:cs="Arial"/>
          <w:lang w:val="en-US"/>
        </w:rPr>
        <w:t>bracero_outflows_from_mex_gonzalez.dta</w:t>
      </w:r>
      <w:proofErr w:type="spellEnd"/>
      <w:r w:rsidRPr="003F3614">
        <w:rPr>
          <w:rFonts w:ascii="Arial" w:hAnsi="Arial" w:cs="Arial"/>
          <w:lang w:val="en-US"/>
        </w:rPr>
        <w:t xml:space="preserve"> :</w:t>
      </w:r>
      <w:proofErr w:type="gramEnd"/>
      <w:r w:rsidRPr="003F3614">
        <w:rPr>
          <w:rFonts w:ascii="Arial" w:hAnsi="Arial" w:cs="Arial"/>
          <w:lang w:val="en-US"/>
        </w:rPr>
        <w:t xml:space="preserve"> This contains bracero outflows from Mexico</w:t>
      </w:r>
    </w:p>
    <w:p w14:paraId="35774A4E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3F3614">
        <w:rPr>
          <w:rFonts w:ascii="Arial" w:hAnsi="Arial" w:cs="Arial"/>
          <w:lang w:val="en-US"/>
        </w:rPr>
        <w:t>cpi_data.dta</w:t>
      </w:r>
      <w:proofErr w:type="spellEnd"/>
      <w:r w:rsidRPr="003F3614">
        <w:rPr>
          <w:rFonts w:ascii="Arial" w:hAnsi="Arial" w:cs="Arial"/>
          <w:lang w:val="en-US"/>
        </w:rPr>
        <w:t xml:space="preserve"> :</w:t>
      </w:r>
      <w:proofErr w:type="gramEnd"/>
      <w:r w:rsidRPr="003F3614">
        <w:rPr>
          <w:rFonts w:ascii="Arial" w:hAnsi="Arial" w:cs="Arial"/>
          <w:lang w:val="en-US"/>
        </w:rPr>
        <w:t xml:space="preserve"> Consumer Price Index to convert nominal to real wages</w:t>
      </w:r>
    </w:p>
    <w:p w14:paraId="3C6A5C24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3F3614">
        <w:rPr>
          <w:rFonts w:ascii="Arial" w:hAnsi="Arial" w:cs="Arial"/>
          <w:lang w:val="en-US"/>
        </w:rPr>
        <w:t>tomatoes_vandermeer_final.dta</w:t>
      </w:r>
      <w:proofErr w:type="spellEnd"/>
      <w:r w:rsidRPr="003F3614">
        <w:rPr>
          <w:rFonts w:ascii="Arial" w:hAnsi="Arial" w:cs="Arial"/>
          <w:lang w:val="en-US"/>
        </w:rPr>
        <w:t xml:space="preserve"> :</w:t>
      </w:r>
      <w:proofErr w:type="gramEnd"/>
      <w:r w:rsidRPr="003F3614">
        <w:rPr>
          <w:rFonts w:ascii="Arial" w:hAnsi="Arial" w:cs="Arial"/>
          <w:lang w:val="en-US"/>
        </w:rPr>
        <w:t xml:space="preserve"> Data on </w:t>
      </w:r>
      <w:proofErr w:type="spellStart"/>
      <w:r w:rsidRPr="003F3614">
        <w:rPr>
          <w:rFonts w:ascii="Arial" w:hAnsi="Arial" w:cs="Arial"/>
          <w:lang w:val="en-US"/>
        </w:rPr>
        <w:t>tomator</w:t>
      </w:r>
      <w:proofErr w:type="spellEnd"/>
      <w:r w:rsidRPr="003F3614">
        <w:rPr>
          <w:rFonts w:ascii="Arial" w:hAnsi="Arial" w:cs="Arial"/>
          <w:lang w:val="en-US"/>
        </w:rPr>
        <w:t xml:space="preserve"> harvester adoption from </w:t>
      </w:r>
      <w:proofErr w:type="spellStart"/>
      <w:r w:rsidRPr="003F3614">
        <w:rPr>
          <w:rFonts w:ascii="Arial" w:hAnsi="Arial" w:cs="Arial"/>
          <w:lang w:val="en-US"/>
        </w:rPr>
        <w:t>Vandermeer</w:t>
      </w:r>
      <w:proofErr w:type="spellEnd"/>
    </w:p>
    <w:p w14:paraId="575DA7B2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3F3614">
        <w:rPr>
          <w:rFonts w:ascii="Arial" w:hAnsi="Arial" w:cs="Arial"/>
          <w:lang w:val="en-US"/>
        </w:rPr>
        <w:t>total_braceros_by_year.dta</w:t>
      </w:r>
      <w:proofErr w:type="spellEnd"/>
      <w:r w:rsidRPr="003F3614">
        <w:rPr>
          <w:rFonts w:ascii="Arial" w:hAnsi="Arial" w:cs="Arial"/>
          <w:lang w:val="en-US"/>
        </w:rPr>
        <w:t xml:space="preserve"> :</w:t>
      </w:r>
      <w:proofErr w:type="gramEnd"/>
      <w:r w:rsidRPr="003F3614">
        <w:rPr>
          <w:rFonts w:ascii="Arial" w:hAnsi="Arial" w:cs="Arial"/>
          <w:lang w:val="en-US"/>
        </w:rPr>
        <w:t xml:space="preserve"> Data on bracero flows by year</w:t>
      </w:r>
    </w:p>
    <w:p w14:paraId="3EF7309B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3F3614">
        <w:rPr>
          <w:rFonts w:ascii="Arial" w:hAnsi="Arial" w:cs="Arial"/>
          <w:lang w:val="en-US"/>
        </w:rPr>
        <w:t>alston_ferrie_votes.dta</w:t>
      </w:r>
      <w:proofErr w:type="spellEnd"/>
      <w:r w:rsidRPr="003F3614">
        <w:rPr>
          <w:rFonts w:ascii="Arial" w:hAnsi="Arial" w:cs="Arial"/>
          <w:lang w:val="en-US"/>
        </w:rPr>
        <w:t xml:space="preserve"> :</w:t>
      </w:r>
      <w:proofErr w:type="gramEnd"/>
      <w:r w:rsidRPr="003F3614">
        <w:rPr>
          <w:rFonts w:ascii="Arial" w:hAnsi="Arial" w:cs="Arial"/>
          <w:lang w:val="en-US"/>
        </w:rPr>
        <w:t xml:space="preserve"> Data on U.S. House of Representatives votes, from Alton and </w:t>
      </w:r>
      <w:proofErr w:type="spellStart"/>
      <w:r w:rsidRPr="003F3614">
        <w:rPr>
          <w:rFonts w:ascii="Arial" w:hAnsi="Arial" w:cs="Arial"/>
          <w:lang w:val="en-US"/>
        </w:rPr>
        <w:t>Ferrie</w:t>
      </w:r>
      <w:proofErr w:type="spellEnd"/>
    </w:p>
    <w:p w14:paraId="2C107517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0E68B179" w14:textId="07B85F3C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>The code generates a single LaTeX file, "</w:t>
      </w:r>
      <w:proofErr w:type="spellStart"/>
      <w:r w:rsidRPr="003F3614">
        <w:rPr>
          <w:rFonts w:ascii="Arial" w:hAnsi="Arial" w:cs="Arial"/>
          <w:lang w:val="en-US"/>
        </w:rPr>
        <w:t>bracero_tables.tex</w:t>
      </w:r>
      <w:proofErr w:type="spellEnd"/>
      <w:r w:rsidRPr="003F3614">
        <w:rPr>
          <w:rFonts w:ascii="Arial" w:hAnsi="Arial" w:cs="Arial"/>
          <w:lang w:val="en-US"/>
        </w:rPr>
        <w:t xml:space="preserve">", containing </w:t>
      </w:r>
      <w:r w:rsidRPr="003F3614">
        <w:rPr>
          <w:rFonts w:ascii="Arial" w:hAnsi="Arial" w:cs="Arial"/>
          <w:lang w:val="en-US"/>
        </w:rPr>
        <w:t>all</w:t>
      </w:r>
      <w:r w:rsidRPr="003F3614">
        <w:rPr>
          <w:rFonts w:ascii="Arial" w:hAnsi="Arial" w:cs="Arial"/>
          <w:lang w:val="en-US"/>
        </w:rPr>
        <w:t xml:space="preserve"> the tables in the main paper and Online Appendix, *except* Appendix Table A1 (descriptive statistics) which is output to a separate file named "summ_stats.txt". The table numbers are noted both in the Stata code and in the LaTeX output.</w:t>
      </w:r>
    </w:p>
    <w:p w14:paraId="616D38AF" w14:textId="77777777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</w:p>
    <w:p w14:paraId="3272628E" w14:textId="472A377F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>The code generates the figures, in both the main paper and Online Appendix, as a series of separate PDF files. The correspondence between these files and the figure numbers in the text and Appendix is visually clear, but is also annotated in the Stata code.</w:t>
      </w:r>
    </w:p>
    <w:p w14:paraId="62294349" w14:textId="693BABFD" w:rsidR="003F3614" w:rsidRPr="003F3614" w:rsidRDefault="003F3614" w:rsidP="003F3614">
      <w:pPr>
        <w:jc w:val="both"/>
        <w:rPr>
          <w:rFonts w:ascii="Arial" w:hAnsi="Arial" w:cs="Arial"/>
          <w:lang w:val="en-US"/>
        </w:rPr>
      </w:pPr>
      <w:r w:rsidRPr="003F3614">
        <w:rPr>
          <w:rFonts w:ascii="Arial" w:hAnsi="Arial" w:cs="Arial"/>
          <w:lang w:val="en-US"/>
        </w:rPr>
        <w:t xml:space="preserve">The literature used in the study can be found </w:t>
      </w:r>
      <w:proofErr w:type="gramStart"/>
      <w:r w:rsidRPr="003F3614">
        <w:rPr>
          <w:rFonts w:ascii="Arial" w:hAnsi="Arial" w:cs="Arial"/>
          <w:lang w:val="en-US"/>
        </w:rPr>
        <w:t>in .</w:t>
      </w:r>
      <w:proofErr w:type="gramEnd"/>
      <w:r w:rsidRPr="003F3614">
        <w:rPr>
          <w:rFonts w:ascii="Arial" w:hAnsi="Arial" w:cs="Arial"/>
          <w:lang w:val="en-US"/>
        </w:rPr>
        <w:t>/bracero/</w:t>
      </w:r>
      <w:proofErr w:type="spellStart"/>
      <w:r w:rsidRPr="003F3614">
        <w:rPr>
          <w:rFonts w:ascii="Arial" w:hAnsi="Arial" w:cs="Arial"/>
          <w:lang w:val="en-US"/>
        </w:rPr>
        <w:t>Literature_review</w:t>
      </w:r>
      <w:proofErr w:type="spellEnd"/>
      <w:r w:rsidRPr="003F3614">
        <w:rPr>
          <w:rFonts w:ascii="Arial" w:hAnsi="Arial" w:cs="Arial"/>
          <w:lang w:val="en-US"/>
        </w:rPr>
        <w:t>.</w:t>
      </w:r>
    </w:p>
    <w:sectPr w:rsidR="003F3614" w:rsidRPr="003F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F008C"/>
    <w:multiLevelType w:val="hybridMultilevel"/>
    <w:tmpl w:val="7A3CE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1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14"/>
    <w:rsid w:val="003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69501"/>
  <w15:chartTrackingRefBased/>
  <w15:docId w15:val="{31BEE552-9FB8-FB4D-BF2D-E6E4BAB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ZIELINSKI</dc:creator>
  <cp:keywords/>
  <dc:description/>
  <cp:lastModifiedBy>Wiktor ZIELINSKI</cp:lastModifiedBy>
  <cp:revision>1</cp:revision>
  <dcterms:created xsi:type="dcterms:W3CDTF">2023-11-05T16:27:00Z</dcterms:created>
  <dcterms:modified xsi:type="dcterms:W3CDTF">2023-11-05T16:34:00Z</dcterms:modified>
</cp:coreProperties>
</file>