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0B1F" w:rsidRDefault="00E6180E">
      <w:proofErr w:type="spellStart"/>
      <w:r>
        <w:t>Screen</w:t>
      </w:r>
      <w:proofErr w:type="spellEnd"/>
      <w:r>
        <w:t xml:space="preserve"> 1 Buscar y marcar archivo 05-11-2024 donde se realizó el </w:t>
      </w:r>
      <w:proofErr w:type="spellStart"/>
      <w:r>
        <w:t>merge</w:t>
      </w:r>
      <w:proofErr w:type="spellEnd"/>
      <w:r>
        <w:t xml:space="preserve">. En caso que no se tenga el nombre en el </w:t>
      </w:r>
      <w:proofErr w:type="spellStart"/>
      <w:r>
        <w:t>commit</w:t>
      </w:r>
      <w:proofErr w:type="spellEnd"/>
      <w:r>
        <w:t xml:space="preserve"> se requiere poner una captura adicional mostrando el contenido del archivo con su nombre</w:t>
      </w:r>
    </w:p>
    <w:p w:rsidR="00E6180E" w:rsidRDefault="00E6180E">
      <w:r>
        <w:rPr>
          <w:noProof/>
        </w:rPr>
        <w:drawing>
          <wp:inline distT="0" distB="0" distL="0" distR="0" wp14:anchorId="6E5C36DE" wp14:editId="6DF32CAB">
            <wp:extent cx="5400040" cy="26784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0E" w:rsidRDefault="00E6180E"/>
    <w:p w:rsidR="00E6180E" w:rsidRDefault="00E6180E">
      <w:proofErr w:type="spellStart"/>
      <w:r>
        <w:t>Screen</w:t>
      </w:r>
      <w:proofErr w:type="spellEnd"/>
      <w:r>
        <w:t xml:space="preserve"> 2 opcional </w:t>
      </w:r>
    </w:p>
    <w:p w:rsidR="00E6180E" w:rsidRDefault="00E6180E"/>
    <w:p w:rsidR="00E6180E" w:rsidRDefault="00E6180E">
      <w:r>
        <w:rPr>
          <w:noProof/>
        </w:rPr>
        <w:drawing>
          <wp:inline distT="0" distB="0" distL="0" distR="0" wp14:anchorId="104F8810" wp14:editId="1A0D5D00">
            <wp:extent cx="5400040" cy="137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0E"/>
    <w:rsid w:val="001A490E"/>
    <w:rsid w:val="00E6180E"/>
    <w:rsid w:val="00EA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AD90"/>
  <w15:chartTrackingRefBased/>
  <w15:docId w15:val="{0D727F8B-CDA2-45C5-9C40-FFA0C38B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2024-11-11T14:12:00Z</dcterms:created>
  <dcterms:modified xsi:type="dcterms:W3CDTF">2024-11-11T14:17:00Z</dcterms:modified>
</cp:coreProperties>
</file>