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5DABB" w14:textId="77777777" w:rsidR="0046122F" w:rsidRDefault="0046122F" w:rsidP="002D6EC0">
      <w:pPr>
        <w:spacing w:line="360" w:lineRule="auto"/>
        <w:ind w:left="220" w:right="220"/>
      </w:pPr>
    </w:p>
    <w:p w14:paraId="2B30C698" w14:textId="77777777" w:rsidR="0046122F" w:rsidRDefault="0046122F" w:rsidP="002D6EC0">
      <w:pPr>
        <w:spacing w:line="360" w:lineRule="auto"/>
      </w:pPr>
    </w:p>
    <w:p w14:paraId="6468FAC0" w14:textId="77777777" w:rsidR="0046122F" w:rsidRDefault="0046122F" w:rsidP="002D6EC0">
      <w:pPr>
        <w:spacing w:line="360" w:lineRule="auto"/>
      </w:pPr>
    </w:p>
    <w:p w14:paraId="0860EB6A" w14:textId="77777777" w:rsidR="0046122F" w:rsidRDefault="0046122F" w:rsidP="002D6EC0">
      <w:pPr>
        <w:spacing w:line="360" w:lineRule="auto"/>
      </w:pPr>
    </w:p>
    <w:p w14:paraId="2E49E253" w14:textId="77777777" w:rsidR="0046122F" w:rsidRDefault="0046122F" w:rsidP="002D6EC0">
      <w:pPr>
        <w:spacing w:line="360" w:lineRule="auto"/>
      </w:pPr>
    </w:p>
    <w:p w14:paraId="34AD891D" w14:textId="77777777" w:rsidR="0046122F" w:rsidRDefault="0046122F" w:rsidP="002D6EC0">
      <w:pPr>
        <w:spacing w:line="360" w:lineRule="auto"/>
      </w:pPr>
    </w:p>
    <w:p w14:paraId="21F87912" w14:textId="77777777" w:rsidR="0046122F" w:rsidRDefault="0046122F" w:rsidP="002D6EC0">
      <w:pPr>
        <w:spacing w:line="360" w:lineRule="auto"/>
      </w:pPr>
    </w:p>
    <w:p w14:paraId="3B8BC89B" w14:textId="77777777" w:rsidR="00431FFA" w:rsidRDefault="00431FFA" w:rsidP="002D6EC0">
      <w:pPr>
        <w:spacing w:line="360" w:lineRule="auto"/>
      </w:pPr>
    </w:p>
    <w:p w14:paraId="7F179DC1" w14:textId="77777777" w:rsidR="00431FFA" w:rsidRDefault="00431FFA" w:rsidP="002D6EC0">
      <w:pPr>
        <w:spacing w:line="360" w:lineRule="auto"/>
      </w:pPr>
    </w:p>
    <w:p w14:paraId="4D62C6F6" w14:textId="00A862F8" w:rsidR="00DD1203" w:rsidRPr="0046122F" w:rsidRDefault="00803A75" w:rsidP="002D6EC0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数据图谱平台</w:t>
      </w:r>
      <w:r w:rsidR="0046122F" w:rsidRPr="0046122F">
        <w:rPr>
          <w:rFonts w:hint="eastAsia"/>
          <w:b/>
          <w:bCs/>
          <w:sz w:val="44"/>
          <w:szCs w:val="44"/>
        </w:rPr>
        <w:t>v1.0</w:t>
      </w:r>
    </w:p>
    <w:p w14:paraId="5433B8D2" w14:textId="5B8C9D42" w:rsidR="0046122F" w:rsidRPr="0046122F" w:rsidRDefault="0046122F" w:rsidP="002D6EC0">
      <w:pPr>
        <w:spacing w:line="360" w:lineRule="auto"/>
        <w:jc w:val="center"/>
        <w:rPr>
          <w:b/>
          <w:bCs/>
          <w:sz w:val="44"/>
          <w:szCs w:val="44"/>
        </w:rPr>
      </w:pPr>
      <w:r w:rsidRPr="0046122F">
        <w:rPr>
          <w:rFonts w:hint="eastAsia"/>
          <w:b/>
          <w:bCs/>
          <w:sz w:val="44"/>
          <w:szCs w:val="44"/>
        </w:rPr>
        <w:t>用户操作手册</w:t>
      </w:r>
    </w:p>
    <w:p w14:paraId="265A16C6" w14:textId="77777777" w:rsidR="0046122F" w:rsidRDefault="0046122F" w:rsidP="002D6EC0">
      <w:pPr>
        <w:spacing w:line="360" w:lineRule="auto"/>
      </w:pPr>
    </w:p>
    <w:p w14:paraId="4E37DD92" w14:textId="77777777" w:rsidR="0046122F" w:rsidRDefault="0046122F" w:rsidP="002D6EC0">
      <w:pPr>
        <w:spacing w:line="360" w:lineRule="auto"/>
      </w:pPr>
    </w:p>
    <w:p w14:paraId="1F57A18E" w14:textId="77777777" w:rsidR="0046122F" w:rsidRDefault="0046122F" w:rsidP="002D6EC0">
      <w:pPr>
        <w:spacing w:line="360" w:lineRule="auto"/>
      </w:pPr>
    </w:p>
    <w:p w14:paraId="71A6A934" w14:textId="77777777" w:rsidR="0046122F" w:rsidRDefault="0046122F" w:rsidP="002D6EC0">
      <w:pPr>
        <w:spacing w:line="360" w:lineRule="auto"/>
      </w:pPr>
    </w:p>
    <w:p w14:paraId="60BF8FBF" w14:textId="77777777" w:rsidR="0046122F" w:rsidRDefault="0046122F" w:rsidP="002D6EC0">
      <w:pPr>
        <w:spacing w:line="360" w:lineRule="auto"/>
      </w:pPr>
    </w:p>
    <w:p w14:paraId="378C426C" w14:textId="77777777" w:rsidR="0046122F" w:rsidRDefault="0046122F" w:rsidP="002D6EC0">
      <w:pPr>
        <w:spacing w:line="360" w:lineRule="auto"/>
      </w:pPr>
    </w:p>
    <w:p w14:paraId="0F616412" w14:textId="77777777" w:rsidR="00431FFA" w:rsidRDefault="00431FFA" w:rsidP="002D6EC0">
      <w:pPr>
        <w:spacing w:line="360" w:lineRule="auto"/>
      </w:pPr>
    </w:p>
    <w:p w14:paraId="4FD59476" w14:textId="77777777" w:rsidR="00431FFA" w:rsidRDefault="00431FFA" w:rsidP="002D6EC0">
      <w:pPr>
        <w:spacing w:line="360" w:lineRule="auto"/>
      </w:pPr>
    </w:p>
    <w:p w14:paraId="6893FB35" w14:textId="77777777" w:rsidR="0046122F" w:rsidRDefault="0046122F" w:rsidP="002D6EC0">
      <w:pPr>
        <w:spacing w:line="360" w:lineRule="auto"/>
      </w:pPr>
    </w:p>
    <w:p w14:paraId="2DF0C279" w14:textId="36AA0A8B" w:rsidR="0046122F" w:rsidRPr="0046122F" w:rsidRDefault="0046122F" w:rsidP="002D6EC0">
      <w:pPr>
        <w:spacing w:line="360" w:lineRule="auto"/>
        <w:ind w:left="220" w:right="220"/>
        <w:jc w:val="center"/>
        <w:rPr>
          <w:sz w:val="24"/>
          <w:szCs w:val="28"/>
        </w:rPr>
      </w:pPr>
      <w:r w:rsidRPr="0046122F">
        <w:rPr>
          <w:sz w:val="24"/>
          <w:szCs w:val="28"/>
        </w:rPr>
        <w:t>2026</w:t>
      </w:r>
      <w:r w:rsidRPr="0046122F">
        <w:rPr>
          <w:sz w:val="24"/>
          <w:szCs w:val="28"/>
        </w:rPr>
        <w:t>年</w:t>
      </w:r>
      <w:r w:rsidRPr="0046122F">
        <w:rPr>
          <w:sz w:val="24"/>
          <w:szCs w:val="28"/>
        </w:rPr>
        <w:t>4</w:t>
      </w:r>
      <w:r w:rsidRPr="0046122F">
        <w:rPr>
          <w:sz w:val="24"/>
          <w:szCs w:val="28"/>
        </w:rPr>
        <w:t>月</w:t>
      </w:r>
    </w:p>
    <w:sdt>
      <w:sdtPr>
        <w:rPr>
          <w:rFonts w:asciiTheme="minorHAnsi" w:eastAsia="宋体" w:hAnsiTheme="minorHAnsi" w:cstheme="minorBidi"/>
          <w:bCs w:val="0"/>
          <w:color w:val="auto"/>
          <w:kern w:val="2"/>
          <w:sz w:val="22"/>
          <w:szCs w:val="24"/>
          <w:lang w:val="zh-CN"/>
          <w14:ligatures w14:val="standardContextual"/>
        </w:rPr>
        <w:id w:val="-1440670141"/>
        <w:docPartObj>
          <w:docPartGallery w:val="Table of Contents"/>
          <w:docPartUnique/>
        </w:docPartObj>
      </w:sdtPr>
      <w:sdtEndPr>
        <w:rPr>
          <w:b/>
          <w:noProof/>
          <w:lang w:val="en-US"/>
        </w:rPr>
      </w:sdtEndPr>
      <w:sdtContent>
        <w:p w14:paraId="555EB287" w14:textId="3085586B" w:rsidR="00607A00" w:rsidRDefault="00607A00" w:rsidP="002D6EC0">
          <w:pPr>
            <w:pStyle w:val="TOC"/>
            <w:spacing w:line="360" w:lineRule="auto"/>
            <w:jc w:val="center"/>
            <w:rPr>
              <w:lang w:val="zh-CN"/>
            </w:rPr>
          </w:pPr>
          <w:r>
            <w:rPr>
              <w:lang w:val="zh-CN"/>
            </w:rPr>
            <w:t>目</w:t>
          </w:r>
          <w:r w:rsidR="002D6EC0">
            <w:rPr>
              <w:rFonts w:hint="eastAsia"/>
              <w:lang w:val="zh-CN"/>
            </w:rPr>
            <w:t xml:space="preserve">  </w:t>
          </w:r>
          <w:r>
            <w:rPr>
              <w:lang w:val="zh-CN"/>
            </w:rPr>
            <w:t>录</w:t>
          </w:r>
        </w:p>
        <w:p w14:paraId="70D3AA2D" w14:textId="77777777" w:rsidR="002D6EC0" w:rsidRPr="002D6EC0" w:rsidRDefault="002D6EC0" w:rsidP="002D6EC0">
          <w:pPr>
            <w:spacing w:line="360" w:lineRule="auto"/>
            <w:rPr>
              <w:lang w:val="zh-CN"/>
            </w:rPr>
          </w:pPr>
        </w:p>
        <w:p w14:paraId="08B1A4CC" w14:textId="27942574" w:rsidR="00235FDE" w:rsidRDefault="00607A00">
          <w:pPr>
            <w:pStyle w:val="TOC1"/>
            <w:tabs>
              <w:tab w:val="right" w:leader="dot" w:pos="8296"/>
            </w:tabs>
            <w:rPr>
              <w:rFonts w:eastAsiaTheme="minorEastAsia"/>
              <w:b w:val="0"/>
              <w:bCs w:val="0"/>
              <w:caps w:val="0"/>
              <w:noProof/>
              <w:szCs w:val="24"/>
              <w:u w:val="none"/>
            </w:rPr>
          </w:pPr>
          <w:r>
            <w:rPr>
              <w:b w:val="0"/>
              <w:bCs w:val="0"/>
              <w:smallCaps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  <w:smallCaps/>
            </w:rPr>
            <w:fldChar w:fldCharType="separate"/>
          </w:r>
          <w:hyperlink w:anchor="_Toc227244466" w:history="1">
            <w:r w:rsidR="00235FDE" w:rsidRPr="00706BCF">
              <w:rPr>
                <w:rStyle w:val="af1"/>
                <w:noProof/>
              </w:rPr>
              <w:t>1 系统概览与核心概念</w:t>
            </w:r>
            <w:r w:rsidR="00235FDE">
              <w:rPr>
                <w:noProof/>
                <w:webHidden/>
              </w:rPr>
              <w:tab/>
            </w:r>
            <w:r w:rsidR="00235FDE">
              <w:rPr>
                <w:noProof/>
                <w:webHidden/>
              </w:rPr>
              <w:fldChar w:fldCharType="begin"/>
            </w:r>
            <w:r w:rsidR="00235FDE">
              <w:rPr>
                <w:noProof/>
                <w:webHidden/>
              </w:rPr>
              <w:instrText xml:space="preserve"> PAGEREF _Toc227244466 \h </w:instrText>
            </w:r>
            <w:r w:rsidR="00235FDE">
              <w:rPr>
                <w:noProof/>
                <w:webHidden/>
              </w:rPr>
            </w:r>
            <w:r w:rsidR="00235FDE">
              <w:rPr>
                <w:noProof/>
                <w:webHidden/>
              </w:rPr>
              <w:fldChar w:fldCharType="separate"/>
            </w:r>
            <w:r w:rsidR="00235FDE">
              <w:rPr>
                <w:noProof/>
                <w:webHidden/>
              </w:rPr>
              <w:t>3</w:t>
            </w:r>
            <w:r w:rsidR="00235FDE">
              <w:rPr>
                <w:noProof/>
                <w:webHidden/>
              </w:rPr>
              <w:fldChar w:fldCharType="end"/>
            </w:r>
          </w:hyperlink>
        </w:p>
        <w:p w14:paraId="220BD28B" w14:textId="7CBAAB92" w:rsidR="00235FDE" w:rsidRDefault="00235FDE">
          <w:pPr>
            <w:pStyle w:val="TOC1"/>
            <w:tabs>
              <w:tab w:val="right" w:leader="dot" w:pos="8296"/>
            </w:tabs>
            <w:rPr>
              <w:rFonts w:eastAsiaTheme="minorEastAsia"/>
              <w:b w:val="0"/>
              <w:bCs w:val="0"/>
              <w:caps w:val="0"/>
              <w:noProof/>
              <w:szCs w:val="24"/>
              <w:u w:val="none"/>
            </w:rPr>
          </w:pPr>
          <w:hyperlink w:anchor="_Toc227244467" w:history="1">
            <w:r w:rsidRPr="00706BCF">
              <w:rPr>
                <w:rStyle w:val="af1"/>
                <w:noProof/>
              </w:rPr>
              <w:t>2. 系统登录与工作台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_Toc227244467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8ED52" w14:textId="78EE5125" w:rsidR="00235FDE" w:rsidRDefault="00235FDE">
          <w:pPr>
            <w:pStyle w:val="TOC2"/>
            <w:tabs>
              <w:tab w:val="right" w:leader="dot" w:pos="8296"/>
            </w:tabs>
            <w:rPr>
              <w:rFonts w:eastAsiaTheme="minorEastAsia"/>
              <w:b w:val="0"/>
              <w:bCs w:val="0"/>
              <w:smallCaps w:val="0"/>
              <w:noProof/>
              <w:szCs w:val="24"/>
            </w:rPr>
          </w:pPr>
          <w:hyperlink w:anchor="_Toc227244468" w:history="1">
            <w:r w:rsidRPr="00706BCF">
              <w:rPr>
                <w:rStyle w:val="af1"/>
                <w:noProof/>
              </w:rPr>
              <w:t>2.1 系统登录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_Toc227244468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53FED" w14:textId="050A0825" w:rsidR="00235FDE" w:rsidRDefault="00235FDE">
          <w:pPr>
            <w:pStyle w:val="TOC2"/>
            <w:tabs>
              <w:tab w:val="right" w:leader="dot" w:pos="8296"/>
            </w:tabs>
            <w:rPr>
              <w:rFonts w:eastAsiaTheme="minorEastAsia"/>
              <w:b w:val="0"/>
              <w:bCs w:val="0"/>
              <w:smallCaps w:val="0"/>
              <w:noProof/>
              <w:szCs w:val="24"/>
            </w:rPr>
          </w:pPr>
          <w:hyperlink w:anchor="_Toc227244469" w:history="1">
            <w:r w:rsidRPr="00706BCF">
              <w:rPr>
                <w:rStyle w:val="af1"/>
                <w:noProof/>
              </w:rPr>
              <w:t>2.2 工作台概览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_Toc227244469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23878" w14:textId="795A07B9" w:rsidR="00235FDE" w:rsidRDefault="00235FDE">
          <w:pPr>
            <w:pStyle w:val="TOC1"/>
            <w:tabs>
              <w:tab w:val="right" w:leader="dot" w:pos="8296"/>
            </w:tabs>
            <w:rPr>
              <w:rFonts w:eastAsiaTheme="minorEastAsia"/>
              <w:b w:val="0"/>
              <w:bCs w:val="0"/>
              <w:caps w:val="0"/>
              <w:noProof/>
              <w:szCs w:val="24"/>
              <w:u w:val="none"/>
            </w:rPr>
          </w:pPr>
          <w:hyperlink w:anchor="_Toc227244470" w:history="1">
            <w:r w:rsidRPr="00706BCF">
              <w:rPr>
                <w:rStyle w:val="af1"/>
                <w:noProof/>
              </w:rPr>
              <w:t>3. 图谱管理（创建与维护）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_Toc227244470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D3779" w14:textId="7B580BFA" w:rsidR="00235FDE" w:rsidRDefault="00235FDE">
          <w:pPr>
            <w:pStyle w:val="TOC2"/>
            <w:tabs>
              <w:tab w:val="right" w:leader="dot" w:pos="8296"/>
            </w:tabs>
            <w:rPr>
              <w:rFonts w:eastAsiaTheme="minorEastAsia"/>
              <w:b w:val="0"/>
              <w:bCs w:val="0"/>
              <w:smallCaps w:val="0"/>
              <w:noProof/>
              <w:szCs w:val="24"/>
            </w:rPr>
          </w:pPr>
          <w:hyperlink w:anchor="_Toc227244471" w:history="1">
            <w:r w:rsidRPr="00706BCF">
              <w:rPr>
                <w:rStyle w:val="af1"/>
                <w:noProof/>
              </w:rPr>
              <w:t>3.1 新建图谱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_Toc227244471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5FBBD" w14:textId="04B493BB" w:rsidR="00235FDE" w:rsidRDefault="00235FDE">
          <w:pPr>
            <w:pStyle w:val="TOC2"/>
            <w:tabs>
              <w:tab w:val="right" w:leader="dot" w:pos="8296"/>
            </w:tabs>
            <w:rPr>
              <w:rFonts w:eastAsiaTheme="minorEastAsia"/>
              <w:b w:val="0"/>
              <w:bCs w:val="0"/>
              <w:smallCaps w:val="0"/>
              <w:noProof/>
              <w:szCs w:val="24"/>
            </w:rPr>
          </w:pPr>
          <w:hyperlink w:anchor="_Toc227244472" w:history="1">
            <w:r w:rsidRPr="00706BCF">
              <w:rPr>
                <w:rStyle w:val="af1"/>
                <w:noProof/>
              </w:rPr>
              <w:t>3.2 导入图谱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_Toc227244472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77940" w14:textId="328CBAC0" w:rsidR="00235FDE" w:rsidRDefault="00235FDE">
          <w:pPr>
            <w:pStyle w:val="TOC2"/>
            <w:tabs>
              <w:tab w:val="right" w:leader="dot" w:pos="8296"/>
            </w:tabs>
            <w:rPr>
              <w:rFonts w:eastAsiaTheme="minorEastAsia"/>
              <w:b w:val="0"/>
              <w:bCs w:val="0"/>
              <w:smallCaps w:val="0"/>
              <w:noProof/>
              <w:szCs w:val="24"/>
            </w:rPr>
          </w:pPr>
          <w:hyperlink w:anchor="_Toc227244473" w:history="1">
            <w:r w:rsidRPr="00706BCF">
              <w:rPr>
                <w:rStyle w:val="af1"/>
                <w:noProof/>
              </w:rPr>
              <w:t>3.3 图谱卡片操作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_Toc227244473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33BD3" w14:textId="011F9161" w:rsidR="00235FDE" w:rsidRDefault="00235FDE">
          <w:pPr>
            <w:pStyle w:val="TOC1"/>
            <w:tabs>
              <w:tab w:val="right" w:leader="dot" w:pos="8296"/>
            </w:tabs>
            <w:rPr>
              <w:rFonts w:eastAsiaTheme="minorEastAsia"/>
              <w:b w:val="0"/>
              <w:bCs w:val="0"/>
              <w:caps w:val="0"/>
              <w:noProof/>
              <w:szCs w:val="24"/>
              <w:u w:val="none"/>
            </w:rPr>
          </w:pPr>
          <w:hyperlink w:anchor="_Toc227244474" w:history="1">
            <w:r w:rsidRPr="00706BCF">
              <w:rPr>
                <w:rStyle w:val="af1"/>
                <w:noProof/>
              </w:rPr>
              <w:t>4. 本体建模（定义图谱结构）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_Toc227244474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B1AF8" w14:textId="5CB6EF91" w:rsidR="00235FDE" w:rsidRDefault="00235FDE">
          <w:pPr>
            <w:pStyle w:val="TOC2"/>
            <w:tabs>
              <w:tab w:val="right" w:leader="dot" w:pos="8296"/>
            </w:tabs>
            <w:rPr>
              <w:rFonts w:eastAsiaTheme="minorEastAsia"/>
              <w:b w:val="0"/>
              <w:bCs w:val="0"/>
              <w:smallCaps w:val="0"/>
              <w:noProof/>
              <w:szCs w:val="24"/>
            </w:rPr>
          </w:pPr>
          <w:hyperlink w:anchor="_Toc227244475" w:history="1">
            <w:r w:rsidRPr="00706BCF">
              <w:rPr>
                <w:rStyle w:val="af1"/>
                <w:noProof/>
              </w:rPr>
              <w:t>4.1 实体类型管理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_Toc227244475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67124" w14:textId="4730ECE5" w:rsidR="00235FDE" w:rsidRDefault="00235FDE">
          <w:pPr>
            <w:pStyle w:val="TOC2"/>
            <w:tabs>
              <w:tab w:val="right" w:leader="dot" w:pos="8296"/>
            </w:tabs>
            <w:rPr>
              <w:rFonts w:eastAsiaTheme="minorEastAsia"/>
              <w:b w:val="0"/>
              <w:bCs w:val="0"/>
              <w:smallCaps w:val="0"/>
              <w:noProof/>
              <w:szCs w:val="24"/>
            </w:rPr>
          </w:pPr>
          <w:hyperlink w:anchor="_Toc227244476" w:history="1">
            <w:r w:rsidRPr="00706BCF">
              <w:rPr>
                <w:rStyle w:val="af1"/>
                <w:noProof/>
              </w:rPr>
              <w:t>4.2 关系类型管理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_Toc227244476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F2BC5" w14:textId="137CEC7A" w:rsidR="00235FDE" w:rsidRDefault="00235FDE">
          <w:pPr>
            <w:pStyle w:val="TOC2"/>
            <w:tabs>
              <w:tab w:val="right" w:leader="dot" w:pos="8296"/>
            </w:tabs>
            <w:rPr>
              <w:rFonts w:eastAsiaTheme="minorEastAsia"/>
              <w:b w:val="0"/>
              <w:bCs w:val="0"/>
              <w:smallCaps w:val="0"/>
              <w:noProof/>
              <w:szCs w:val="24"/>
            </w:rPr>
          </w:pPr>
          <w:hyperlink w:anchor="_Toc227244477" w:history="1">
            <w:r w:rsidRPr="00706BCF">
              <w:rPr>
                <w:rStyle w:val="af1"/>
                <w:noProof/>
              </w:rPr>
              <w:t>4.3 本体拓扑图预览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_Toc227244477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F1F86" w14:textId="2C5B83A0" w:rsidR="00235FDE" w:rsidRDefault="00235FDE">
          <w:pPr>
            <w:pStyle w:val="TOC1"/>
            <w:tabs>
              <w:tab w:val="right" w:leader="dot" w:pos="8296"/>
            </w:tabs>
            <w:rPr>
              <w:rFonts w:eastAsiaTheme="minorEastAsia"/>
              <w:b w:val="0"/>
              <w:bCs w:val="0"/>
              <w:caps w:val="0"/>
              <w:noProof/>
              <w:szCs w:val="24"/>
              <w:u w:val="none"/>
            </w:rPr>
          </w:pPr>
          <w:hyperlink w:anchor="_Toc227244478" w:history="1">
            <w:r w:rsidRPr="00706BCF">
              <w:rPr>
                <w:rStyle w:val="af1"/>
                <w:noProof/>
              </w:rPr>
              <w:t>5. 数据接入（导入图谱数据）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_Toc227244478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9344B" w14:textId="0C2DFD2B" w:rsidR="00235FDE" w:rsidRDefault="00235FDE">
          <w:pPr>
            <w:pStyle w:val="TOC2"/>
            <w:tabs>
              <w:tab w:val="right" w:leader="dot" w:pos="8296"/>
            </w:tabs>
            <w:rPr>
              <w:rFonts w:eastAsiaTheme="minorEastAsia"/>
              <w:b w:val="0"/>
              <w:bCs w:val="0"/>
              <w:smallCaps w:val="0"/>
              <w:noProof/>
              <w:szCs w:val="24"/>
            </w:rPr>
          </w:pPr>
          <w:hyperlink w:anchor="_Toc227244479" w:history="1">
            <w:r w:rsidRPr="00706BCF">
              <w:rPr>
                <w:rStyle w:val="af1"/>
                <w:noProof/>
              </w:rPr>
              <w:t>5.1 数据源管理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_Toc227244479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7E834" w14:textId="1172CF38" w:rsidR="00235FDE" w:rsidRDefault="00235FDE">
          <w:pPr>
            <w:pStyle w:val="TOC2"/>
            <w:tabs>
              <w:tab w:val="right" w:leader="dot" w:pos="8296"/>
            </w:tabs>
            <w:rPr>
              <w:rFonts w:eastAsiaTheme="minorEastAsia"/>
              <w:b w:val="0"/>
              <w:bCs w:val="0"/>
              <w:smallCaps w:val="0"/>
              <w:noProof/>
              <w:szCs w:val="24"/>
            </w:rPr>
          </w:pPr>
          <w:hyperlink w:anchor="_Toc227244480" w:history="1">
            <w:r w:rsidRPr="00706BCF">
              <w:rPr>
                <w:rStyle w:val="af1"/>
                <w:noProof/>
              </w:rPr>
              <w:t>5.2 映射规则管理（关键步骤）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3ED40" w14:textId="7CBB0EFD" w:rsidR="00235FDE" w:rsidRDefault="00235FDE">
          <w:pPr>
            <w:pStyle w:val="TOC3"/>
            <w:tabs>
              <w:tab w:val="right" w:leader="dot" w:pos="8296"/>
            </w:tabs>
            <w:rPr>
              <w:rFonts w:eastAsiaTheme="minorEastAsia"/>
              <w:smallCaps w:val="0"/>
              <w:noProof/>
              <w:szCs w:val="24"/>
            </w:rPr>
          </w:pPr>
          <w:hyperlink w:anchor="_Toc227244481" w:history="1">
            <w:r w:rsidRPr="00706BCF">
              <w:rPr>
                <w:rStyle w:val="af1"/>
                <w:noProof/>
              </w:rPr>
              <w:t>5.2.1 新增实体映射规则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_Toc227244481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1B2B3" w14:textId="0518AEF1" w:rsidR="00235FDE" w:rsidRDefault="00235FDE">
          <w:pPr>
            <w:pStyle w:val="TOC3"/>
            <w:tabs>
              <w:tab w:val="right" w:leader="dot" w:pos="8296"/>
            </w:tabs>
            <w:rPr>
              <w:rFonts w:eastAsiaTheme="minorEastAsia"/>
              <w:smallCaps w:val="0"/>
              <w:noProof/>
              <w:szCs w:val="24"/>
            </w:rPr>
          </w:pPr>
          <w:hyperlink w:anchor="_Toc227244482" w:history="1">
            <w:r w:rsidRPr="00706BCF">
              <w:rPr>
                <w:rStyle w:val="af1"/>
                <w:noProof/>
              </w:rPr>
              <w:t>5.2.2 新增关系映射规则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16002" w14:textId="45DD06C2" w:rsidR="00235FDE" w:rsidRDefault="00235FDE">
          <w:pPr>
            <w:pStyle w:val="TOC3"/>
            <w:tabs>
              <w:tab w:val="right" w:leader="dot" w:pos="8296"/>
            </w:tabs>
            <w:rPr>
              <w:rFonts w:eastAsiaTheme="minorEastAsia"/>
              <w:smallCaps w:val="0"/>
              <w:noProof/>
              <w:szCs w:val="24"/>
            </w:rPr>
          </w:pPr>
          <w:hyperlink w:anchor="_Toc227244483" w:history="1">
            <w:r w:rsidRPr="00706BCF">
              <w:rPr>
                <w:rStyle w:val="af1"/>
                <w:noProof/>
              </w:rPr>
              <w:t>5.2.2 关系映射规则维护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D048B" w14:textId="3405CA97" w:rsidR="00235FDE" w:rsidRDefault="00235FDE">
          <w:pPr>
            <w:pStyle w:val="TOC2"/>
            <w:tabs>
              <w:tab w:val="right" w:leader="dot" w:pos="8296"/>
            </w:tabs>
            <w:rPr>
              <w:rFonts w:eastAsiaTheme="minorEastAsia"/>
              <w:b w:val="0"/>
              <w:bCs w:val="0"/>
              <w:smallCaps w:val="0"/>
              <w:noProof/>
              <w:szCs w:val="24"/>
            </w:rPr>
          </w:pPr>
          <w:hyperlink w:anchor="_Toc227244484" w:history="1">
            <w:r w:rsidRPr="00706BCF">
              <w:rPr>
                <w:rStyle w:val="af1"/>
                <w:noProof/>
              </w:rPr>
              <w:t>5.3 任务管理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41DD7" w14:textId="0F3091B6" w:rsidR="00235FDE" w:rsidRDefault="00235FDE">
          <w:pPr>
            <w:pStyle w:val="TOC1"/>
            <w:tabs>
              <w:tab w:val="right" w:leader="dot" w:pos="8296"/>
            </w:tabs>
            <w:rPr>
              <w:rFonts w:eastAsiaTheme="minorEastAsia"/>
              <w:b w:val="0"/>
              <w:bCs w:val="0"/>
              <w:caps w:val="0"/>
              <w:noProof/>
              <w:szCs w:val="24"/>
              <w:u w:val="none"/>
            </w:rPr>
          </w:pPr>
          <w:hyperlink w:anchor="_Toc227244485" w:history="1">
            <w:r w:rsidRPr="00706BCF">
              <w:rPr>
                <w:rStyle w:val="af1"/>
                <w:noProof/>
              </w:rPr>
              <w:t>6. 知识加工与分析（图谱应用）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996AD" w14:textId="5F71BF84" w:rsidR="00235FDE" w:rsidRDefault="00235FDE">
          <w:pPr>
            <w:pStyle w:val="TOC2"/>
            <w:tabs>
              <w:tab w:val="right" w:leader="dot" w:pos="8296"/>
            </w:tabs>
            <w:rPr>
              <w:rFonts w:eastAsiaTheme="minorEastAsia"/>
              <w:b w:val="0"/>
              <w:bCs w:val="0"/>
              <w:smallCaps w:val="0"/>
              <w:noProof/>
              <w:szCs w:val="24"/>
            </w:rPr>
          </w:pPr>
          <w:hyperlink w:anchor="_Toc227244486" w:history="1">
            <w:r w:rsidRPr="00706BCF">
              <w:rPr>
                <w:rStyle w:val="af1"/>
                <w:noProof/>
              </w:rPr>
              <w:t>6.1 图谱分析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_Toc227244486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62EF4" w14:textId="3E371821" w:rsidR="00235FDE" w:rsidRDefault="00235FDE">
          <w:pPr>
            <w:pStyle w:val="TOC3"/>
            <w:tabs>
              <w:tab w:val="right" w:leader="dot" w:pos="8296"/>
            </w:tabs>
            <w:rPr>
              <w:rFonts w:eastAsiaTheme="minorEastAsia"/>
              <w:smallCaps w:val="0"/>
              <w:noProof/>
              <w:szCs w:val="24"/>
            </w:rPr>
          </w:pPr>
          <w:hyperlink w:anchor="_Toc227244487" w:history="1">
            <w:r w:rsidRPr="00706BCF">
              <w:rPr>
                <w:rStyle w:val="af1"/>
                <w:noProof/>
              </w:rPr>
              <w:t>6.1.1 图谱探查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_Toc227244487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44B1E" w14:textId="7F4CB563" w:rsidR="00235FDE" w:rsidRDefault="00235FDE">
          <w:pPr>
            <w:pStyle w:val="TOC3"/>
            <w:tabs>
              <w:tab w:val="right" w:leader="dot" w:pos="8296"/>
            </w:tabs>
            <w:rPr>
              <w:rFonts w:eastAsiaTheme="minorEastAsia"/>
              <w:smallCaps w:val="0"/>
              <w:noProof/>
              <w:szCs w:val="24"/>
            </w:rPr>
          </w:pPr>
          <w:hyperlink w:anchor="_Toc227244488" w:history="1">
            <w:r w:rsidRPr="00706BCF">
              <w:rPr>
                <w:rStyle w:val="af1"/>
                <w:noProof/>
              </w:rPr>
              <w:t>6.1.2 查看节点/边详情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_Toc227244488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276C5" w14:textId="359E40A4" w:rsidR="00235FDE" w:rsidRDefault="00235FDE">
          <w:pPr>
            <w:pStyle w:val="TOC3"/>
            <w:tabs>
              <w:tab w:val="right" w:leader="dot" w:pos="8296"/>
            </w:tabs>
            <w:rPr>
              <w:rFonts w:eastAsiaTheme="minorEastAsia"/>
              <w:smallCaps w:val="0"/>
              <w:noProof/>
              <w:szCs w:val="24"/>
            </w:rPr>
          </w:pPr>
          <w:hyperlink w:anchor="_Toc227244489" w:history="1">
            <w:r w:rsidRPr="00706BCF">
              <w:rPr>
                <w:rStyle w:val="af1"/>
                <w:noProof/>
              </w:rPr>
              <w:t>6.1.3 拓展节点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_Toc227244489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3383C" w14:textId="356947C6" w:rsidR="00235FDE" w:rsidRDefault="00235FDE">
          <w:pPr>
            <w:pStyle w:val="TOC3"/>
            <w:tabs>
              <w:tab w:val="right" w:leader="dot" w:pos="8296"/>
            </w:tabs>
            <w:rPr>
              <w:rFonts w:eastAsiaTheme="minorEastAsia"/>
              <w:smallCaps w:val="0"/>
              <w:noProof/>
              <w:szCs w:val="24"/>
            </w:rPr>
          </w:pPr>
          <w:hyperlink w:anchor="_Toc227244490" w:history="1">
            <w:r w:rsidRPr="00706BCF">
              <w:rPr>
                <w:rStyle w:val="af1"/>
                <w:noProof/>
              </w:rPr>
              <w:t>6.1.4 隐藏节点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_Toc227244490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13961" w14:textId="6CA7B924" w:rsidR="00235FDE" w:rsidRDefault="00235FDE">
          <w:pPr>
            <w:pStyle w:val="TOC3"/>
            <w:tabs>
              <w:tab w:val="right" w:leader="dot" w:pos="8296"/>
            </w:tabs>
            <w:rPr>
              <w:rFonts w:eastAsiaTheme="minorEastAsia"/>
              <w:smallCaps w:val="0"/>
              <w:noProof/>
              <w:szCs w:val="24"/>
            </w:rPr>
          </w:pPr>
          <w:hyperlink w:anchor="_Toc227244491" w:history="1">
            <w:r w:rsidRPr="00706BCF">
              <w:rPr>
                <w:rStyle w:val="af1"/>
                <w:noProof/>
              </w:rPr>
              <w:t>6.1.5 删除节点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_Toc227244491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30113" w14:textId="51E4DDB3" w:rsidR="00235FDE" w:rsidRDefault="00235FDE">
          <w:pPr>
            <w:pStyle w:val="TOC3"/>
            <w:tabs>
              <w:tab w:val="right" w:leader="dot" w:pos="8296"/>
            </w:tabs>
            <w:rPr>
              <w:rFonts w:eastAsiaTheme="minorEastAsia"/>
              <w:smallCaps w:val="0"/>
              <w:noProof/>
              <w:szCs w:val="24"/>
            </w:rPr>
          </w:pPr>
          <w:hyperlink w:anchor="_Toc227244492" w:history="1">
            <w:r w:rsidRPr="00706BCF">
              <w:rPr>
                <w:rStyle w:val="af1"/>
                <w:noProof/>
              </w:rPr>
              <w:t>6.1.6节点布局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_Toc227244492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D10A4" w14:textId="02EE97D7" w:rsidR="00235FDE" w:rsidRDefault="00235FDE">
          <w:pPr>
            <w:pStyle w:val="TOC3"/>
            <w:tabs>
              <w:tab w:val="right" w:leader="dot" w:pos="8296"/>
            </w:tabs>
            <w:rPr>
              <w:rFonts w:eastAsiaTheme="minorEastAsia"/>
              <w:smallCaps w:val="0"/>
              <w:noProof/>
              <w:szCs w:val="24"/>
            </w:rPr>
          </w:pPr>
          <w:hyperlink w:anchor="_Toc227244493" w:history="1">
            <w:r w:rsidRPr="00706BCF">
              <w:rPr>
                <w:rStyle w:val="af1"/>
                <w:noProof/>
              </w:rPr>
              <w:t>6.1.7 图上分析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_Toc227244493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43C24" w14:textId="438D3821" w:rsidR="00235FDE" w:rsidRDefault="00235FDE">
          <w:pPr>
            <w:pStyle w:val="TOC3"/>
            <w:tabs>
              <w:tab w:val="right" w:leader="dot" w:pos="8296"/>
            </w:tabs>
            <w:rPr>
              <w:rFonts w:eastAsiaTheme="minorEastAsia"/>
              <w:smallCaps w:val="0"/>
              <w:noProof/>
              <w:szCs w:val="24"/>
            </w:rPr>
          </w:pPr>
          <w:hyperlink w:anchor="_Toc227244494" w:history="1">
            <w:r w:rsidRPr="00706BCF">
              <w:rPr>
                <w:rStyle w:val="af1"/>
                <w:noProof/>
              </w:rPr>
              <w:t>6.1.8 工具栏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_Toc227244494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425BD" w14:textId="26B10833" w:rsidR="00235FDE" w:rsidRDefault="00235FDE">
          <w:pPr>
            <w:pStyle w:val="TOC2"/>
            <w:tabs>
              <w:tab w:val="right" w:leader="dot" w:pos="8296"/>
            </w:tabs>
            <w:rPr>
              <w:rFonts w:eastAsiaTheme="minorEastAsia"/>
              <w:b w:val="0"/>
              <w:bCs w:val="0"/>
              <w:smallCaps w:val="0"/>
              <w:noProof/>
              <w:szCs w:val="24"/>
            </w:rPr>
          </w:pPr>
          <w:hyperlink w:anchor="_Toc227244495" w:history="1">
            <w:r w:rsidRPr="00706BCF">
              <w:rPr>
                <w:rStyle w:val="af1"/>
                <w:noProof/>
              </w:rPr>
              <w:t>6.2 数据模版（拓展图谱查询方法）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_Toc227244495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8BCBE" w14:textId="0836552D" w:rsidR="00235FDE" w:rsidRDefault="00235FDE">
          <w:pPr>
            <w:pStyle w:val="TOC2"/>
            <w:tabs>
              <w:tab w:val="right" w:leader="dot" w:pos="8296"/>
            </w:tabs>
            <w:rPr>
              <w:rFonts w:eastAsiaTheme="minorEastAsia"/>
              <w:b w:val="0"/>
              <w:bCs w:val="0"/>
              <w:smallCaps w:val="0"/>
              <w:noProof/>
              <w:szCs w:val="24"/>
            </w:rPr>
          </w:pPr>
          <w:hyperlink w:anchor="_Toc227244496" w:history="1">
            <w:r w:rsidRPr="00706BCF">
              <w:rPr>
                <w:rStyle w:val="af1"/>
                <w:noProof/>
              </w:rPr>
              <w:t>6.3 推理模板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_Toc227244496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DB33F" w14:textId="51071C52" w:rsidR="00235FDE" w:rsidRDefault="00235FDE">
          <w:pPr>
            <w:pStyle w:val="TOC2"/>
            <w:tabs>
              <w:tab w:val="right" w:leader="dot" w:pos="8296"/>
            </w:tabs>
            <w:rPr>
              <w:rFonts w:eastAsiaTheme="minorEastAsia"/>
              <w:b w:val="0"/>
              <w:bCs w:val="0"/>
              <w:smallCaps w:val="0"/>
              <w:noProof/>
              <w:szCs w:val="24"/>
            </w:rPr>
          </w:pPr>
          <w:hyperlink w:anchor="_Toc227244497" w:history="1">
            <w:r w:rsidRPr="00706BCF">
              <w:rPr>
                <w:rStyle w:val="af1"/>
                <w:noProof/>
              </w:rPr>
              <w:t>6.4 批量任务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_Toc227244497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232DA" w14:textId="711B60C3" w:rsidR="00235FDE" w:rsidRDefault="00235FDE">
          <w:pPr>
            <w:pStyle w:val="TOC3"/>
            <w:tabs>
              <w:tab w:val="right" w:leader="dot" w:pos="8296"/>
            </w:tabs>
            <w:rPr>
              <w:rFonts w:eastAsiaTheme="minorEastAsia"/>
              <w:smallCaps w:val="0"/>
              <w:noProof/>
              <w:szCs w:val="24"/>
            </w:rPr>
          </w:pPr>
          <w:hyperlink w:anchor="_Toc227244498" w:history="1">
            <w:r w:rsidRPr="00706BCF">
              <w:rPr>
                <w:rStyle w:val="af1"/>
                <w:noProof/>
              </w:rPr>
              <w:t>6.4.1 数据模板跑批（基于同一个查询方法的批量查询）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_Toc227244498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5D387" w14:textId="5E6838B6" w:rsidR="00235FDE" w:rsidRDefault="00235FDE">
          <w:pPr>
            <w:pStyle w:val="TOC3"/>
            <w:tabs>
              <w:tab w:val="right" w:leader="dot" w:pos="8296"/>
            </w:tabs>
            <w:rPr>
              <w:rFonts w:eastAsiaTheme="minorEastAsia"/>
              <w:smallCaps w:val="0"/>
              <w:noProof/>
              <w:szCs w:val="24"/>
            </w:rPr>
          </w:pPr>
          <w:hyperlink w:anchor="_Toc227244499" w:history="1">
            <w:r w:rsidRPr="00706BCF">
              <w:rPr>
                <w:rStyle w:val="af1"/>
                <w:noProof/>
              </w:rPr>
              <w:t>6.4.2 数据模板跑批（基于同一个查询方法的批量查询）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_Toc227244499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09F1C" w14:textId="4A8735C4" w:rsidR="00235FDE" w:rsidRDefault="00235FDE">
          <w:pPr>
            <w:pStyle w:val="TOC1"/>
            <w:tabs>
              <w:tab w:val="right" w:leader="dot" w:pos="8296"/>
            </w:tabs>
            <w:rPr>
              <w:rFonts w:eastAsiaTheme="minorEastAsia"/>
              <w:b w:val="0"/>
              <w:bCs w:val="0"/>
              <w:caps w:val="0"/>
              <w:noProof/>
              <w:szCs w:val="24"/>
              <w:u w:val="none"/>
            </w:rPr>
          </w:pPr>
          <w:hyperlink w:anchor="_Toc227244500" w:history="1">
            <w:r w:rsidRPr="00706BCF">
              <w:rPr>
                <w:rStyle w:val="af1"/>
                <w:noProof/>
              </w:rPr>
              <w:t>7. 系统管理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_Toc227244500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83348" w14:textId="6B44D06F" w:rsidR="00061A71" w:rsidRDefault="00607A00" w:rsidP="00061A71">
          <w:pPr>
            <w:spacing w:line="360" w:lineRule="auto"/>
            <w:ind w:left="220" w:right="220"/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07234F5F" w14:textId="77777777" w:rsidR="00061A71" w:rsidRDefault="00061A71" w:rsidP="00061A71">
          <w:pPr>
            <w:spacing w:line="360" w:lineRule="auto"/>
            <w:ind w:left="220" w:right="220"/>
            <w:rPr>
              <w:b/>
              <w:bCs/>
              <w:noProof/>
            </w:rPr>
          </w:pPr>
        </w:p>
        <w:p w14:paraId="1286FE4E" w14:textId="77777777" w:rsidR="00061A71" w:rsidRDefault="00061A71" w:rsidP="00061A71">
          <w:pPr>
            <w:spacing w:line="360" w:lineRule="auto"/>
            <w:ind w:left="220" w:right="220"/>
            <w:rPr>
              <w:b/>
              <w:bCs/>
              <w:noProof/>
            </w:rPr>
          </w:pPr>
        </w:p>
        <w:p w14:paraId="4D0336C8" w14:textId="77777777" w:rsidR="00061A71" w:rsidRDefault="00061A71" w:rsidP="00061A71">
          <w:pPr>
            <w:spacing w:line="360" w:lineRule="auto"/>
            <w:ind w:left="220" w:right="220"/>
            <w:rPr>
              <w:b/>
              <w:bCs/>
              <w:noProof/>
            </w:rPr>
          </w:pPr>
        </w:p>
        <w:p w14:paraId="2DB66B26" w14:textId="77777777" w:rsidR="00061A71" w:rsidRDefault="00061A71" w:rsidP="00061A71">
          <w:pPr>
            <w:spacing w:line="360" w:lineRule="auto"/>
            <w:ind w:right="220"/>
            <w:rPr>
              <w:b/>
              <w:bCs/>
              <w:noProof/>
            </w:rPr>
          </w:pPr>
        </w:p>
        <w:p w14:paraId="1763F1A0" w14:textId="77777777" w:rsidR="00061A71" w:rsidRDefault="00061A71" w:rsidP="00061A71">
          <w:pPr>
            <w:spacing w:line="360" w:lineRule="auto"/>
            <w:ind w:right="220"/>
            <w:rPr>
              <w:b/>
              <w:bCs/>
              <w:noProof/>
            </w:rPr>
          </w:pPr>
        </w:p>
        <w:p w14:paraId="605E8289" w14:textId="77777777" w:rsidR="00061A71" w:rsidRDefault="00061A71" w:rsidP="00061A71">
          <w:pPr>
            <w:spacing w:line="360" w:lineRule="auto"/>
            <w:ind w:right="220"/>
            <w:rPr>
              <w:b/>
              <w:bCs/>
              <w:noProof/>
            </w:rPr>
          </w:pPr>
        </w:p>
        <w:p w14:paraId="544D63D2" w14:textId="77777777" w:rsidR="00061A71" w:rsidRDefault="00061A71" w:rsidP="00061A71">
          <w:pPr>
            <w:spacing w:line="360" w:lineRule="auto"/>
            <w:ind w:right="220"/>
            <w:rPr>
              <w:b/>
              <w:bCs/>
              <w:noProof/>
            </w:rPr>
          </w:pPr>
        </w:p>
        <w:p w14:paraId="415064B5" w14:textId="77777777" w:rsidR="00061A71" w:rsidRDefault="00061A71" w:rsidP="00061A71">
          <w:pPr>
            <w:spacing w:line="360" w:lineRule="auto"/>
            <w:ind w:right="220"/>
            <w:rPr>
              <w:b/>
              <w:bCs/>
              <w:noProof/>
            </w:rPr>
          </w:pPr>
        </w:p>
        <w:p w14:paraId="2649899E" w14:textId="77777777" w:rsidR="00061A71" w:rsidRDefault="00061A71" w:rsidP="00061A71">
          <w:pPr>
            <w:spacing w:line="360" w:lineRule="auto"/>
            <w:ind w:right="220"/>
            <w:rPr>
              <w:b/>
              <w:bCs/>
              <w:noProof/>
            </w:rPr>
          </w:pPr>
        </w:p>
        <w:p w14:paraId="6F2D8C8B" w14:textId="77777777" w:rsidR="00061A71" w:rsidRDefault="00061A71" w:rsidP="00061A71">
          <w:pPr>
            <w:spacing w:line="360" w:lineRule="auto"/>
            <w:ind w:right="220"/>
            <w:rPr>
              <w:b/>
              <w:bCs/>
              <w:noProof/>
            </w:rPr>
          </w:pPr>
        </w:p>
        <w:p w14:paraId="5783FF7D" w14:textId="6E312A38" w:rsidR="00061A71" w:rsidRPr="00061A71" w:rsidRDefault="00000000" w:rsidP="00061A71">
          <w:pPr>
            <w:spacing w:line="360" w:lineRule="auto"/>
            <w:ind w:right="220"/>
            <w:rPr>
              <w:b/>
              <w:bCs/>
              <w:noProof/>
            </w:rPr>
          </w:pPr>
        </w:p>
      </w:sdtContent>
    </w:sdt>
    <w:p w14:paraId="0F7CC2EE" w14:textId="131D63B2" w:rsidR="00FE0DAE" w:rsidRDefault="00061A71" w:rsidP="0048438E">
      <w:pPr>
        <w:pStyle w:val="1"/>
        <w:rPr>
          <w:rFonts w:eastAsia="宋体"/>
        </w:rPr>
      </w:pPr>
      <w:bookmarkStart w:id="0" w:name="_Toc227244466"/>
      <w:r>
        <w:rPr>
          <w:rFonts w:hint="eastAsia"/>
        </w:rPr>
        <w:t xml:space="preserve">1 </w:t>
      </w:r>
      <w:r w:rsidR="00FE0DAE">
        <w:t>系统概览与核心概念</w:t>
      </w:r>
      <w:bookmarkEnd w:id="0"/>
    </w:p>
    <w:p w14:paraId="404EE340" w14:textId="77777777" w:rsidR="00FE0DAE" w:rsidRDefault="00FE0DAE" w:rsidP="002D6EC0">
      <w:pPr>
        <w:spacing w:line="360" w:lineRule="auto"/>
        <w:ind w:firstLineChars="200" w:firstLine="440"/>
      </w:pPr>
      <w:r>
        <w:t>数据图谱平台致力</w:t>
      </w:r>
      <w:r w:rsidRPr="002D6EC0">
        <w:t>于将多源异</w:t>
      </w:r>
      <w:r>
        <w:t>构数据转化为结构化的知识网络，帮助用户直观地</w:t>
      </w:r>
      <w:r>
        <w:lastRenderedPageBreak/>
        <w:t>进行关系挖掘与业务分析。在使用本平台前，建议先了解以下核心概念：</w:t>
      </w:r>
    </w:p>
    <w:p w14:paraId="2D70F055" w14:textId="77777777" w:rsidR="00FE0DAE" w:rsidRDefault="00FE0DAE" w:rsidP="002D6EC0">
      <w:pPr>
        <w:widowControl/>
        <w:numPr>
          <w:ilvl w:val="0"/>
          <w:numId w:val="34"/>
        </w:numPr>
        <w:spacing w:before="100" w:beforeAutospacing="1" w:after="100" w:afterAutospacing="1" w:line="360" w:lineRule="auto"/>
      </w:pPr>
      <w:r>
        <w:rPr>
          <w:rStyle w:val="af4"/>
        </w:rPr>
        <w:t>知识图谱</w:t>
      </w:r>
      <w:r>
        <w:t>：一个独立的数据分析空间，由节点（实体）和连线（关系）构成，用于承载特定业务场景的知识网络。</w:t>
      </w:r>
    </w:p>
    <w:p w14:paraId="60C0BDCD" w14:textId="19220484" w:rsidR="00FE0DAE" w:rsidRDefault="00FE0DAE" w:rsidP="002D6EC0">
      <w:pPr>
        <w:widowControl/>
        <w:numPr>
          <w:ilvl w:val="0"/>
          <w:numId w:val="34"/>
        </w:numPr>
        <w:spacing w:before="100" w:beforeAutospacing="1" w:after="100" w:afterAutospacing="1" w:line="360" w:lineRule="auto"/>
      </w:pPr>
      <w:r>
        <w:rPr>
          <w:rStyle w:val="af4"/>
        </w:rPr>
        <w:t>本体</w:t>
      </w:r>
      <w:r>
        <w:t>：图谱的数据结构定义，包含</w:t>
      </w:r>
      <w:r>
        <w:t>“</w:t>
      </w:r>
      <w:r>
        <w:t>实体类型</w:t>
      </w:r>
      <w:r>
        <w:t>”</w:t>
      </w:r>
      <w:r>
        <w:t>和</w:t>
      </w:r>
      <w:r>
        <w:t>“</w:t>
      </w:r>
      <w:r>
        <w:t>关系类型</w:t>
      </w:r>
      <w:r>
        <w:t>”</w:t>
      </w:r>
      <w:r>
        <w:t>。</w:t>
      </w:r>
    </w:p>
    <w:p w14:paraId="5D3E41E7" w14:textId="7827BE8D" w:rsidR="00FE0DAE" w:rsidRDefault="00FE0DAE" w:rsidP="002D6EC0">
      <w:pPr>
        <w:widowControl/>
        <w:numPr>
          <w:ilvl w:val="0"/>
          <w:numId w:val="34"/>
        </w:numPr>
        <w:spacing w:before="100" w:beforeAutospacing="1" w:after="100" w:afterAutospacing="1" w:line="360" w:lineRule="auto"/>
      </w:pPr>
      <w:r>
        <w:rPr>
          <w:rStyle w:val="af4"/>
        </w:rPr>
        <w:t>实体类型</w:t>
      </w:r>
      <w:r>
        <w:t>：图谱中节点的分类，例如</w:t>
      </w:r>
      <w:r>
        <w:t>“</w:t>
      </w:r>
      <w:r>
        <w:t>企业</w:t>
      </w:r>
      <w:r>
        <w:t>”</w:t>
      </w:r>
      <w:r>
        <w:t>、</w:t>
      </w:r>
      <w:r>
        <w:t>“</w:t>
      </w:r>
      <w:r>
        <w:t>人员</w:t>
      </w:r>
      <w:r>
        <w:t>”</w:t>
      </w:r>
      <w:r>
        <w:t>、</w:t>
      </w:r>
      <w:r>
        <w:t>“</w:t>
      </w:r>
      <w:r w:rsidR="009E17C2">
        <w:rPr>
          <w:rFonts w:hint="eastAsia"/>
        </w:rPr>
        <w:t>手机号</w:t>
      </w:r>
      <w:r>
        <w:t>”</w:t>
      </w:r>
      <w:r>
        <w:t>。</w:t>
      </w:r>
    </w:p>
    <w:p w14:paraId="3873325B" w14:textId="177DB774" w:rsidR="00FE0DAE" w:rsidRDefault="00FE0DAE" w:rsidP="002D6EC0">
      <w:pPr>
        <w:widowControl/>
        <w:numPr>
          <w:ilvl w:val="0"/>
          <w:numId w:val="34"/>
        </w:numPr>
        <w:spacing w:before="100" w:beforeAutospacing="1" w:after="100" w:afterAutospacing="1" w:line="360" w:lineRule="auto"/>
      </w:pPr>
      <w:r>
        <w:rPr>
          <w:rStyle w:val="af4"/>
        </w:rPr>
        <w:t>关系类型</w:t>
      </w:r>
      <w:r>
        <w:t>：图谱中节点间连接的分类，例如</w:t>
      </w:r>
      <w:r>
        <w:t>“</w:t>
      </w:r>
      <w:r w:rsidR="009E17C2">
        <w:rPr>
          <w:rFonts w:hint="eastAsia"/>
        </w:rPr>
        <w:t>转账</w:t>
      </w:r>
      <w:r>
        <w:t>”</w:t>
      </w:r>
      <w:r>
        <w:t>、</w:t>
      </w:r>
      <w:r>
        <w:t>“</w:t>
      </w:r>
      <w:r w:rsidR="009E17C2">
        <w:rPr>
          <w:rFonts w:hint="eastAsia"/>
        </w:rPr>
        <w:t>缴纳社保</w:t>
      </w:r>
      <w:r>
        <w:rPr>
          <w:rFonts w:hint="eastAsia"/>
        </w:rPr>
        <w:t>”</w:t>
      </w:r>
      <w:r>
        <w:t>。</w:t>
      </w:r>
    </w:p>
    <w:p w14:paraId="365F9511" w14:textId="3B1F885F" w:rsidR="00FE0DAE" w:rsidRDefault="00FE0DAE" w:rsidP="002D6EC0">
      <w:pPr>
        <w:widowControl/>
        <w:numPr>
          <w:ilvl w:val="0"/>
          <w:numId w:val="34"/>
        </w:numPr>
        <w:spacing w:before="100" w:beforeAutospacing="1" w:after="100" w:afterAutospacing="1" w:line="360" w:lineRule="auto"/>
      </w:pPr>
      <w:r>
        <w:rPr>
          <w:rStyle w:val="af4"/>
        </w:rPr>
        <w:t>映射规则</w:t>
      </w:r>
      <w:r>
        <w:t>：将外部数据源的字段，对应到图谱本体属性的转换规则。</w:t>
      </w:r>
    </w:p>
    <w:p w14:paraId="2349F37C" w14:textId="43BF6759" w:rsidR="00FE0DAE" w:rsidRDefault="00FE0DAE" w:rsidP="002D6EC0">
      <w:pPr>
        <w:spacing w:line="360" w:lineRule="auto"/>
      </w:pPr>
    </w:p>
    <w:p w14:paraId="670E9DD5" w14:textId="77777777" w:rsidR="00FE0DAE" w:rsidRDefault="00FE0DAE" w:rsidP="0048438E">
      <w:pPr>
        <w:pStyle w:val="1"/>
      </w:pPr>
      <w:bookmarkStart w:id="1" w:name="_Toc227244467"/>
      <w:r>
        <w:t xml:space="preserve">2. </w:t>
      </w:r>
      <w:r>
        <w:t>系统登录与工作台</w:t>
      </w:r>
      <w:bookmarkEnd w:id="1"/>
    </w:p>
    <w:p w14:paraId="36C9E0A7" w14:textId="77777777" w:rsidR="00FE0DAE" w:rsidRDefault="00FE0DAE" w:rsidP="0048438E">
      <w:pPr>
        <w:pStyle w:val="2"/>
      </w:pPr>
      <w:bookmarkStart w:id="2" w:name="_Toc227244468"/>
      <w:r>
        <w:t xml:space="preserve">2.1 </w:t>
      </w:r>
      <w:r>
        <w:t>系统登录</w:t>
      </w:r>
      <w:bookmarkEnd w:id="2"/>
    </w:p>
    <w:p w14:paraId="79BC2C33" w14:textId="3380A0C4" w:rsidR="00FE0DAE" w:rsidRDefault="00FE0DAE" w:rsidP="002D6EC0">
      <w:pPr>
        <w:widowControl/>
        <w:numPr>
          <w:ilvl w:val="0"/>
          <w:numId w:val="14"/>
        </w:numPr>
        <w:spacing w:before="100" w:beforeAutospacing="1" w:after="100" w:afterAutospacing="1" w:line="360" w:lineRule="auto"/>
      </w:pPr>
      <w:r>
        <w:t>在浏览器地址栏输入平台访问地址</w:t>
      </w:r>
      <w:r w:rsidR="00061A71">
        <w:rPr>
          <w:rFonts w:hint="eastAsia"/>
        </w:rPr>
        <w:t>：</w:t>
      </w:r>
      <w:r w:rsidR="00061A71">
        <w:rPr>
          <w:rFonts w:hint="eastAsia"/>
        </w:rPr>
        <w:t>172.75.250.4</w:t>
      </w:r>
      <w:r w:rsidR="00061A71">
        <w:t>:</w:t>
      </w:r>
      <w:r w:rsidR="00061A71">
        <w:rPr>
          <w:rFonts w:hint="eastAsia"/>
        </w:rPr>
        <w:t>8314</w:t>
      </w:r>
    </w:p>
    <w:p w14:paraId="42F88FF2" w14:textId="77777777" w:rsidR="00FE0DAE" w:rsidRDefault="00FE0DAE" w:rsidP="002D6EC0">
      <w:pPr>
        <w:widowControl/>
        <w:numPr>
          <w:ilvl w:val="0"/>
          <w:numId w:val="14"/>
        </w:numPr>
        <w:spacing w:before="100" w:beforeAutospacing="1" w:after="100" w:afterAutospacing="1" w:line="360" w:lineRule="auto"/>
      </w:pPr>
      <w:r>
        <w:t>在登录页面输入您的</w:t>
      </w:r>
      <w:r>
        <w:rPr>
          <w:rStyle w:val="af4"/>
        </w:rPr>
        <w:t>用户名</w:t>
      </w:r>
      <w:r>
        <w:t>与</w:t>
      </w:r>
      <w:r>
        <w:rPr>
          <w:rStyle w:val="af4"/>
        </w:rPr>
        <w:t>密码</w:t>
      </w:r>
      <w:r>
        <w:t>。</w:t>
      </w:r>
    </w:p>
    <w:p w14:paraId="54B714A6" w14:textId="2091ABBF" w:rsidR="00FE0DAE" w:rsidRDefault="00FE0DAE" w:rsidP="002D6EC0">
      <w:pPr>
        <w:widowControl/>
        <w:numPr>
          <w:ilvl w:val="0"/>
          <w:numId w:val="14"/>
        </w:numPr>
        <w:spacing w:before="100" w:beforeAutospacing="1" w:after="100" w:afterAutospacing="1" w:line="360" w:lineRule="auto"/>
      </w:pPr>
      <w:r>
        <w:t>点击「</w:t>
      </w:r>
      <w:r w:rsidR="00D31C20">
        <w:rPr>
          <w:rFonts w:hint="eastAsia"/>
        </w:rPr>
        <w:t>本地</w:t>
      </w:r>
      <w:r>
        <w:t>登录」按钮进入系统。</w:t>
      </w:r>
    </w:p>
    <w:p w14:paraId="0EA00710" w14:textId="45469BCD" w:rsidR="00FE0DAE" w:rsidRDefault="00D31C20" w:rsidP="002D6EC0">
      <w:pPr>
        <w:pStyle w:val="af3"/>
        <w:spacing w:line="360" w:lineRule="auto"/>
      </w:pPr>
      <w:r w:rsidRPr="00D31C20">
        <w:rPr>
          <w:noProof/>
        </w:rPr>
        <w:drawing>
          <wp:inline distT="0" distB="0" distL="0" distR="0" wp14:anchorId="40D3F16D" wp14:editId="65DF9FF3">
            <wp:extent cx="5274310" cy="2735580"/>
            <wp:effectExtent l="12700" t="12700" r="8890" b="7620"/>
            <wp:docPr id="375590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90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55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C3BB3BA" w14:textId="77777777" w:rsidR="00FE0DAE" w:rsidRDefault="00FE0DAE" w:rsidP="0048438E">
      <w:pPr>
        <w:pStyle w:val="2"/>
      </w:pPr>
      <w:bookmarkStart w:id="3" w:name="_Toc227244469"/>
      <w:r>
        <w:lastRenderedPageBreak/>
        <w:t xml:space="preserve">2.2 </w:t>
      </w:r>
      <w:r>
        <w:t>工作台概览</w:t>
      </w:r>
      <w:bookmarkEnd w:id="3"/>
    </w:p>
    <w:p w14:paraId="096AA1EB" w14:textId="77777777" w:rsidR="00FE0DAE" w:rsidRDefault="00FE0DAE" w:rsidP="00D31C20">
      <w:pPr>
        <w:pStyle w:val="af3"/>
        <w:spacing w:line="360" w:lineRule="auto"/>
        <w:ind w:firstLineChars="200" w:firstLine="480"/>
      </w:pPr>
      <w:r>
        <w:t>登录成功后，系统默认进入「工作台」。工作台为您提供全平台运行状态的宏观视图。</w:t>
      </w:r>
    </w:p>
    <w:p w14:paraId="5AD26273" w14:textId="77777777" w:rsidR="00FE0DAE" w:rsidRDefault="00FE0DAE" w:rsidP="002D6EC0">
      <w:pPr>
        <w:widowControl/>
        <w:numPr>
          <w:ilvl w:val="0"/>
          <w:numId w:val="15"/>
        </w:numPr>
        <w:spacing w:before="100" w:beforeAutospacing="1" w:after="100" w:afterAutospacing="1" w:line="360" w:lineRule="auto"/>
      </w:pPr>
      <w:r>
        <w:rPr>
          <w:rStyle w:val="af4"/>
        </w:rPr>
        <w:t>数据统计区</w:t>
      </w:r>
      <w:r>
        <w:t>：展示当前平台拥有的图谱总数、节点总数、关系总数及接入的数据源总数。</w:t>
      </w:r>
    </w:p>
    <w:p w14:paraId="5417CAD0" w14:textId="77777777" w:rsidR="00FE0DAE" w:rsidRDefault="00FE0DAE" w:rsidP="002D6EC0">
      <w:pPr>
        <w:widowControl/>
        <w:numPr>
          <w:ilvl w:val="0"/>
          <w:numId w:val="15"/>
        </w:numPr>
        <w:spacing w:before="100" w:beforeAutospacing="1" w:after="100" w:afterAutospacing="1" w:line="360" w:lineRule="auto"/>
      </w:pPr>
      <w:r>
        <w:rPr>
          <w:rStyle w:val="af4"/>
        </w:rPr>
        <w:t>数据可视化区</w:t>
      </w:r>
      <w:r>
        <w:t>：通过图表展示本体类型分布、数据源类型分布以及近期知识加工任务的执行趋势。</w:t>
      </w:r>
    </w:p>
    <w:p w14:paraId="2FCC8320" w14:textId="793D4CEB" w:rsidR="00FE0DAE" w:rsidRDefault="00D31C20" w:rsidP="002D6EC0">
      <w:pPr>
        <w:pStyle w:val="af3"/>
        <w:spacing w:line="360" w:lineRule="auto"/>
      </w:pPr>
      <w:r w:rsidRPr="00D31C20">
        <w:rPr>
          <w:noProof/>
        </w:rPr>
        <w:drawing>
          <wp:inline distT="0" distB="0" distL="0" distR="0" wp14:anchorId="3FBCDE10" wp14:editId="6CC78AF7">
            <wp:extent cx="5274310" cy="2571115"/>
            <wp:effectExtent l="12700" t="12700" r="8890" b="6985"/>
            <wp:docPr id="1645407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079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1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5DF36DB" w14:textId="3617848F" w:rsidR="00D31C20" w:rsidRDefault="00D31C20" w:rsidP="002D6EC0">
      <w:pPr>
        <w:pStyle w:val="af3"/>
        <w:spacing w:line="360" w:lineRule="auto"/>
      </w:pPr>
      <w:r w:rsidRPr="00D31C20">
        <w:rPr>
          <w:noProof/>
        </w:rPr>
        <w:drawing>
          <wp:inline distT="0" distB="0" distL="0" distR="0" wp14:anchorId="3F452084" wp14:editId="1513B956">
            <wp:extent cx="5274310" cy="2252345"/>
            <wp:effectExtent l="12700" t="12700" r="8890" b="8255"/>
            <wp:docPr id="14787669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66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23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046D34A" w14:textId="20EC9C13" w:rsidR="00FE0DAE" w:rsidRDefault="00FE0DAE" w:rsidP="002D6EC0">
      <w:pPr>
        <w:spacing w:line="360" w:lineRule="auto"/>
      </w:pPr>
    </w:p>
    <w:p w14:paraId="4824A3A3" w14:textId="77777777" w:rsidR="00FE0DAE" w:rsidRDefault="00FE0DAE" w:rsidP="0048438E">
      <w:pPr>
        <w:pStyle w:val="1"/>
      </w:pPr>
      <w:bookmarkStart w:id="4" w:name="_Toc227244470"/>
      <w:r>
        <w:lastRenderedPageBreak/>
        <w:t xml:space="preserve">3. </w:t>
      </w:r>
      <w:r>
        <w:t>图谱管理（创建与维护）</w:t>
      </w:r>
      <w:bookmarkEnd w:id="4"/>
    </w:p>
    <w:p w14:paraId="40A67151" w14:textId="22857252" w:rsidR="00FE0DAE" w:rsidRDefault="00FE0DAE" w:rsidP="002D6EC0">
      <w:pPr>
        <w:pStyle w:val="af3"/>
        <w:spacing w:line="360" w:lineRule="auto"/>
      </w:pPr>
      <w:r>
        <w:t>进入顶部导航栏的「</w:t>
      </w:r>
      <w:r w:rsidR="00F9460A">
        <w:rPr>
          <w:rFonts w:hint="eastAsia"/>
        </w:rPr>
        <w:t>图谱管理</w:t>
      </w:r>
      <w:r>
        <w:t>」模块，您可以在此统一管理所有图谱项目。</w:t>
      </w:r>
    </w:p>
    <w:p w14:paraId="70E178E9" w14:textId="4F471A35" w:rsidR="00F9460A" w:rsidRDefault="00F9460A" w:rsidP="002D6EC0">
      <w:pPr>
        <w:pStyle w:val="af3"/>
        <w:spacing w:line="360" w:lineRule="auto"/>
      </w:pPr>
      <w:r w:rsidRPr="00F9460A">
        <w:rPr>
          <w:noProof/>
        </w:rPr>
        <w:drawing>
          <wp:inline distT="0" distB="0" distL="0" distR="0" wp14:anchorId="75C54CE6" wp14:editId="5993ABD1">
            <wp:extent cx="5274310" cy="2557145"/>
            <wp:effectExtent l="12700" t="12700" r="8890" b="8255"/>
            <wp:docPr id="9229943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94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71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C5606BE" w14:textId="77777777" w:rsidR="00FE0DAE" w:rsidRDefault="00FE0DAE" w:rsidP="0048438E">
      <w:pPr>
        <w:pStyle w:val="2"/>
      </w:pPr>
      <w:bookmarkStart w:id="5" w:name="_Toc227244471"/>
      <w:r>
        <w:t xml:space="preserve">3.1 </w:t>
      </w:r>
      <w:r>
        <w:t>新建图谱</w:t>
      </w:r>
      <w:bookmarkEnd w:id="5"/>
    </w:p>
    <w:p w14:paraId="1B4D8A75" w14:textId="77777777" w:rsidR="00FE0DAE" w:rsidRDefault="00FE0DAE" w:rsidP="002D6EC0">
      <w:pPr>
        <w:widowControl/>
        <w:numPr>
          <w:ilvl w:val="0"/>
          <w:numId w:val="16"/>
        </w:numPr>
        <w:spacing w:before="100" w:beforeAutospacing="1" w:after="100" w:afterAutospacing="1" w:line="360" w:lineRule="auto"/>
      </w:pPr>
      <w:r>
        <w:t>在图谱列表页面，点击左上角的「新建图谱」按钮。</w:t>
      </w:r>
    </w:p>
    <w:p w14:paraId="08C55F68" w14:textId="05E68851" w:rsidR="00FE0DAE" w:rsidRDefault="00FE0DAE" w:rsidP="002D6EC0">
      <w:pPr>
        <w:widowControl/>
        <w:numPr>
          <w:ilvl w:val="0"/>
          <w:numId w:val="16"/>
        </w:numPr>
        <w:spacing w:before="100" w:beforeAutospacing="1" w:after="100" w:afterAutospacing="1" w:line="360" w:lineRule="auto"/>
      </w:pPr>
      <w:r>
        <w:t>在</w:t>
      </w:r>
      <w:r w:rsidR="00F72F0A">
        <w:rPr>
          <w:rFonts w:hint="eastAsia"/>
        </w:rPr>
        <w:t>弹窗</w:t>
      </w:r>
      <w:r>
        <w:t>中，填写</w:t>
      </w:r>
      <w:r>
        <w:rPr>
          <w:rStyle w:val="af4"/>
        </w:rPr>
        <w:t>图谱</w:t>
      </w:r>
      <w:r w:rsidR="00F9460A">
        <w:rPr>
          <w:rStyle w:val="af4"/>
          <w:rFonts w:hint="eastAsia"/>
        </w:rPr>
        <w:t>路径</w:t>
      </w:r>
      <w:r>
        <w:t>（必填）和</w:t>
      </w:r>
      <w:r>
        <w:rPr>
          <w:rStyle w:val="af4"/>
        </w:rPr>
        <w:t>描述</w:t>
      </w:r>
      <w:r>
        <w:t>信息。</w:t>
      </w:r>
    </w:p>
    <w:p w14:paraId="16E9D567" w14:textId="77777777" w:rsidR="00FE0DAE" w:rsidRDefault="00FE0DAE" w:rsidP="002D6EC0">
      <w:pPr>
        <w:widowControl/>
        <w:numPr>
          <w:ilvl w:val="0"/>
          <w:numId w:val="16"/>
        </w:numPr>
        <w:spacing w:before="100" w:beforeAutospacing="1" w:after="100" w:afterAutospacing="1" w:line="360" w:lineRule="auto"/>
      </w:pPr>
      <w:r>
        <w:t>点击「确定」完成创建。新图谱将以卡片形式展示在列表中。</w:t>
      </w:r>
    </w:p>
    <w:p w14:paraId="23AC81DF" w14:textId="3C8C8B4D" w:rsidR="00FE0DAE" w:rsidRDefault="00F9460A" w:rsidP="00F9460A">
      <w:r w:rsidRPr="00F9460A">
        <w:rPr>
          <w:noProof/>
        </w:rPr>
        <w:drawing>
          <wp:inline distT="0" distB="0" distL="0" distR="0" wp14:anchorId="76C8EE46" wp14:editId="57D10ECE">
            <wp:extent cx="5274310" cy="2736850"/>
            <wp:effectExtent l="12700" t="12700" r="8890" b="19050"/>
            <wp:docPr id="51033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38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8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FF1D5B" w14:textId="77777777" w:rsidR="00FE0DAE" w:rsidRDefault="00FE0DAE" w:rsidP="0048438E">
      <w:pPr>
        <w:pStyle w:val="2"/>
      </w:pPr>
      <w:bookmarkStart w:id="6" w:name="_Toc227244472"/>
      <w:r>
        <w:lastRenderedPageBreak/>
        <w:t xml:space="preserve">3.2 </w:t>
      </w:r>
      <w:r>
        <w:t>导入图谱</w:t>
      </w:r>
      <w:bookmarkEnd w:id="6"/>
    </w:p>
    <w:p w14:paraId="751601A0" w14:textId="77777777" w:rsidR="00FE0DAE" w:rsidRDefault="00FE0DAE" w:rsidP="002D6EC0">
      <w:pPr>
        <w:pStyle w:val="af3"/>
        <w:spacing w:line="360" w:lineRule="auto"/>
      </w:pPr>
      <w:r>
        <w:t>若您拥有已导出的图谱备份文件，可通过导入功能快速恢复或迁移图谱。</w:t>
      </w:r>
    </w:p>
    <w:p w14:paraId="68494199" w14:textId="77777777" w:rsidR="00FE0DAE" w:rsidRDefault="00FE0DAE" w:rsidP="002D6EC0">
      <w:pPr>
        <w:widowControl/>
        <w:numPr>
          <w:ilvl w:val="0"/>
          <w:numId w:val="17"/>
        </w:numPr>
        <w:spacing w:before="100" w:beforeAutospacing="1" w:after="100" w:afterAutospacing="1" w:line="360" w:lineRule="auto"/>
      </w:pPr>
      <w:r>
        <w:t>点击「导入图谱」按钮。</w:t>
      </w:r>
    </w:p>
    <w:p w14:paraId="1A492A2F" w14:textId="73D44A9A" w:rsidR="00F72F0A" w:rsidRDefault="00F72F0A" w:rsidP="00F72F0A">
      <w:pPr>
        <w:widowControl/>
        <w:numPr>
          <w:ilvl w:val="0"/>
          <w:numId w:val="17"/>
        </w:numPr>
        <w:spacing w:before="100" w:beforeAutospacing="1" w:after="100" w:afterAutospacing="1" w:line="360" w:lineRule="auto"/>
      </w:pPr>
      <w:r>
        <w:t>在</w:t>
      </w:r>
      <w:r>
        <w:rPr>
          <w:rFonts w:hint="eastAsia"/>
        </w:rPr>
        <w:t>弹窗</w:t>
      </w:r>
      <w:r>
        <w:t>中，填写</w:t>
      </w:r>
      <w:r>
        <w:rPr>
          <w:rStyle w:val="af4"/>
        </w:rPr>
        <w:t>图谱</w:t>
      </w:r>
      <w:r>
        <w:rPr>
          <w:rStyle w:val="af4"/>
          <w:rFonts w:hint="eastAsia"/>
        </w:rPr>
        <w:t>名称</w:t>
      </w:r>
      <w:r>
        <w:t>（必填）</w:t>
      </w:r>
    </w:p>
    <w:p w14:paraId="5D6668C4" w14:textId="1FE5E2D0" w:rsidR="00FE0DAE" w:rsidRDefault="00FE0DAE" w:rsidP="002D6EC0">
      <w:pPr>
        <w:widowControl/>
        <w:numPr>
          <w:ilvl w:val="0"/>
          <w:numId w:val="17"/>
        </w:numPr>
        <w:spacing w:before="100" w:beforeAutospacing="1" w:after="100" w:afterAutospacing="1" w:line="360" w:lineRule="auto"/>
      </w:pPr>
      <w:r>
        <w:t>选择本地的图谱文件</w:t>
      </w:r>
      <w:r w:rsidR="00F72F0A">
        <w:rPr>
          <w:rFonts w:hint="eastAsia"/>
        </w:rPr>
        <w:t>（</w:t>
      </w:r>
      <w:r w:rsidR="00F72F0A">
        <w:rPr>
          <w:rFonts w:hint="eastAsia"/>
        </w:rPr>
        <w:t>JSON</w:t>
      </w:r>
      <w:r w:rsidR="00F72F0A">
        <w:rPr>
          <w:rFonts w:hint="eastAsia"/>
        </w:rPr>
        <w:t>）</w:t>
      </w:r>
      <w:r>
        <w:t>。</w:t>
      </w:r>
    </w:p>
    <w:p w14:paraId="3CCE0D68" w14:textId="77777777" w:rsidR="00FE0DAE" w:rsidRDefault="00FE0DAE" w:rsidP="002D6EC0">
      <w:pPr>
        <w:widowControl/>
        <w:numPr>
          <w:ilvl w:val="0"/>
          <w:numId w:val="17"/>
        </w:numPr>
        <w:spacing w:before="100" w:beforeAutospacing="1" w:after="100" w:afterAutospacing="1" w:line="360" w:lineRule="auto"/>
      </w:pPr>
      <w:r>
        <w:t>点击「确定」开始导入，导入完成后可点击「刷新列表」查看最新状态。</w:t>
      </w:r>
    </w:p>
    <w:p w14:paraId="5F56BBF5" w14:textId="089E8AB2" w:rsidR="00F72F0A" w:rsidRDefault="00F72F0A" w:rsidP="00F72F0A">
      <w:pPr>
        <w:widowControl/>
        <w:spacing w:before="100" w:beforeAutospacing="1" w:after="100" w:afterAutospacing="1" w:line="360" w:lineRule="auto"/>
      </w:pPr>
      <w:r w:rsidRPr="00F72F0A">
        <w:rPr>
          <w:noProof/>
        </w:rPr>
        <w:drawing>
          <wp:inline distT="0" distB="0" distL="0" distR="0" wp14:anchorId="453B7660" wp14:editId="325DE96F">
            <wp:extent cx="5274310" cy="4817110"/>
            <wp:effectExtent l="12700" t="12700" r="8890" b="8890"/>
            <wp:docPr id="97999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90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171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E51F54" w14:textId="77777777" w:rsidR="00FE0DAE" w:rsidRDefault="00FE0DAE" w:rsidP="0048438E">
      <w:pPr>
        <w:pStyle w:val="2"/>
      </w:pPr>
      <w:bookmarkStart w:id="7" w:name="_Toc227244473"/>
      <w:r>
        <w:t xml:space="preserve">3.3 </w:t>
      </w:r>
      <w:r>
        <w:t>图谱卡片操作</w:t>
      </w:r>
      <w:bookmarkEnd w:id="7"/>
    </w:p>
    <w:p w14:paraId="43440FC3" w14:textId="77777777" w:rsidR="00A75EAC" w:rsidRDefault="00A75EAC" w:rsidP="002D6EC0">
      <w:pPr>
        <w:pStyle w:val="af3"/>
        <w:numPr>
          <w:ilvl w:val="0"/>
          <w:numId w:val="35"/>
        </w:numPr>
        <w:spacing w:line="360" w:lineRule="auto"/>
      </w:pPr>
      <w:r w:rsidRPr="00A75EAC">
        <w:rPr>
          <w:rStyle w:val="af4"/>
          <w:rFonts w:hint="eastAsia"/>
        </w:rPr>
        <w:t>点击图谱卡片</w:t>
      </w:r>
      <w:r>
        <w:rPr>
          <w:rStyle w:val="af4"/>
          <w:rFonts w:hint="eastAsia"/>
          <w:b w:val="0"/>
          <w:bCs w:val="0"/>
        </w:rPr>
        <w:t>，将直接跳转至该图谱「知识加工」模块下的「图谱分析」页面</w:t>
      </w:r>
    </w:p>
    <w:p w14:paraId="3BEFBD78" w14:textId="08EE912D" w:rsidR="00FE0DAE" w:rsidRDefault="00FE0DAE" w:rsidP="002D6EC0">
      <w:pPr>
        <w:pStyle w:val="af3"/>
        <w:numPr>
          <w:ilvl w:val="0"/>
          <w:numId w:val="35"/>
        </w:numPr>
        <w:spacing w:line="360" w:lineRule="auto"/>
      </w:pPr>
      <w:r>
        <w:lastRenderedPageBreak/>
        <w:t>在每个图谱卡片上，提供了一系列快捷操作按钮：</w:t>
      </w:r>
    </w:p>
    <w:p w14:paraId="3D6F9C89" w14:textId="3BA5D80A" w:rsidR="00A75EAC" w:rsidRDefault="00A75EAC" w:rsidP="00A75EAC">
      <w:pPr>
        <w:pStyle w:val="af3"/>
        <w:spacing w:line="360" w:lineRule="auto"/>
        <w:jc w:val="center"/>
      </w:pPr>
      <w:r w:rsidRPr="00A75EAC">
        <w:rPr>
          <w:noProof/>
        </w:rPr>
        <w:drawing>
          <wp:inline distT="0" distB="0" distL="0" distR="0" wp14:anchorId="645DC93A" wp14:editId="52F32244">
            <wp:extent cx="3670300" cy="3632200"/>
            <wp:effectExtent l="12700" t="12700" r="12700" b="12700"/>
            <wp:docPr id="2065723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528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3632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7448A45" w14:textId="3A7A9214" w:rsidR="00FE0DAE" w:rsidRDefault="00FE0DAE" w:rsidP="002D6EC0">
      <w:pPr>
        <w:widowControl/>
        <w:numPr>
          <w:ilvl w:val="0"/>
          <w:numId w:val="18"/>
        </w:numPr>
        <w:spacing w:before="100" w:beforeAutospacing="1" w:after="100" w:afterAutospacing="1" w:line="360" w:lineRule="auto"/>
      </w:pPr>
      <w:r>
        <w:rPr>
          <w:rStyle w:val="af4"/>
        </w:rPr>
        <w:t>查看统计</w:t>
      </w:r>
      <w:r>
        <w:t>：查看该图谱内各类节点和关系的详细数量。</w:t>
      </w:r>
    </w:p>
    <w:p w14:paraId="1B796591" w14:textId="54FD60E5" w:rsidR="00FE0DAE" w:rsidRDefault="00FE0DAE" w:rsidP="002D6EC0">
      <w:pPr>
        <w:widowControl/>
        <w:numPr>
          <w:ilvl w:val="0"/>
          <w:numId w:val="18"/>
        </w:numPr>
        <w:spacing w:before="100" w:beforeAutospacing="1" w:after="100" w:afterAutospacing="1" w:line="360" w:lineRule="auto"/>
      </w:pPr>
      <w:r>
        <w:rPr>
          <w:rStyle w:val="af4"/>
        </w:rPr>
        <w:t>编辑</w:t>
      </w:r>
      <w:r>
        <w:t>：修改图谱的描述信息。</w:t>
      </w:r>
    </w:p>
    <w:p w14:paraId="1B3A1FC1" w14:textId="77777777" w:rsidR="00FE0DAE" w:rsidRDefault="00FE0DAE" w:rsidP="002D6EC0">
      <w:pPr>
        <w:widowControl/>
        <w:numPr>
          <w:ilvl w:val="0"/>
          <w:numId w:val="18"/>
        </w:numPr>
        <w:spacing w:before="100" w:beforeAutospacing="1" w:after="100" w:afterAutospacing="1" w:line="360" w:lineRule="auto"/>
      </w:pPr>
      <w:r>
        <w:rPr>
          <w:rStyle w:val="af4"/>
        </w:rPr>
        <w:t>权限管理</w:t>
      </w:r>
      <w:r>
        <w:t>：配置其他用户或部门对该图谱的访问与编辑权限。</w:t>
      </w:r>
    </w:p>
    <w:p w14:paraId="1FE0EBCF" w14:textId="06CD5417" w:rsidR="00FE0DAE" w:rsidRDefault="00FE0DAE" w:rsidP="002D6EC0">
      <w:pPr>
        <w:widowControl/>
        <w:numPr>
          <w:ilvl w:val="0"/>
          <w:numId w:val="18"/>
        </w:numPr>
        <w:spacing w:before="100" w:beforeAutospacing="1" w:after="100" w:afterAutospacing="1" w:line="360" w:lineRule="auto"/>
      </w:pPr>
      <w:r>
        <w:rPr>
          <w:rStyle w:val="af4"/>
        </w:rPr>
        <w:t>导出图谱</w:t>
      </w:r>
      <w:r>
        <w:t>：将当前图谱结构与数据导出为</w:t>
      </w:r>
      <w:r w:rsidR="00F72F0A">
        <w:rPr>
          <w:rFonts w:hint="eastAsia"/>
        </w:rPr>
        <w:t>JSOM</w:t>
      </w:r>
      <w:r>
        <w:t>文件。</w:t>
      </w:r>
    </w:p>
    <w:p w14:paraId="12C31CA0" w14:textId="77777777" w:rsidR="00FE0DAE" w:rsidRDefault="00FE0DAE" w:rsidP="002D6EC0">
      <w:pPr>
        <w:widowControl/>
        <w:numPr>
          <w:ilvl w:val="0"/>
          <w:numId w:val="18"/>
        </w:numPr>
        <w:spacing w:before="100" w:beforeAutospacing="1" w:after="100" w:afterAutospacing="1" w:line="360" w:lineRule="auto"/>
      </w:pPr>
      <w:r>
        <w:rPr>
          <w:rStyle w:val="af4"/>
        </w:rPr>
        <w:t>清除数据</w:t>
      </w:r>
      <w:r>
        <w:t>：清空图谱内的所有数据实例，但</w:t>
      </w:r>
      <w:r>
        <w:rPr>
          <w:rStyle w:val="af4"/>
        </w:rPr>
        <w:t>保留本体结构</w:t>
      </w:r>
      <w:r>
        <w:t>（实体</w:t>
      </w:r>
      <w:r>
        <w:t>/</w:t>
      </w:r>
      <w:r>
        <w:t>关系类型定义）。</w:t>
      </w:r>
    </w:p>
    <w:p w14:paraId="622DD0FB" w14:textId="77777777" w:rsidR="00FE0DAE" w:rsidRDefault="00FE0DAE" w:rsidP="002D6EC0">
      <w:pPr>
        <w:widowControl/>
        <w:numPr>
          <w:ilvl w:val="0"/>
          <w:numId w:val="18"/>
        </w:numPr>
        <w:spacing w:before="100" w:beforeAutospacing="1" w:after="100" w:afterAutospacing="1" w:line="360" w:lineRule="auto"/>
      </w:pPr>
      <w:r>
        <w:rPr>
          <w:rStyle w:val="af4"/>
        </w:rPr>
        <w:t>删除图谱</w:t>
      </w:r>
      <w:r>
        <w:t>：彻底删除该图谱及其所有内容（</w:t>
      </w:r>
      <w:r>
        <w:rPr>
          <w:rFonts w:ascii="Apple Color Emoji" w:hAnsi="Apple Color Emoji" w:cs="Apple Color Emoji"/>
        </w:rPr>
        <w:t>⚠️</w:t>
      </w:r>
      <w:r>
        <w:t xml:space="preserve"> </w:t>
      </w:r>
      <w:r>
        <w:rPr>
          <w:rStyle w:val="af4"/>
        </w:rPr>
        <w:t>高风险操作</w:t>
      </w:r>
      <w:r>
        <w:t>，请谨慎使用）。</w:t>
      </w:r>
    </w:p>
    <w:p w14:paraId="17BF875D" w14:textId="3A663D15" w:rsidR="00FE0DAE" w:rsidRDefault="00FE0DAE" w:rsidP="002D6EC0">
      <w:pPr>
        <w:spacing w:line="360" w:lineRule="auto"/>
      </w:pPr>
    </w:p>
    <w:p w14:paraId="29B8C44B" w14:textId="77777777" w:rsidR="00FE0DAE" w:rsidRDefault="00FE0DAE" w:rsidP="0048438E">
      <w:pPr>
        <w:pStyle w:val="1"/>
      </w:pPr>
      <w:bookmarkStart w:id="8" w:name="_Toc227244474"/>
      <w:r>
        <w:t xml:space="preserve">4. </w:t>
      </w:r>
      <w:r>
        <w:t>本体建模（定义图谱结构）</w:t>
      </w:r>
      <w:bookmarkEnd w:id="8"/>
    </w:p>
    <w:p w14:paraId="151BA6AC" w14:textId="60D5D958" w:rsidR="00A75EAC" w:rsidRDefault="00A75EAC" w:rsidP="002D6EC0">
      <w:pPr>
        <w:pStyle w:val="af3"/>
        <w:spacing w:line="360" w:lineRule="auto"/>
      </w:pPr>
      <w:r>
        <w:rPr>
          <w:rFonts w:hint="eastAsia"/>
        </w:rPr>
        <w:t>在创建图谱后，</w:t>
      </w:r>
      <w:r>
        <w:t>首先需要进行的是「本体建模」。</w:t>
      </w:r>
    </w:p>
    <w:p w14:paraId="1F05CA5D" w14:textId="3C3124E2" w:rsidR="00A75EAC" w:rsidRDefault="00A75EAC" w:rsidP="002D6EC0">
      <w:pPr>
        <w:pStyle w:val="af3"/>
        <w:spacing w:line="360" w:lineRule="auto"/>
      </w:pPr>
      <w:r>
        <w:rPr>
          <w:rStyle w:val="af4"/>
        </w:rPr>
        <w:t>注意：必须先完成本体建模，才能进行后续的数据接入。</w:t>
      </w:r>
    </w:p>
    <w:p w14:paraId="2691C63B" w14:textId="302EF938" w:rsidR="00A75EAC" w:rsidRDefault="00A75EAC" w:rsidP="002D6EC0">
      <w:pPr>
        <w:pStyle w:val="af3"/>
        <w:spacing w:line="360" w:lineRule="auto"/>
      </w:pPr>
      <w:r>
        <w:rPr>
          <w:rFonts w:hint="eastAsia"/>
        </w:rPr>
        <w:lastRenderedPageBreak/>
        <w:t>进入方式：</w:t>
      </w:r>
    </w:p>
    <w:p w14:paraId="3CE350C8" w14:textId="3F00D002" w:rsidR="00A75EAC" w:rsidRDefault="00FE0DAE" w:rsidP="00A75EAC">
      <w:pPr>
        <w:pStyle w:val="af3"/>
        <w:numPr>
          <w:ilvl w:val="0"/>
          <w:numId w:val="36"/>
        </w:numPr>
        <w:spacing w:line="360" w:lineRule="auto"/>
      </w:pPr>
      <w:r>
        <w:t>在图谱</w:t>
      </w:r>
      <w:r w:rsidR="00A75EAC">
        <w:rPr>
          <w:rFonts w:hint="eastAsia"/>
        </w:rPr>
        <w:t>管理</w:t>
      </w:r>
      <w:r>
        <w:t>中点击任意图谱卡片</w:t>
      </w:r>
      <w:r w:rsidR="00A75EAC">
        <w:rPr>
          <w:rFonts w:hint="eastAsia"/>
        </w:rPr>
        <w:t>后，再点击顶部导航的「本体建模」</w:t>
      </w:r>
    </w:p>
    <w:p w14:paraId="4831F13F" w14:textId="0C86D3D0" w:rsidR="00A75EAC" w:rsidRDefault="00A75EAC" w:rsidP="00A75EAC">
      <w:pPr>
        <w:pStyle w:val="af3"/>
        <w:numPr>
          <w:ilvl w:val="0"/>
          <w:numId w:val="36"/>
        </w:numPr>
        <w:spacing w:line="360" w:lineRule="auto"/>
      </w:pPr>
      <w:r>
        <w:rPr>
          <w:rFonts w:hint="eastAsia"/>
        </w:rPr>
        <w:t>在顶部导航选择「本体建模」，在导航右侧切换到对应图谱</w:t>
      </w:r>
    </w:p>
    <w:p w14:paraId="4C757FE1" w14:textId="52CADFB7" w:rsidR="00A75EAC" w:rsidRDefault="00A75EAC" w:rsidP="00A75EAC">
      <w:pPr>
        <w:pStyle w:val="af3"/>
        <w:spacing w:line="360" w:lineRule="auto"/>
      </w:pPr>
      <w:r w:rsidRPr="00A75EAC">
        <w:rPr>
          <w:noProof/>
        </w:rPr>
        <w:drawing>
          <wp:inline distT="0" distB="0" distL="0" distR="0" wp14:anchorId="4BF55F6C" wp14:editId="1411D365">
            <wp:extent cx="5274310" cy="646430"/>
            <wp:effectExtent l="12700" t="12700" r="8890" b="13970"/>
            <wp:docPr id="342060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602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64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8577255" w14:textId="77777777" w:rsidR="00FE0DAE" w:rsidRDefault="00FE0DAE" w:rsidP="0048438E">
      <w:pPr>
        <w:pStyle w:val="2"/>
      </w:pPr>
      <w:bookmarkStart w:id="9" w:name="_Toc227244475"/>
      <w:r>
        <w:t xml:space="preserve">4.1 </w:t>
      </w:r>
      <w:r>
        <w:t>实体类型管理</w:t>
      </w:r>
      <w:bookmarkEnd w:id="9"/>
    </w:p>
    <w:p w14:paraId="7DCA1685" w14:textId="77777777" w:rsidR="00FE0DAE" w:rsidRDefault="00FE0DAE" w:rsidP="002D6EC0">
      <w:pPr>
        <w:pStyle w:val="af3"/>
        <w:spacing w:line="360" w:lineRule="auto"/>
      </w:pPr>
      <w:r>
        <w:t>定义图谱中包含哪些类型的节点。</w:t>
      </w:r>
    </w:p>
    <w:p w14:paraId="2D98A199" w14:textId="4AFAD2F0" w:rsidR="00227695" w:rsidRDefault="00227695" w:rsidP="002D6EC0">
      <w:pPr>
        <w:pStyle w:val="af3"/>
        <w:spacing w:line="360" w:lineRule="auto"/>
        <w:rPr>
          <w:rFonts w:hint="eastAsia"/>
        </w:rPr>
      </w:pPr>
      <w:r w:rsidRPr="00227695">
        <w:drawing>
          <wp:inline distT="0" distB="0" distL="0" distR="0" wp14:anchorId="137B14E3" wp14:editId="00119B9F">
            <wp:extent cx="5274310" cy="2633980"/>
            <wp:effectExtent l="12700" t="12700" r="8890" b="7620"/>
            <wp:docPr id="56450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06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39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CCEDEE2" w14:textId="4460B670" w:rsidR="00FE0DAE" w:rsidRDefault="00FE0DAE" w:rsidP="002D6EC0">
      <w:pPr>
        <w:widowControl/>
        <w:numPr>
          <w:ilvl w:val="0"/>
          <w:numId w:val="19"/>
        </w:numPr>
        <w:spacing w:before="100" w:beforeAutospacing="1" w:after="100" w:afterAutospacing="1" w:line="360" w:lineRule="auto"/>
      </w:pPr>
      <w:r>
        <w:t>在左侧菜单选择「实体类型管理」。</w:t>
      </w:r>
    </w:p>
    <w:p w14:paraId="3749539A" w14:textId="77777777" w:rsidR="00FE0DAE" w:rsidRDefault="00FE0DAE" w:rsidP="002D6EC0">
      <w:pPr>
        <w:widowControl/>
        <w:numPr>
          <w:ilvl w:val="0"/>
          <w:numId w:val="19"/>
        </w:numPr>
        <w:spacing w:before="100" w:beforeAutospacing="1" w:after="100" w:afterAutospacing="1" w:line="360" w:lineRule="auto"/>
      </w:pPr>
      <w:r>
        <w:t>点击「新增实体类型」。</w:t>
      </w:r>
    </w:p>
    <w:p w14:paraId="13190A13" w14:textId="5081A3EC" w:rsidR="00FE0DAE" w:rsidRDefault="00FE0DAE" w:rsidP="002D6EC0">
      <w:pPr>
        <w:widowControl/>
        <w:numPr>
          <w:ilvl w:val="0"/>
          <w:numId w:val="19"/>
        </w:numPr>
        <w:spacing w:before="100" w:beforeAutospacing="1" w:after="100" w:afterAutospacing="1" w:line="360" w:lineRule="auto"/>
      </w:pPr>
      <w:r>
        <w:t>填写实体类型</w:t>
      </w:r>
      <w:r w:rsidR="006006DD">
        <w:rPr>
          <w:rFonts w:hint="eastAsia"/>
        </w:rPr>
        <w:t>的相关信息：</w:t>
      </w:r>
    </w:p>
    <w:p w14:paraId="75474FD8" w14:textId="15665649" w:rsidR="006006DD" w:rsidRDefault="006006DD" w:rsidP="006006DD">
      <w:pPr>
        <w:pStyle w:val="a9"/>
        <w:widowControl/>
        <w:numPr>
          <w:ilvl w:val="0"/>
          <w:numId w:val="37"/>
        </w:numPr>
        <w:spacing w:before="100" w:beforeAutospacing="1" w:after="100" w:afterAutospacing="1" w:line="360" w:lineRule="auto"/>
      </w:pPr>
      <w:r>
        <w:rPr>
          <w:rFonts w:hint="eastAsia"/>
        </w:rPr>
        <w:t>支持表单模式进行实体类型的设置：</w:t>
      </w:r>
    </w:p>
    <w:p w14:paraId="3409E961" w14:textId="77777777" w:rsidR="006006DD" w:rsidRDefault="006006DD" w:rsidP="006006DD">
      <w:pPr>
        <w:pStyle w:val="a9"/>
        <w:widowControl/>
        <w:numPr>
          <w:ilvl w:val="0"/>
          <w:numId w:val="38"/>
        </w:numPr>
        <w:spacing w:before="100" w:beforeAutospacing="1" w:after="100" w:afterAutospacing="1" w:line="360" w:lineRule="auto"/>
      </w:pPr>
      <w:r>
        <w:rPr>
          <w:rFonts w:hint="eastAsia"/>
        </w:rPr>
        <w:t>填写实体名称（必填）、描述</w:t>
      </w:r>
    </w:p>
    <w:p w14:paraId="2BBD1167" w14:textId="7AB82835" w:rsidR="006006DD" w:rsidRDefault="006006DD" w:rsidP="006006DD">
      <w:pPr>
        <w:pStyle w:val="a9"/>
        <w:widowControl/>
        <w:numPr>
          <w:ilvl w:val="0"/>
          <w:numId w:val="38"/>
        </w:numPr>
        <w:spacing w:before="100" w:beforeAutospacing="1" w:after="100" w:afterAutospacing="1" w:line="360" w:lineRule="auto"/>
      </w:pPr>
      <w:r>
        <w:rPr>
          <w:rFonts w:hint="eastAsia"/>
        </w:rPr>
        <w:t>属性定义：添加字段后并配置字段的名称、类型、属性描述、是否为索引</w:t>
      </w:r>
    </w:p>
    <w:p w14:paraId="05D597B9" w14:textId="506CDFB7" w:rsidR="006006DD" w:rsidRDefault="006006DD" w:rsidP="006006DD">
      <w:pPr>
        <w:pStyle w:val="a9"/>
        <w:widowControl/>
        <w:numPr>
          <w:ilvl w:val="0"/>
          <w:numId w:val="38"/>
        </w:numPr>
        <w:spacing w:before="100" w:beforeAutospacing="1" w:after="100" w:afterAutospacing="1" w:line="360" w:lineRule="auto"/>
      </w:pPr>
      <w:r>
        <w:rPr>
          <w:rFonts w:hint="eastAsia"/>
        </w:rPr>
        <w:lastRenderedPageBreak/>
        <w:t>显示名字段：选择前面配置的属性中，哪一个字段作为显示名称（未配置属性时，无法设置显示名字段）</w:t>
      </w:r>
    </w:p>
    <w:p w14:paraId="3B3B488D" w14:textId="516AEC5D" w:rsidR="006006DD" w:rsidRDefault="006006DD" w:rsidP="006006DD">
      <w:pPr>
        <w:pStyle w:val="a9"/>
        <w:widowControl/>
        <w:numPr>
          <w:ilvl w:val="0"/>
          <w:numId w:val="38"/>
        </w:numPr>
        <w:spacing w:before="100" w:beforeAutospacing="1" w:after="100" w:afterAutospacing="1" w:line="360" w:lineRule="auto"/>
        <w:rPr>
          <w:rFonts w:hint="eastAsia"/>
        </w:rPr>
      </w:pPr>
      <w:r>
        <w:rPr>
          <w:rFonts w:hint="eastAsia"/>
        </w:rPr>
        <w:t>链接配置：添加链接配置后，输入链接名称、</w:t>
      </w:r>
      <w:r>
        <w:rPr>
          <w:rFonts w:hint="eastAsia"/>
        </w:rPr>
        <w:t>URL</w:t>
      </w:r>
      <w:r>
        <w:rPr>
          <w:rFonts w:hint="eastAsia"/>
        </w:rPr>
        <w:t>模版</w:t>
      </w:r>
      <w:r w:rsidR="00061A71">
        <w:rPr>
          <w:rFonts w:hint="eastAsia"/>
        </w:rPr>
        <w:t>（该链接用于在图谱查询是进行相关数据源的溯源与数据浏览）</w:t>
      </w:r>
    </w:p>
    <w:p w14:paraId="588805E7" w14:textId="59D17948" w:rsidR="006006DD" w:rsidRDefault="006006DD" w:rsidP="006006DD">
      <w:pPr>
        <w:pStyle w:val="af3"/>
        <w:spacing w:line="360" w:lineRule="auto"/>
        <w:rPr>
          <w:rFonts w:ascii="Apple Color Emoji" w:hAnsi="Apple Color Emoji" w:cs="Apple Color Emoji"/>
        </w:rPr>
      </w:pPr>
      <w:r w:rsidRPr="006006DD">
        <w:rPr>
          <w:rFonts w:ascii="Apple Color Emoji" w:hAnsi="Apple Color Emoji" w:cs="Apple Color Emoji"/>
          <w:noProof/>
        </w:rPr>
        <w:drawing>
          <wp:inline distT="0" distB="0" distL="0" distR="0" wp14:anchorId="1A27F031" wp14:editId="431947F8">
            <wp:extent cx="5274310" cy="3024505"/>
            <wp:effectExtent l="0" t="0" r="0" b="0"/>
            <wp:docPr id="867758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587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06DD">
        <w:rPr>
          <w:rFonts w:ascii="Apple Color Emoji" w:hAnsi="Apple Color Emoji" w:cs="Apple Color Emoji"/>
          <w:noProof/>
        </w:rPr>
        <w:drawing>
          <wp:anchor distT="0" distB="0" distL="114300" distR="114300" simplePos="0" relativeHeight="251658240" behindDoc="0" locked="0" layoutInCell="1" allowOverlap="1" wp14:anchorId="2DCE863F" wp14:editId="50BC6F65">
            <wp:simplePos x="1143000" y="942975"/>
            <wp:positionH relativeFrom="column">
              <wp:align>left</wp:align>
            </wp:positionH>
            <wp:positionV relativeFrom="paragraph">
              <wp:align>top</wp:align>
            </wp:positionV>
            <wp:extent cx="5274310" cy="3902710"/>
            <wp:effectExtent l="0" t="0" r="0" b="0"/>
            <wp:wrapSquare wrapText="bothSides"/>
            <wp:docPr id="1763767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6789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D96C8B" w14:textId="1AC1DD92" w:rsidR="006006DD" w:rsidRDefault="006006DD" w:rsidP="006006DD">
      <w:pPr>
        <w:pStyle w:val="a9"/>
        <w:widowControl/>
        <w:numPr>
          <w:ilvl w:val="0"/>
          <w:numId w:val="37"/>
        </w:numPr>
        <w:spacing w:before="100" w:beforeAutospacing="1" w:after="100" w:afterAutospacing="1" w:line="360" w:lineRule="auto"/>
      </w:pPr>
      <w:r>
        <w:rPr>
          <w:rFonts w:hint="eastAsia"/>
        </w:rPr>
        <w:t>也支持</w:t>
      </w:r>
      <w:r>
        <w:rPr>
          <w:rFonts w:hint="eastAsia"/>
        </w:rPr>
        <w:t>SQL</w:t>
      </w:r>
      <w:r>
        <w:rPr>
          <w:rFonts w:hint="eastAsia"/>
        </w:rPr>
        <w:t>模式进行实体类型的设置：</w:t>
      </w:r>
    </w:p>
    <w:p w14:paraId="70F2D807" w14:textId="34CC9383" w:rsidR="00FE0DAE" w:rsidRDefault="006006DD" w:rsidP="002D6EC0">
      <w:pPr>
        <w:pStyle w:val="af3"/>
        <w:spacing w:line="360" w:lineRule="auto"/>
        <w:rPr>
          <w:rStyle w:val="af5"/>
        </w:rPr>
      </w:pPr>
      <w:r w:rsidRPr="006006DD">
        <w:rPr>
          <w:rStyle w:val="af5"/>
          <w:noProof/>
        </w:rPr>
        <w:lastRenderedPageBreak/>
        <w:drawing>
          <wp:inline distT="0" distB="0" distL="0" distR="0" wp14:anchorId="4F4658A2" wp14:editId="273EF1BC">
            <wp:extent cx="5274310" cy="3735705"/>
            <wp:effectExtent l="12700" t="12700" r="8890" b="10795"/>
            <wp:docPr id="1047479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791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57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E30CAAF" w14:textId="61C1A515" w:rsidR="006006DD" w:rsidRDefault="006006DD" w:rsidP="006006DD">
      <w:pPr>
        <w:widowControl/>
        <w:numPr>
          <w:ilvl w:val="0"/>
          <w:numId w:val="19"/>
        </w:numPr>
        <w:spacing w:before="100" w:beforeAutospacing="1" w:after="100" w:afterAutospacing="1" w:line="360" w:lineRule="auto"/>
      </w:pPr>
      <w:r>
        <w:rPr>
          <w:rFonts w:hint="eastAsia"/>
        </w:rPr>
        <w:t>点击「确定」完成实体类型的设置。</w:t>
      </w:r>
    </w:p>
    <w:p w14:paraId="7F286892" w14:textId="596770E0" w:rsidR="006006DD" w:rsidRDefault="006006DD" w:rsidP="00E63C9C">
      <w:pPr>
        <w:widowControl/>
        <w:numPr>
          <w:ilvl w:val="0"/>
          <w:numId w:val="19"/>
        </w:numPr>
        <w:spacing w:before="100" w:beforeAutospacing="1" w:after="100" w:afterAutospacing="1" w:line="360" w:lineRule="auto"/>
      </w:pPr>
      <w:r>
        <w:rPr>
          <w:rFonts w:hint="eastAsia"/>
        </w:rPr>
        <w:t>返回列表页后，支持对完成创建的实体类型进行以下管理操作</w:t>
      </w:r>
      <w:r>
        <w:br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E63C9C">
        <w:rPr>
          <w:rFonts w:hint="eastAsia"/>
        </w:rPr>
        <w:t>+/-</w:t>
      </w:r>
      <w:r w:rsidR="00E63C9C">
        <w:rPr>
          <w:rFonts w:hint="eastAsia"/>
        </w:rPr>
        <w:t>：可在列表中展开</w:t>
      </w:r>
      <w:r w:rsidR="00E63C9C">
        <w:rPr>
          <w:rFonts w:hint="eastAsia"/>
        </w:rPr>
        <w:t>/</w:t>
      </w:r>
      <w:r w:rsidR="00E63C9C">
        <w:rPr>
          <w:rFonts w:hint="eastAsia"/>
        </w:rPr>
        <w:t>收起实体的属性信息，并支持重建索引</w:t>
      </w:r>
      <w:r w:rsidR="00061A71">
        <w:rPr>
          <w:rFonts w:hint="eastAsia"/>
        </w:rPr>
        <w:t>（配置了索引的字段</w:t>
      </w:r>
      <w:r w:rsidR="00E63C9C">
        <w:rPr>
          <w:rFonts w:hint="eastAsia"/>
        </w:rPr>
        <w:br/>
      </w:r>
      <w:r w:rsidR="00E63C9C">
        <w:rPr>
          <w:rFonts w:hint="eastAsia"/>
        </w:rPr>
        <w:t>（</w:t>
      </w:r>
      <w:r w:rsidR="00E63C9C">
        <w:rPr>
          <w:rFonts w:hint="eastAsia"/>
        </w:rPr>
        <w:t>2</w:t>
      </w:r>
      <w:r w:rsidR="00E63C9C">
        <w:rPr>
          <w:rFonts w:hint="eastAsia"/>
        </w:rPr>
        <w:t>）</w:t>
      </w:r>
      <w:r>
        <w:rPr>
          <w:rFonts w:hint="eastAsia"/>
        </w:rPr>
        <w:t>编辑：修改实体类型的配置</w:t>
      </w:r>
      <w:r>
        <w:br/>
      </w:r>
      <w:r>
        <w:rPr>
          <w:rFonts w:hint="eastAsia"/>
        </w:rPr>
        <w:t>（</w:t>
      </w:r>
      <w:r w:rsidR="00E63C9C">
        <w:rPr>
          <w:rFonts w:hint="eastAsia"/>
        </w:rPr>
        <w:t>3</w:t>
      </w:r>
      <w:r>
        <w:rPr>
          <w:rFonts w:hint="eastAsia"/>
        </w:rPr>
        <w:t>）清空数据：清空</w:t>
      </w:r>
      <w:r w:rsidR="00E63C9C">
        <w:rPr>
          <w:rFonts w:hint="eastAsia"/>
        </w:rPr>
        <w:t>该实体类型的数据</w:t>
      </w:r>
      <w:r w:rsidR="00E63C9C">
        <w:br/>
      </w:r>
      <w:r w:rsidR="00E63C9C">
        <w:rPr>
          <w:rFonts w:hint="eastAsia"/>
        </w:rPr>
        <w:t>（</w:t>
      </w:r>
      <w:r w:rsidR="00E63C9C">
        <w:rPr>
          <w:rFonts w:hint="eastAsia"/>
        </w:rPr>
        <w:t>4</w:t>
      </w:r>
      <w:r w:rsidR="00E63C9C">
        <w:rPr>
          <w:rFonts w:hint="eastAsia"/>
        </w:rPr>
        <w:t>）删除：删除该实体类型</w:t>
      </w:r>
      <w:r w:rsidR="00061A71">
        <w:rPr>
          <w:rFonts w:hint="eastAsia"/>
        </w:rPr>
        <w:t>及相关数据</w:t>
      </w:r>
    </w:p>
    <w:p w14:paraId="7091FBCE" w14:textId="41E43B27" w:rsidR="006006DD" w:rsidRPr="006006DD" w:rsidRDefault="00E63C9C" w:rsidP="00E63C9C">
      <w:r w:rsidRPr="00E63C9C">
        <w:rPr>
          <w:noProof/>
        </w:rPr>
        <w:drawing>
          <wp:inline distT="0" distB="0" distL="0" distR="0" wp14:anchorId="6BBE23B4" wp14:editId="5ED9BD3E">
            <wp:extent cx="5274310" cy="2416810"/>
            <wp:effectExtent l="12700" t="12700" r="8890" b="8890"/>
            <wp:docPr id="375804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049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68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566F78" w14:textId="77777777" w:rsidR="00FE0DAE" w:rsidRDefault="00FE0DAE" w:rsidP="0048438E">
      <w:pPr>
        <w:pStyle w:val="2"/>
      </w:pPr>
      <w:bookmarkStart w:id="10" w:name="_Toc227244476"/>
      <w:r>
        <w:lastRenderedPageBreak/>
        <w:t xml:space="preserve">4.2 </w:t>
      </w:r>
      <w:r>
        <w:t>关系类型管理</w:t>
      </w:r>
      <w:bookmarkEnd w:id="10"/>
    </w:p>
    <w:p w14:paraId="21FF09DD" w14:textId="77777777" w:rsidR="00FE0DAE" w:rsidRDefault="00FE0DAE" w:rsidP="002D6EC0">
      <w:pPr>
        <w:pStyle w:val="af3"/>
        <w:spacing w:line="360" w:lineRule="auto"/>
      </w:pPr>
      <w:r>
        <w:t>定义不同实体类型之间存在的关联方式。</w:t>
      </w:r>
    </w:p>
    <w:p w14:paraId="17D45ABF" w14:textId="23C891FE" w:rsidR="00227695" w:rsidRDefault="00227695" w:rsidP="002D6EC0">
      <w:pPr>
        <w:pStyle w:val="af3"/>
        <w:spacing w:line="360" w:lineRule="auto"/>
        <w:rPr>
          <w:rFonts w:hint="eastAsia"/>
        </w:rPr>
      </w:pPr>
      <w:r w:rsidRPr="00227695">
        <w:drawing>
          <wp:inline distT="0" distB="0" distL="0" distR="0" wp14:anchorId="6095850E" wp14:editId="7995BB50">
            <wp:extent cx="5274310" cy="2597150"/>
            <wp:effectExtent l="12700" t="12700" r="8890" b="19050"/>
            <wp:docPr id="1363807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076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71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02A30C3" w14:textId="432994A1" w:rsidR="00FE0DAE" w:rsidRDefault="00FE0DAE" w:rsidP="002D6EC0">
      <w:pPr>
        <w:widowControl/>
        <w:numPr>
          <w:ilvl w:val="0"/>
          <w:numId w:val="20"/>
        </w:numPr>
        <w:spacing w:before="100" w:beforeAutospacing="1" w:after="100" w:afterAutospacing="1" w:line="360" w:lineRule="auto"/>
      </w:pPr>
      <w:r>
        <w:t>选择「关系类型管理」。</w:t>
      </w:r>
    </w:p>
    <w:p w14:paraId="7D9D7BA2" w14:textId="77777777" w:rsidR="00FE0DAE" w:rsidRDefault="00FE0DAE" w:rsidP="002D6EC0">
      <w:pPr>
        <w:widowControl/>
        <w:numPr>
          <w:ilvl w:val="0"/>
          <w:numId w:val="20"/>
        </w:numPr>
        <w:spacing w:before="100" w:beforeAutospacing="1" w:after="100" w:afterAutospacing="1" w:line="360" w:lineRule="auto"/>
      </w:pPr>
      <w:r>
        <w:t>点击「新建关系类型」。</w:t>
      </w:r>
    </w:p>
    <w:p w14:paraId="1D9CEB0B" w14:textId="62CAB3C4" w:rsidR="00FE0DAE" w:rsidRDefault="00E63C9C" w:rsidP="002D6EC0">
      <w:pPr>
        <w:widowControl/>
        <w:numPr>
          <w:ilvl w:val="0"/>
          <w:numId w:val="20"/>
        </w:numPr>
        <w:spacing w:before="100" w:beforeAutospacing="1" w:after="100" w:afterAutospacing="1" w:line="360" w:lineRule="auto"/>
      </w:pPr>
      <w:r>
        <w:rPr>
          <w:rFonts w:hint="eastAsia"/>
        </w:rPr>
        <w:t>在弹窗中，进行关系类型的配置：</w:t>
      </w:r>
    </w:p>
    <w:p w14:paraId="3E631D76" w14:textId="62F23B19" w:rsidR="00E63C9C" w:rsidRDefault="00E63C9C" w:rsidP="00E63C9C">
      <w:pPr>
        <w:pStyle w:val="a9"/>
        <w:widowControl/>
        <w:numPr>
          <w:ilvl w:val="1"/>
          <w:numId w:val="20"/>
        </w:numPr>
        <w:spacing w:before="100" w:beforeAutospacing="1" w:after="100" w:afterAutospacing="1" w:line="360" w:lineRule="auto"/>
        <w:ind w:left="1418"/>
      </w:pPr>
      <w:r>
        <w:rPr>
          <w:rFonts w:hint="eastAsia"/>
        </w:rPr>
        <w:t>填写关系名称（必填）、描述</w:t>
      </w:r>
    </w:p>
    <w:p w14:paraId="7B6E1320" w14:textId="76916056" w:rsidR="00E63C9C" w:rsidRDefault="00E63C9C" w:rsidP="00E63C9C">
      <w:pPr>
        <w:pStyle w:val="a9"/>
        <w:widowControl/>
        <w:numPr>
          <w:ilvl w:val="1"/>
          <w:numId w:val="20"/>
        </w:numPr>
        <w:spacing w:before="100" w:beforeAutospacing="1" w:after="100" w:afterAutospacing="1" w:line="360" w:lineRule="auto"/>
        <w:ind w:left="1418"/>
      </w:pPr>
      <w:r>
        <w:rPr>
          <w:rFonts w:hint="eastAsia"/>
        </w:rPr>
        <w:t>属性定义：添加字段后并配置字段的名称、类型、描述、是否为索引</w:t>
      </w:r>
    </w:p>
    <w:p w14:paraId="48E0BBF8" w14:textId="3E916D13" w:rsidR="00E63C9C" w:rsidRDefault="00E63C9C" w:rsidP="00E63C9C">
      <w:pPr>
        <w:pStyle w:val="a9"/>
        <w:widowControl/>
        <w:numPr>
          <w:ilvl w:val="1"/>
          <w:numId w:val="20"/>
        </w:numPr>
        <w:spacing w:before="100" w:beforeAutospacing="1" w:after="100" w:afterAutospacing="1" w:line="360" w:lineRule="auto"/>
        <w:ind w:left="1418"/>
      </w:pPr>
      <w:r>
        <w:rPr>
          <w:rFonts w:hint="eastAsia"/>
        </w:rPr>
        <w:t>默认显示属性字段：选择前面配置的属性中，哪一个字段作为显示名称（未配置属性时，无法设置显示名字段）</w:t>
      </w:r>
    </w:p>
    <w:p w14:paraId="16D0941A" w14:textId="5F6A1507" w:rsidR="00E63C9C" w:rsidRDefault="00E63C9C" w:rsidP="00E63C9C">
      <w:pPr>
        <w:pStyle w:val="a9"/>
        <w:widowControl/>
        <w:numPr>
          <w:ilvl w:val="1"/>
          <w:numId w:val="20"/>
        </w:numPr>
        <w:spacing w:before="100" w:beforeAutospacing="1" w:after="100" w:afterAutospacing="1" w:line="360" w:lineRule="auto"/>
        <w:ind w:left="1418"/>
      </w:pPr>
      <w:r>
        <w:rPr>
          <w:rFonts w:hint="eastAsia"/>
        </w:rPr>
        <w:t>实体映射：添加映射后并配置映射的源实体、目标实体、方向</w:t>
      </w:r>
    </w:p>
    <w:p w14:paraId="7097F0FB" w14:textId="71CA8BA7" w:rsidR="00E63C9C" w:rsidRDefault="00E63C9C" w:rsidP="00E63C9C">
      <w:pPr>
        <w:pStyle w:val="a9"/>
        <w:widowControl/>
        <w:numPr>
          <w:ilvl w:val="1"/>
          <w:numId w:val="20"/>
        </w:numPr>
        <w:spacing w:before="100" w:beforeAutospacing="1" w:after="100" w:afterAutospacing="1" w:line="360" w:lineRule="auto"/>
        <w:ind w:left="1418"/>
      </w:pPr>
      <w:commentRangeStart w:id="11"/>
      <w:r>
        <w:rPr>
          <w:rFonts w:hint="eastAsia"/>
        </w:rPr>
        <w:t>链接配置：添加链接配置后，输入链接名称、</w:t>
      </w:r>
      <w:r>
        <w:rPr>
          <w:rFonts w:hint="eastAsia"/>
        </w:rPr>
        <w:t>URL</w:t>
      </w:r>
      <w:r>
        <w:rPr>
          <w:rFonts w:hint="eastAsia"/>
        </w:rPr>
        <w:t>模版</w:t>
      </w:r>
      <w:commentRangeEnd w:id="11"/>
      <w:r>
        <w:rPr>
          <w:rStyle w:val="af6"/>
          <w:sz w:val="22"/>
          <w:szCs w:val="24"/>
        </w:rPr>
        <w:commentReference w:id="11"/>
      </w:r>
    </w:p>
    <w:p w14:paraId="02177873" w14:textId="690ED616" w:rsidR="00E63C9C" w:rsidRDefault="00E63C9C" w:rsidP="00E63C9C">
      <w:pPr>
        <w:widowControl/>
        <w:spacing w:before="100" w:beforeAutospacing="1" w:after="100" w:afterAutospacing="1" w:line="360" w:lineRule="auto"/>
      </w:pPr>
      <w:r w:rsidRPr="00E63C9C">
        <w:rPr>
          <w:noProof/>
        </w:rPr>
        <w:lastRenderedPageBreak/>
        <w:drawing>
          <wp:inline distT="0" distB="0" distL="0" distR="0" wp14:anchorId="793807B8" wp14:editId="5A637F0D">
            <wp:extent cx="5274310" cy="4447540"/>
            <wp:effectExtent l="12700" t="12700" r="8890" b="10160"/>
            <wp:docPr id="758463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630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75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3B04178" w14:textId="5F6A4860" w:rsidR="00E63C9C" w:rsidRPr="00E63C9C" w:rsidRDefault="00E63C9C" w:rsidP="00E63C9C">
      <w:pPr>
        <w:widowControl/>
        <w:spacing w:before="100" w:beforeAutospacing="1" w:after="100" w:afterAutospacing="1" w:line="360" w:lineRule="auto"/>
      </w:pPr>
      <w:r w:rsidRPr="00E63C9C">
        <w:rPr>
          <w:noProof/>
        </w:rPr>
        <w:drawing>
          <wp:inline distT="0" distB="0" distL="0" distR="0" wp14:anchorId="0B677953" wp14:editId="51E27F82">
            <wp:extent cx="5274310" cy="3860165"/>
            <wp:effectExtent l="12700" t="12700" r="8890" b="13335"/>
            <wp:docPr id="9457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8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01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E82192" w14:textId="07A5CF3A" w:rsidR="00E63C9C" w:rsidRDefault="00FE0DAE" w:rsidP="00E63C9C">
      <w:pPr>
        <w:pStyle w:val="a9"/>
        <w:widowControl/>
        <w:numPr>
          <w:ilvl w:val="0"/>
          <w:numId w:val="20"/>
        </w:numPr>
        <w:spacing w:before="100" w:beforeAutospacing="1" w:after="100" w:afterAutospacing="1" w:line="360" w:lineRule="auto"/>
      </w:pPr>
      <w:r>
        <w:lastRenderedPageBreak/>
        <w:t>点击「</w:t>
      </w:r>
      <w:r w:rsidR="00E63C9C">
        <w:rPr>
          <w:rFonts w:hint="eastAsia"/>
        </w:rPr>
        <w:t>确定</w:t>
      </w:r>
      <w:r>
        <w:t>」。</w:t>
      </w:r>
      <w:r w:rsidR="00E63C9C">
        <w:rPr>
          <w:rFonts w:hint="eastAsia"/>
        </w:rPr>
        <w:t>「确定」完成实关系类型的设置。</w:t>
      </w:r>
    </w:p>
    <w:p w14:paraId="405CA17A" w14:textId="20E5666A" w:rsidR="00E63C9C" w:rsidRDefault="00E63C9C" w:rsidP="00E63C9C">
      <w:pPr>
        <w:widowControl/>
        <w:numPr>
          <w:ilvl w:val="0"/>
          <w:numId w:val="20"/>
        </w:numPr>
        <w:spacing w:before="100" w:beforeAutospacing="1" w:after="100" w:afterAutospacing="1" w:line="360" w:lineRule="auto"/>
      </w:pPr>
      <w:r>
        <w:rPr>
          <w:rFonts w:hint="eastAsia"/>
        </w:rPr>
        <w:t>返回列表页后，支持对完成创建的关系类型进行以下管理操作</w:t>
      </w:r>
      <w:r>
        <w:br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+/-</w:t>
      </w:r>
      <w:r>
        <w:rPr>
          <w:rFonts w:hint="eastAsia"/>
        </w:rPr>
        <w:t>：可在列表中展开</w:t>
      </w:r>
      <w:r>
        <w:rPr>
          <w:rFonts w:hint="eastAsia"/>
        </w:rPr>
        <w:t>/</w:t>
      </w:r>
      <w:r>
        <w:rPr>
          <w:rFonts w:hint="eastAsia"/>
        </w:rPr>
        <w:t>收起关系的属性信息与实体映射信息，并支持</w:t>
      </w:r>
      <w:commentRangeStart w:id="12"/>
      <w:r>
        <w:rPr>
          <w:rFonts w:hint="eastAsia"/>
        </w:rPr>
        <w:t>重建索引</w:t>
      </w:r>
      <w:commentRangeEnd w:id="12"/>
      <w:r>
        <w:rPr>
          <w:rStyle w:val="af6"/>
          <w:sz w:val="22"/>
          <w:szCs w:val="24"/>
        </w:rPr>
        <w:commentReference w:id="12"/>
      </w:r>
      <w:r>
        <w:br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）编辑：修改关系类型的配置</w:t>
      </w:r>
      <w:r>
        <w:br/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）清空数据：</w:t>
      </w:r>
      <w:commentRangeStart w:id="13"/>
      <w:r>
        <w:rPr>
          <w:rFonts w:hint="eastAsia"/>
        </w:rPr>
        <w:t>清空该关系类型的数据</w:t>
      </w:r>
      <w:commentRangeEnd w:id="13"/>
      <w:r>
        <w:rPr>
          <w:rStyle w:val="af6"/>
          <w:sz w:val="22"/>
          <w:szCs w:val="24"/>
        </w:rPr>
        <w:commentReference w:id="13"/>
      </w:r>
      <w:r>
        <w:br/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）删除：</w:t>
      </w:r>
      <w:commentRangeStart w:id="14"/>
      <w:r>
        <w:rPr>
          <w:rFonts w:hint="eastAsia"/>
        </w:rPr>
        <w:t>删除该关系类型</w:t>
      </w:r>
      <w:commentRangeEnd w:id="14"/>
      <w:r>
        <w:rPr>
          <w:rStyle w:val="af6"/>
          <w:sz w:val="22"/>
          <w:szCs w:val="24"/>
        </w:rPr>
        <w:commentReference w:id="14"/>
      </w:r>
    </w:p>
    <w:p w14:paraId="3EDD26F6" w14:textId="69B1CF7C" w:rsidR="00FE0DAE" w:rsidRDefault="00E63C9C" w:rsidP="002D6EC0">
      <w:pPr>
        <w:pStyle w:val="af3"/>
        <w:spacing w:line="360" w:lineRule="auto"/>
      </w:pPr>
      <w:r w:rsidRPr="00E63C9C">
        <w:rPr>
          <w:noProof/>
        </w:rPr>
        <w:drawing>
          <wp:inline distT="0" distB="0" distL="0" distR="0" wp14:anchorId="6571AAE0" wp14:editId="391090CD">
            <wp:extent cx="5274310" cy="2200275"/>
            <wp:effectExtent l="12700" t="12700" r="8890" b="9525"/>
            <wp:docPr id="2010440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403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02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52C7C97" w14:textId="77777777" w:rsidR="00FE0DAE" w:rsidRDefault="00FE0DAE" w:rsidP="0048438E">
      <w:pPr>
        <w:pStyle w:val="2"/>
      </w:pPr>
      <w:bookmarkStart w:id="15" w:name="_Toc227244477"/>
      <w:r>
        <w:t xml:space="preserve">4.3 </w:t>
      </w:r>
      <w:r>
        <w:t>本体拓扑图预览</w:t>
      </w:r>
      <w:bookmarkEnd w:id="15"/>
    </w:p>
    <w:p w14:paraId="0555C1FF" w14:textId="77777777" w:rsidR="00227695" w:rsidRDefault="00FE0DAE" w:rsidP="002D6EC0">
      <w:pPr>
        <w:pStyle w:val="af3"/>
        <w:spacing w:line="360" w:lineRule="auto"/>
      </w:pPr>
      <w:r>
        <w:t>完成实体和关系的定义后，点击「本体拓扑图」。</w:t>
      </w:r>
    </w:p>
    <w:p w14:paraId="0C625B16" w14:textId="58AFCBC0" w:rsidR="00227695" w:rsidRDefault="00227695" w:rsidP="002D6EC0">
      <w:pPr>
        <w:pStyle w:val="af3"/>
        <w:spacing w:line="360" w:lineRule="auto"/>
      </w:pPr>
      <w:r w:rsidRPr="00227695">
        <w:drawing>
          <wp:inline distT="0" distB="0" distL="0" distR="0" wp14:anchorId="6B287C09" wp14:editId="1767427C">
            <wp:extent cx="5274310" cy="2600325"/>
            <wp:effectExtent l="12700" t="12700" r="8890" b="15875"/>
            <wp:docPr id="187985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57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03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6B482CC" w14:textId="4600163F" w:rsidR="00FE0DAE" w:rsidRDefault="00FE0DAE" w:rsidP="002D6EC0">
      <w:pPr>
        <w:pStyle w:val="af3"/>
        <w:spacing w:line="360" w:lineRule="auto"/>
      </w:pPr>
      <w:r>
        <w:lastRenderedPageBreak/>
        <w:t>画布将以网状图的形式，直观展示当前图谱的业务模型设计。您可以通过点击画布上的节点或连线，在右侧面板核对属性配置是否符合业务预期。</w:t>
      </w:r>
    </w:p>
    <w:p w14:paraId="67C20190" w14:textId="17764C9F" w:rsidR="00E63C9C" w:rsidRDefault="00E63C9C" w:rsidP="002D6EC0">
      <w:pPr>
        <w:pStyle w:val="af3"/>
        <w:spacing w:line="360" w:lineRule="auto"/>
      </w:pPr>
      <w:r w:rsidRPr="00E63C9C">
        <w:rPr>
          <w:noProof/>
        </w:rPr>
        <w:drawing>
          <wp:inline distT="0" distB="0" distL="0" distR="0" wp14:anchorId="30663BBE" wp14:editId="1BB9A623">
            <wp:extent cx="5274310" cy="2496820"/>
            <wp:effectExtent l="12700" t="12700" r="8890" b="17780"/>
            <wp:docPr id="1088715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159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68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3843651" w14:textId="302C371B" w:rsidR="00FE0DAE" w:rsidRDefault="00FE0DAE" w:rsidP="002D6EC0">
      <w:pPr>
        <w:spacing w:line="360" w:lineRule="auto"/>
      </w:pPr>
    </w:p>
    <w:p w14:paraId="4224A288" w14:textId="77777777" w:rsidR="00FE0DAE" w:rsidRDefault="00FE0DAE" w:rsidP="0048438E">
      <w:pPr>
        <w:pStyle w:val="1"/>
      </w:pPr>
      <w:bookmarkStart w:id="16" w:name="_Toc227244478"/>
      <w:r>
        <w:t xml:space="preserve">5. </w:t>
      </w:r>
      <w:r>
        <w:t>数据接入（导入图谱数据）</w:t>
      </w:r>
      <w:bookmarkEnd w:id="16"/>
    </w:p>
    <w:p w14:paraId="127C24D5" w14:textId="77777777" w:rsidR="00FE0DAE" w:rsidRDefault="00FE0DAE" w:rsidP="002D6EC0">
      <w:pPr>
        <w:pStyle w:val="af3"/>
        <w:spacing w:line="360" w:lineRule="auto"/>
      </w:pPr>
      <w:r>
        <w:t>数据接入模块负责将外部结构化数据转换为图谱数据，分为三个核心步骤。</w:t>
      </w:r>
    </w:p>
    <w:p w14:paraId="4AE89918" w14:textId="584615DE" w:rsidR="00A82858" w:rsidRDefault="00FE0DAE" w:rsidP="0048438E">
      <w:pPr>
        <w:pStyle w:val="2"/>
      </w:pPr>
      <w:bookmarkStart w:id="17" w:name="_Toc227244479"/>
      <w:r>
        <w:t xml:space="preserve">5.1 </w:t>
      </w:r>
      <w:r>
        <w:t>数据源管理</w:t>
      </w:r>
      <w:bookmarkEnd w:id="17"/>
    </w:p>
    <w:p w14:paraId="4FACEFC4" w14:textId="420EC737" w:rsidR="00A82858" w:rsidRPr="00E74B6D" w:rsidRDefault="00A82858" w:rsidP="00A82858">
      <w:pPr>
        <w:rPr>
          <w:color w:val="EE0000"/>
        </w:rPr>
      </w:pPr>
      <w:r w:rsidRPr="00E74B6D">
        <w:rPr>
          <w:rFonts w:hint="eastAsia"/>
          <w:color w:val="EE0000"/>
        </w:rPr>
        <w:t>注意：系统管理员需要先将该数据库通过「系统管理」的「数据库管理」模块，完成数据库的添加</w:t>
      </w:r>
    </w:p>
    <w:p w14:paraId="2334B993" w14:textId="3EA68C45" w:rsidR="00A82858" w:rsidRDefault="00A82858" w:rsidP="00A82858">
      <w:r w:rsidRPr="00A82858">
        <w:rPr>
          <w:noProof/>
        </w:rPr>
        <w:lastRenderedPageBreak/>
        <w:drawing>
          <wp:inline distT="0" distB="0" distL="0" distR="0" wp14:anchorId="1660027E" wp14:editId="01161319">
            <wp:extent cx="5274310" cy="2730500"/>
            <wp:effectExtent l="12700" t="12700" r="8890" b="12700"/>
            <wp:docPr id="970316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163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05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0EA1C6E" w14:textId="6EFC426F" w:rsidR="00A82858" w:rsidRPr="00A82858" w:rsidRDefault="00A82858" w:rsidP="00A82858">
      <w:r>
        <w:rPr>
          <w:rFonts w:hint="eastAsia"/>
        </w:rPr>
        <w:t>完成添加后，</w:t>
      </w:r>
      <w:r w:rsidR="00E74B6D">
        <w:rPr>
          <w:rFonts w:hint="eastAsia"/>
        </w:rPr>
        <w:t>再</w:t>
      </w:r>
      <w:r>
        <w:rPr>
          <w:rFonts w:hint="eastAsia"/>
        </w:rPr>
        <w:t>前往「数据接入」模块：</w:t>
      </w:r>
    </w:p>
    <w:p w14:paraId="2327C799" w14:textId="74523154" w:rsidR="00FE0DAE" w:rsidRDefault="00FE0DAE" w:rsidP="002D6EC0">
      <w:pPr>
        <w:widowControl/>
        <w:numPr>
          <w:ilvl w:val="0"/>
          <w:numId w:val="21"/>
        </w:numPr>
        <w:spacing w:before="100" w:beforeAutospacing="1" w:after="100" w:afterAutospacing="1" w:line="360" w:lineRule="auto"/>
      </w:pPr>
      <w:r>
        <w:t>选择「数据源管理」。</w:t>
      </w:r>
    </w:p>
    <w:p w14:paraId="0AB91668" w14:textId="77777777" w:rsidR="00A82858" w:rsidRDefault="00FE0DAE" w:rsidP="002D6EC0">
      <w:pPr>
        <w:widowControl/>
        <w:numPr>
          <w:ilvl w:val="0"/>
          <w:numId w:val="21"/>
        </w:numPr>
        <w:spacing w:before="100" w:beforeAutospacing="1" w:after="100" w:afterAutospacing="1" w:line="360" w:lineRule="auto"/>
      </w:pPr>
      <w:r>
        <w:t>点击「添加数据源」</w:t>
      </w:r>
    </w:p>
    <w:p w14:paraId="7EF68C0E" w14:textId="77777777" w:rsidR="00A82858" w:rsidRDefault="00A82858" w:rsidP="002D6EC0">
      <w:pPr>
        <w:widowControl/>
        <w:numPr>
          <w:ilvl w:val="0"/>
          <w:numId w:val="21"/>
        </w:numPr>
        <w:spacing w:before="100" w:beforeAutospacing="1" w:after="100" w:afterAutospacing="1" w:line="360" w:lineRule="auto"/>
      </w:pPr>
      <w:r>
        <w:rPr>
          <w:rFonts w:hint="eastAsia"/>
        </w:rPr>
        <w:t>在弹窗中，填写数据源名称（必填）、描述</w:t>
      </w:r>
    </w:p>
    <w:p w14:paraId="69E3CCFE" w14:textId="107EFD52" w:rsidR="00A82858" w:rsidRDefault="00FE0DAE" w:rsidP="00E74B6D">
      <w:pPr>
        <w:widowControl/>
        <w:numPr>
          <w:ilvl w:val="0"/>
          <w:numId w:val="21"/>
        </w:numPr>
        <w:spacing w:before="100" w:beforeAutospacing="1" w:after="100" w:afterAutospacing="1" w:line="360" w:lineRule="auto"/>
      </w:pPr>
      <w:r>
        <w:rPr>
          <w:rFonts w:hint="eastAsia"/>
        </w:rPr>
        <w:t>选</w:t>
      </w:r>
      <w:r>
        <w:t>择对应的数据</w:t>
      </w:r>
      <w:r w:rsidR="00A82858">
        <w:rPr>
          <w:rFonts w:hint="eastAsia"/>
        </w:rPr>
        <w:t>源</w:t>
      </w:r>
      <w:r>
        <w:t>类型</w:t>
      </w:r>
      <w:r w:rsidR="00A82858">
        <w:rPr>
          <w:rFonts w:hint="eastAsia"/>
        </w:rPr>
        <w:t>为“数据库</w:t>
      </w:r>
      <w:r w:rsidR="00E74B6D">
        <w:rPr>
          <w:rFonts w:hint="eastAsia"/>
        </w:rPr>
        <w:t>”，并</w:t>
      </w:r>
      <w:r w:rsidR="00A82858">
        <w:rPr>
          <w:rFonts w:hint="eastAsia"/>
        </w:rPr>
        <w:t>选择数据库链接和表</w:t>
      </w:r>
    </w:p>
    <w:p w14:paraId="5CBE40DE" w14:textId="26F33D7B" w:rsidR="00FE0DAE" w:rsidRDefault="00FE0DAE" w:rsidP="002D6EC0">
      <w:pPr>
        <w:widowControl/>
        <w:numPr>
          <w:ilvl w:val="0"/>
          <w:numId w:val="21"/>
        </w:numPr>
        <w:spacing w:before="100" w:beforeAutospacing="1" w:after="100" w:afterAutospacing="1" w:line="360" w:lineRule="auto"/>
      </w:pPr>
      <w:r>
        <w:t>点击「</w:t>
      </w:r>
      <w:r w:rsidR="00E74B6D">
        <w:rPr>
          <w:rFonts w:hint="eastAsia"/>
        </w:rPr>
        <w:t>确定</w:t>
      </w:r>
      <w:r>
        <w:t>」。</w:t>
      </w:r>
      <w:r w:rsidR="00E74B6D">
        <w:rPr>
          <w:rFonts w:hint="eastAsia"/>
        </w:rPr>
        <w:t>即可在列表中查看到对应的数据库。</w:t>
      </w:r>
    </w:p>
    <w:p w14:paraId="15878BA7" w14:textId="77777777" w:rsidR="00E53BFE" w:rsidRPr="00E53BFE" w:rsidRDefault="00E74B6D" w:rsidP="00E53BFE">
      <w:pPr>
        <w:widowControl/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360" w:lineRule="auto"/>
        <w:rPr>
          <w:b/>
          <w:bCs/>
        </w:rPr>
      </w:pPr>
      <w:r>
        <w:rPr>
          <w:rFonts w:hint="eastAsia"/>
        </w:rPr>
        <w:t>返回列表页后，支持对完成添加的数据源进行以下管理操作</w:t>
      </w:r>
      <w:r>
        <w:br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）编辑：修改配置</w:t>
      </w:r>
      <w:r>
        <w:br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）删除：</w:t>
      </w:r>
      <w:r w:rsidR="00061A71">
        <w:rPr>
          <w:rFonts w:hint="eastAsia"/>
        </w:rPr>
        <w:t>删除数据源（该数据源已入图数据将保留）</w:t>
      </w:r>
      <w:r w:rsidR="00061A71">
        <w:t xml:space="preserve"> </w:t>
      </w:r>
    </w:p>
    <w:p w14:paraId="09CB6B87" w14:textId="22B1AEB1" w:rsidR="00FE0DAE" w:rsidRDefault="00E74B6D" w:rsidP="00E53BFE">
      <w:pPr>
        <w:widowControl/>
        <w:spacing w:before="100" w:beforeAutospacing="1" w:after="100" w:afterAutospacing="1" w:line="360" w:lineRule="auto"/>
        <w:rPr>
          <w:rStyle w:val="af4"/>
        </w:rPr>
      </w:pPr>
      <w:r w:rsidRPr="00E74B6D">
        <w:rPr>
          <w:rFonts w:ascii="Apple Color Emoji" w:hAnsi="Apple Color Emoji" w:cs="Apple Color Emoji"/>
          <w:noProof/>
        </w:rPr>
        <w:drawing>
          <wp:inline distT="0" distB="0" distL="0" distR="0" wp14:anchorId="0CCF708D" wp14:editId="07E2AC32">
            <wp:extent cx="5274310" cy="2632710"/>
            <wp:effectExtent l="12700" t="12700" r="8890" b="8890"/>
            <wp:docPr id="1692911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111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27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3EFEB43" w14:textId="77777777" w:rsidR="00A82858" w:rsidRDefault="00A82858" w:rsidP="002D6EC0">
      <w:pPr>
        <w:pStyle w:val="af3"/>
        <w:spacing w:line="360" w:lineRule="auto"/>
      </w:pPr>
    </w:p>
    <w:p w14:paraId="5BE8DC94" w14:textId="77777777" w:rsidR="00FE0DAE" w:rsidRDefault="00FE0DAE" w:rsidP="0048438E">
      <w:pPr>
        <w:pStyle w:val="2"/>
      </w:pPr>
      <w:bookmarkStart w:id="18" w:name="_Toc227244480"/>
      <w:r>
        <w:t xml:space="preserve">5.2 </w:t>
      </w:r>
      <w:r>
        <w:t>映射规则管理（关键步骤）</w:t>
      </w:r>
      <w:bookmarkEnd w:id="18"/>
    </w:p>
    <w:p w14:paraId="0F62FEFF" w14:textId="46B8D845" w:rsidR="00FE0DAE" w:rsidRDefault="00FE0DAE" w:rsidP="002D6EC0">
      <w:pPr>
        <w:pStyle w:val="af3"/>
        <w:spacing w:line="360" w:lineRule="auto"/>
      </w:pPr>
      <w:r>
        <w:t>映射规则用于指定数据源表中的字段如何落入图谱的本体</w:t>
      </w:r>
      <w:r w:rsidR="00E74B6D">
        <w:rPr>
          <w:rFonts w:hint="eastAsia"/>
        </w:rPr>
        <w:t>与关系</w:t>
      </w:r>
      <w:r>
        <w:t>中。</w:t>
      </w:r>
    </w:p>
    <w:p w14:paraId="3714C168" w14:textId="2981D042" w:rsidR="00227695" w:rsidRDefault="00227695" w:rsidP="002D6EC0">
      <w:pPr>
        <w:pStyle w:val="af3"/>
        <w:spacing w:line="360" w:lineRule="auto"/>
        <w:rPr>
          <w:rFonts w:hint="eastAsia"/>
        </w:rPr>
      </w:pPr>
      <w:r w:rsidRPr="00227695">
        <w:drawing>
          <wp:inline distT="0" distB="0" distL="0" distR="0" wp14:anchorId="741F468B" wp14:editId="4C67F37D">
            <wp:extent cx="5274310" cy="2549525"/>
            <wp:effectExtent l="12700" t="12700" r="8890" b="15875"/>
            <wp:docPr id="78939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92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95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A0A44C3" w14:textId="17B7CB43" w:rsidR="00E74B6D" w:rsidRDefault="00E74B6D" w:rsidP="00E74B6D">
      <w:pPr>
        <w:pStyle w:val="3"/>
      </w:pPr>
      <w:bookmarkStart w:id="19" w:name="_Toc227244481"/>
      <w:r>
        <w:rPr>
          <w:rFonts w:hint="eastAsia"/>
        </w:rPr>
        <w:t xml:space="preserve">5.2.1 </w:t>
      </w:r>
      <w:r>
        <w:rPr>
          <w:rFonts w:hint="eastAsia"/>
        </w:rPr>
        <w:t>新增实体映射规则</w:t>
      </w:r>
      <w:bookmarkEnd w:id="19"/>
    </w:p>
    <w:p w14:paraId="63DD3F52" w14:textId="77777777" w:rsidR="00FE0DAE" w:rsidRDefault="00FE0DAE" w:rsidP="002D6EC0">
      <w:pPr>
        <w:widowControl/>
        <w:numPr>
          <w:ilvl w:val="0"/>
          <w:numId w:val="22"/>
        </w:numPr>
        <w:spacing w:before="100" w:beforeAutospacing="1" w:after="100" w:afterAutospacing="1" w:line="360" w:lineRule="auto"/>
      </w:pPr>
      <w:r>
        <w:t>选择「映射规则管理」，点击「新增映射规则」。</w:t>
      </w:r>
    </w:p>
    <w:p w14:paraId="184546FD" w14:textId="77777777" w:rsidR="00E74B6D" w:rsidRDefault="00E74B6D" w:rsidP="002D6EC0">
      <w:pPr>
        <w:widowControl/>
        <w:numPr>
          <w:ilvl w:val="0"/>
          <w:numId w:val="22"/>
        </w:numPr>
        <w:spacing w:before="100" w:beforeAutospacing="1" w:after="100" w:afterAutospacing="1" w:line="360" w:lineRule="auto"/>
      </w:pPr>
      <w:r>
        <w:rPr>
          <w:rStyle w:val="af4"/>
          <w:rFonts w:hint="eastAsia"/>
        </w:rPr>
        <w:t>第一步：配置</w:t>
      </w:r>
      <w:r w:rsidR="00FE0DAE">
        <w:rPr>
          <w:rStyle w:val="af4"/>
        </w:rPr>
        <w:t>基本信息</w:t>
      </w:r>
      <w:r w:rsidR="00FE0DAE">
        <w:t>：</w:t>
      </w:r>
    </w:p>
    <w:p w14:paraId="3246838B" w14:textId="56312F01" w:rsidR="00E74B6D" w:rsidRDefault="00FE0DAE" w:rsidP="00E74B6D">
      <w:pPr>
        <w:pStyle w:val="a9"/>
        <w:widowControl/>
        <w:numPr>
          <w:ilvl w:val="1"/>
          <w:numId w:val="20"/>
        </w:numPr>
        <w:spacing w:before="100" w:beforeAutospacing="1" w:after="100" w:afterAutospacing="1" w:line="360" w:lineRule="auto"/>
      </w:pPr>
      <w:r>
        <w:t>填写规则名称</w:t>
      </w:r>
    </w:p>
    <w:p w14:paraId="0D5E39CE" w14:textId="77777777" w:rsidR="00E74B6D" w:rsidRDefault="00E74B6D" w:rsidP="00E74B6D">
      <w:pPr>
        <w:pStyle w:val="a9"/>
        <w:widowControl/>
        <w:numPr>
          <w:ilvl w:val="1"/>
          <w:numId w:val="20"/>
        </w:numPr>
        <w:spacing w:before="100" w:beforeAutospacing="1" w:after="100" w:afterAutospacing="1" w:line="360" w:lineRule="auto"/>
      </w:pPr>
      <w:r>
        <w:rPr>
          <w:rFonts w:hint="eastAsia"/>
        </w:rPr>
        <w:t>选择数据源类型</w:t>
      </w:r>
    </w:p>
    <w:p w14:paraId="39D31FF4" w14:textId="0C0C69D7" w:rsidR="00FE0DAE" w:rsidRDefault="00E74B6D" w:rsidP="00E74B6D">
      <w:pPr>
        <w:pStyle w:val="a9"/>
        <w:widowControl/>
        <w:numPr>
          <w:ilvl w:val="1"/>
          <w:numId w:val="20"/>
        </w:numPr>
        <w:spacing w:before="100" w:beforeAutospacing="1" w:after="100" w:afterAutospacing="1" w:line="360" w:lineRule="auto"/>
      </w:pPr>
      <w:r>
        <w:rPr>
          <w:rFonts w:hint="eastAsia"/>
        </w:rPr>
        <w:t>填写规则描述</w:t>
      </w:r>
      <w:r w:rsidR="00FE0DAE">
        <w:t>。</w:t>
      </w:r>
    </w:p>
    <w:p w14:paraId="1A7A82BC" w14:textId="201CE2DA" w:rsidR="00E74B6D" w:rsidRDefault="00E74B6D" w:rsidP="00E74B6D">
      <w:pPr>
        <w:widowControl/>
        <w:spacing w:before="100" w:beforeAutospacing="1" w:after="100" w:afterAutospacing="1" w:line="360" w:lineRule="auto"/>
      </w:pPr>
      <w:r w:rsidRPr="00E74B6D">
        <w:rPr>
          <w:noProof/>
        </w:rPr>
        <w:lastRenderedPageBreak/>
        <w:drawing>
          <wp:inline distT="0" distB="0" distL="0" distR="0" wp14:anchorId="0F377D8B" wp14:editId="28B50F85">
            <wp:extent cx="5274310" cy="2192020"/>
            <wp:effectExtent l="12700" t="12700" r="8890" b="17780"/>
            <wp:docPr id="1190704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042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20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0D4B90" w14:textId="598BE046" w:rsidR="00E74B6D" w:rsidRDefault="00EB10D9" w:rsidP="002D6EC0">
      <w:pPr>
        <w:widowControl/>
        <w:numPr>
          <w:ilvl w:val="0"/>
          <w:numId w:val="22"/>
        </w:numPr>
        <w:spacing w:before="100" w:beforeAutospacing="1" w:after="100" w:afterAutospacing="1" w:line="360" w:lineRule="auto"/>
      </w:pPr>
      <w:r>
        <w:rPr>
          <w:rStyle w:val="af4"/>
          <w:rFonts w:hint="eastAsia"/>
        </w:rPr>
        <w:t>第二步：</w:t>
      </w:r>
      <w:r w:rsidR="00FE0DAE">
        <w:rPr>
          <w:rStyle w:val="af4"/>
        </w:rPr>
        <w:t>源与目标</w:t>
      </w:r>
      <w:r w:rsidR="00FE0DAE">
        <w:t>：</w:t>
      </w:r>
    </w:p>
    <w:p w14:paraId="30EAAF10" w14:textId="1E5E69C5" w:rsidR="00E74B6D" w:rsidRDefault="00FE0DAE" w:rsidP="00E74B6D">
      <w:pPr>
        <w:pStyle w:val="a9"/>
        <w:widowControl/>
        <w:numPr>
          <w:ilvl w:val="2"/>
          <w:numId w:val="22"/>
        </w:numPr>
        <w:spacing w:before="100" w:beforeAutospacing="1" w:after="100" w:afterAutospacing="1" w:line="360" w:lineRule="auto"/>
        <w:ind w:left="1701"/>
      </w:pPr>
      <w:r>
        <w:t>选择数据源</w:t>
      </w:r>
      <w:r w:rsidR="00E74B6D">
        <w:rPr>
          <w:rFonts w:hint="eastAsia"/>
        </w:rPr>
        <w:t>的对应表</w:t>
      </w:r>
    </w:p>
    <w:p w14:paraId="6767D62D" w14:textId="77777777" w:rsidR="00E74B6D" w:rsidRDefault="00E74B6D" w:rsidP="00E74B6D">
      <w:pPr>
        <w:pStyle w:val="a9"/>
        <w:widowControl/>
        <w:numPr>
          <w:ilvl w:val="2"/>
          <w:numId w:val="22"/>
        </w:numPr>
        <w:spacing w:before="100" w:beforeAutospacing="1" w:after="100" w:afterAutospacing="1" w:line="360" w:lineRule="auto"/>
        <w:ind w:left="1701"/>
      </w:pPr>
      <w:r>
        <w:rPr>
          <w:rFonts w:hint="eastAsia"/>
        </w:rPr>
        <w:t>选择目标类型：实体</w:t>
      </w:r>
    </w:p>
    <w:p w14:paraId="6E3120BA" w14:textId="77777777" w:rsidR="00E74B6D" w:rsidRDefault="00E74B6D" w:rsidP="00E74B6D">
      <w:pPr>
        <w:pStyle w:val="a9"/>
        <w:widowControl/>
        <w:numPr>
          <w:ilvl w:val="2"/>
          <w:numId w:val="22"/>
        </w:numPr>
        <w:spacing w:before="100" w:beforeAutospacing="1" w:after="100" w:afterAutospacing="1" w:line="360" w:lineRule="auto"/>
        <w:ind w:left="1701"/>
      </w:pPr>
      <w:r>
        <w:rPr>
          <w:rFonts w:hint="eastAsia"/>
        </w:rPr>
        <w:t>选择目标实体类型（即在本体建模</w:t>
      </w:r>
      <w:r>
        <w:rPr>
          <w:rFonts w:hint="eastAsia"/>
        </w:rPr>
        <w:t>-</w:t>
      </w:r>
      <w:r>
        <w:rPr>
          <w:rFonts w:hint="eastAsia"/>
        </w:rPr>
        <w:t>实体类型管理中配置的实体类型）</w:t>
      </w:r>
    </w:p>
    <w:p w14:paraId="737DB472" w14:textId="0BF85A4C" w:rsidR="00FE0DAE" w:rsidRDefault="00E74B6D" w:rsidP="00E74B6D">
      <w:pPr>
        <w:pStyle w:val="a9"/>
        <w:widowControl/>
        <w:numPr>
          <w:ilvl w:val="2"/>
          <w:numId w:val="22"/>
        </w:numPr>
        <w:spacing w:before="100" w:beforeAutospacing="1" w:after="100" w:afterAutospacing="1" w:line="360" w:lineRule="auto"/>
        <w:ind w:left="1701"/>
      </w:pPr>
      <w:r>
        <w:rPr>
          <w:rFonts w:hint="eastAsia"/>
        </w:rPr>
        <w:t>选择</w:t>
      </w:r>
      <w:r>
        <w:rPr>
          <w:rFonts w:hint="eastAsia"/>
        </w:rPr>
        <w:t>ID</w:t>
      </w:r>
      <w:r>
        <w:rPr>
          <w:rFonts w:hint="eastAsia"/>
        </w:rPr>
        <w:t>字段（从数据源所选表中的字段中选择）</w:t>
      </w:r>
    </w:p>
    <w:p w14:paraId="46E5B0CD" w14:textId="77777777" w:rsidR="00EB10D9" w:rsidRPr="00EB10D9" w:rsidRDefault="00EB10D9" w:rsidP="00EB10D9">
      <w:pPr>
        <w:widowControl/>
        <w:spacing w:before="100" w:beforeAutospacing="1" w:after="100" w:afterAutospacing="1" w:line="360" w:lineRule="auto"/>
        <w:ind w:left="1440"/>
        <w:rPr>
          <w:rStyle w:val="af4"/>
          <w:b w:val="0"/>
          <w:bCs w:val="0"/>
        </w:rPr>
      </w:pPr>
      <w:r>
        <w:rPr>
          <w:rFonts w:ascii="Apple Color Emoji" w:hAnsi="Apple Color Emoji" w:cs="Apple Color Emoji"/>
        </w:rPr>
        <w:t>⚠️</w:t>
      </w:r>
      <w:r>
        <w:t xml:space="preserve"> </w:t>
      </w:r>
      <w:r>
        <w:rPr>
          <w:rStyle w:val="af4"/>
        </w:rPr>
        <w:t>重要：必须正确指定唯一标识映射（如业务主键</w:t>
      </w:r>
      <w:r>
        <w:rPr>
          <w:rStyle w:val="af4"/>
        </w:rPr>
        <w:t>ID</w:t>
      </w:r>
      <w:r>
        <w:rPr>
          <w:rStyle w:val="af4"/>
        </w:rPr>
        <w:t>），这是系统识别并去重节点的唯一依据。</w:t>
      </w:r>
    </w:p>
    <w:p w14:paraId="56DE51ED" w14:textId="77777777" w:rsidR="00EB10D9" w:rsidRPr="00EB10D9" w:rsidRDefault="00EB10D9" w:rsidP="00EB10D9">
      <w:pPr>
        <w:widowControl/>
        <w:spacing w:before="100" w:beforeAutospacing="1" w:after="100" w:afterAutospacing="1" w:line="360" w:lineRule="auto"/>
        <w:ind w:left="981"/>
      </w:pPr>
    </w:p>
    <w:p w14:paraId="46F39812" w14:textId="25CD7ACD" w:rsidR="00EB10D9" w:rsidRDefault="00EB10D9" w:rsidP="00EB10D9">
      <w:pPr>
        <w:widowControl/>
        <w:spacing w:before="100" w:beforeAutospacing="1" w:after="100" w:afterAutospacing="1" w:line="360" w:lineRule="auto"/>
      </w:pPr>
      <w:r w:rsidRPr="00EB10D9">
        <w:rPr>
          <w:noProof/>
        </w:rPr>
        <w:drawing>
          <wp:inline distT="0" distB="0" distL="0" distR="0" wp14:anchorId="56ECD1F4" wp14:editId="37D319D0">
            <wp:extent cx="5274310" cy="2595880"/>
            <wp:effectExtent l="12700" t="12700" r="8890" b="7620"/>
            <wp:docPr id="1485090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904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8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EF095B" w14:textId="186FA103" w:rsidR="00FE0DAE" w:rsidRDefault="00EB10D9" w:rsidP="00EB10D9">
      <w:pPr>
        <w:widowControl/>
        <w:numPr>
          <w:ilvl w:val="0"/>
          <w:numId w:val="22"/>
        </w:numPr>
        <w:spacing w:before="100" w:beforeAutospacing="1" w:after="100" w:afterAutospacing="1" w:line="360" w:lineRule="auto"/>
      </w:pPr>
      <w:r>
        <w:rPr>
          <w:rStyle w:val="af4"/>
          <w:rFonts w:hint="eastAsia"/>
        </w:rPr>
        <w:lastRenderedPageBreak/>
        <w:t>第三步：</w:t>
      </w:r>
      <w:r w:rsidR="00FE0DAE">
        <w:rPr>
          <w:rStyle w:val="af4"/>
        </w:rPr>
        <w:t>字段映射</w:t>
      </w:r>
      <w:r w:rsidR="00FE0DAE">
        <w:t>：</w:t>
      </w:r>
      <w:r w:rsidR="00FE0DAE">
        <w:t xml:space="preserve"> </w:t>
      </w:r>
      <w:r w:rsidR="00FE0DAE">
        <w:t>将数据源表的列名与实体</w:t>
      </w:r>
      <w:r w:rsidR="00FE0DAE">
        <w:t>/</w:t>
      </w:r>
      <w:r w:rsidR="00FE0DAE">
        <w:t>关系的属性一一绑定。</w:t>
      </w:r>
    </w:p>
    <w:p w14:paraId="2EC8D6AE" w14:textId="2B7CC27F" w:rsidR="00EB10D9" w:rsidRDefault="00EB10D9" w:rsidP="00EB10D9">
      <w:pPr>
        <w:widowControl/>
        <w:spacing w:before="100" w:beforeAutospacing="1" w:after="100" w:afterAutospacing="1" w:line="360" w:lineRule="auto"/>
      </w:pPr>
      <w:r w:rsidRPr="00EB10D9">
        <w:rPr>
          <w:noProof/>
        </w:rPr>
        <w:drawing>
          <wp:inline distT="0" distB="0" distL="0" distR="0" wp14:anchorId="6C3E3FA7" wp14:editId="2B4A8A0F">
            <wp:extent cx="5274310" cy="1887855"/>
            <wp:effectExtent l="12700" t="12700" r="8890" b="17145"/>
            <wp:docPr id="956545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453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78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501453" w14:textId="77777777" w:rsidR="00FE0DAE" w:rsidRDefault="00FE0DAE" w:rsidP="002D6EC0">
      <w:pPr>
        <w:widowControl/>
        <w:numPr>
          <w:ilvl w:val="0"/>
          <w:numId w:val="22"/>
        </w:numPr>
        <w:spacing w:before="100" w:beforeAutospacing="1" w:after="100" w:afterAutospacing="1" w:line="360" w:lineRule="auto"/>
      </w:pPr>
      <w:r>
        <w:t>点击「保存」。</w:t>
      </w:r>
    </w:p>
    <w:p w14:paraId="0DCDF468" w14:textId="5703750C" w:rsidR="00EB10D9" w:rsidRDefault="00EB10D9" w:rsidP="00EB10D9">
      <w:pPr>
        <w:pStyle w:val="3"/>
      </w:pPr>
      <w:bookmarkStart w:id="20" w:name="_Toc227244482"/>
      <w:r>
        <w:rPr>
          <w:rFonts w:hint="eastAsia"/>
        </w:rPr>
        <w:t xml:space="preserve">5.2.2 </w:t>
      </w:r>
      <w:r>
        <w:rPr>
          <w:rFonts w:hint="eastAsia"/>
        </w:rPr>
        <w:t>新增关系映射规则</w:t>
      </w:r>
      <w:bookmarkEnd w:id="20"/>
    </w:p>
    <w:p w14:paraId="3125DF9F" w14:textId="77777777" w:rsidR="00EB10D9" w:rsidRDefault="00EB10D9" w:rsidP="00EB10D9">
      <w:pPr>
        <w:widowControl/>
        <w:numPr>
          <w:ilvl w:val="0"/>
          <w:numId w:val="43"/>
        </w:numPr>
        <w:spacing w:before="100" w:beforeAutospacing="1" w:after="100" w:afterAutospacing="1" w:line="360" w:lineRule="auto"/>
      </w:pPr>
      <w:r>
        <w:t>选择「映射规则管理」，点击「新增映射规则」。</w:t>
      </w:r>
    </w:p>
    <w:p w14:paraId="1500A630" w14:textId="77777777" w:rsidR="00EB10D9" w:rsidRDefault="00EB10D9" w:rsidP="00EB10D9">
      <w:pPr>
        <w:widowControl/>
        <w:numPr>
          <w:ilvl w:val="0"/>
          <w:numId w:val="43"/>
        </w:numPr>
        <w:spacing w:before="100" w:beforeAutospacing="1" w:after="100" w:afterAutospacing="1" w:line="360" w:lineRule="auto"/>
      </w:pPr>
      <w:r>
        <w:rPr>
          <w:rStyle w:val="af4"/>
          <w:rFonts w:hint="eastAsia"/>
        </w:rPr>
        <w:t>第一步：配置</w:t>
      </w:r>
      <w:r>
        <w:rPr>
          <w:rStyle w:val="af4"/>
        </w:rPr>
        <w:t>基本信息</w:t>
      </w:r>
      <w:r>
        <w:t>：</w:t>
      </w:r>
    </w:p>
    <w:p w14:paraId="54F44798" w14:textId="77777777" w:rsidR="00EB10D9" w:rsidRDefault="00EB10D9" w:rsidP="00EB10D9">
      <w:pPr>
        <w:pStyle w:val="a9"/>
        <w:widowControl/>
        <w:numPr>
          <w:ilvl w:val="1"/>
          <w:numId w:val="44"/>
        </w:numPr>
        <w:spacing w:before="100" w:beforeAutospacing="1" w:after="100" w:afterAutospacing="1" w:line="360" w:lineRule="auto"/>
      </w:pPr>
      <w:r>
        <w:t>填写规则名称</w:t>
      </w:r>
    </w:p>
    <w:p w14:paraId="3A6B68FD" w14:textId="77777777" w:rsidR="00EB10D9" w:rsidRDefault="00EB10D9" w:rsidP="00EB10D9">
      <w:pPr>
        <w:pStyle w:val="a9"/>
        <w:widowControl/>
        <w:numPr>
          <w:ilvl w:val="1"/>
          <w:numId w:val="44"/>
        </w:numPr>
        <w:spacing w:before="100" w:beforeAutospacing="1" w:after="100" w:afterAutospacing="1" w:line="360" w:lineRule="auto"/>
      </w:pPr>
      <w:r>
        <w:rPr>
          <w:rFonts w:hint="eastAsia"/>
        </w:rPr>
        <w:t>选择数据源类型</w:t>
      </w:r>
    </w:p>
    <w:p w14:paraId="45A7726C" w14:textId="77777777" w:rsidR="00EB10D9" w:rsidRDefault="00EB10D9" w:rsidP="00EB10D9">
      <w:pPr>
        <w:pStyle w:val="a9"/>
        <w:widowControl/>
        <w:numPr>
          <w:ilvl w:val="1"/>
          <w:numId w:val="44"/>
        </w:numPr>
        <w:spacing w:before="100" w:beforeAutospacing="1" w:after="100" w:afterAutospacing="1" w:line="360" w:lineRule="auto"/>
      </w:pPr>
      <w:r>
        <w:rPr>
          <w:rFonts w:hint="eastAsia"/>
        </w:rPr>
        <w:t>填写规则描述</w:t>
      </w:r>
      <w:r>
        <w:t>。</w:t>
      </w:r>
    </w:p>
    <w:p w14:paraId="43DD8222" w14:textId="77777777" w:rsidR="00EB10D9" w:rsidRDefault="00EB10D9" w:rsidP="00EB10D9">
      <w:pPr>
        <w:widowControl/>
        <w:spacing w:before="100" w:beforeAutospacing="1" w:after="100" w:afterAutospacing="1" w:line="360" w:lineRule="auto"/>
      </w:pPr>
      <w:r w:rsidRPr="00E74B6D">
        <w:rPr>
          <w:noProof/>
        </w:rPr>
        <w:drawing>
          <wp:inline distT="0" distB="0" distL="0" distR="0" wp14:anchorId="65470E44" wp14:editId="71FB42A2">
            <wp:extent cx="5274310" cy="2192020"/>
            <wp:effectExtent l="12700" t="12700" r="8890" b="17780"/>
            <wp:docPr id="456216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042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20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D63795" w14:textId="77777777" w:rsidR="00EB10D9" w:rsidRDefault="00EB10D9" w:rsidP="00EB10D9">
      <w:pPr>
        <w:widowControl/>
        <w:numPr>
          <w:ilvl w:val="0"/>
          <w:numId w:val="43"/>
        </w:numPr>
        <w:spacing w:before="100" w:beforeAutospacing="1" w:after="100" w:afterAutospacing="1" w:line="360" w:lineRule="auto"/>
      </w:pPr>
      <w:r>
        <w:rPr>
          <w:rStyle w:val="af4"/>
          <w:rFonts w:hint="eastAsia"/>
        </w:rPr>
        <w:t>第二步：</w:t>
      </w:r>
      <w:r>
        <w:rPr>
          <w:rStyle w:val="af4"/>
        </w:rPr>
        <w:t>源与目标</w:t>
      </w:r>
      <w:r>
        <w:t>：</w:t>
      </w:r>
    </w:p>
    <w:p w14:paraId="6C1F11D0" w14:textId="77777777" w:rsidR="00EB10D9" w:rsidRDefault="00EB10D9" w:rsidP="00EB10D9">
      <w:pPr>
        <w:pStyle w:val="a9"/>
        <w:widowControl/>
        <w:numPr>
          <w:ilvl w:val="2"/>
          <w:numId w:val="43"/>
        </w:numPr>
        <w:spacing w:before="100" w:beforeAutospacing="1" w:after="100" w:afterAutospacing="1" w:line="360" w:lineRule="auto"/>
        <w:ind w:left="1701"/>
      </w:pPr>
      <w:r>
        <w:t>选择数据源</w:t>
      </w:r>
      <w:r>
        <w:rPr>
          <w:rFonts w:hint="eastAsia"/>
        </w:rPr>
        <w:t>的对应表</w:t>
      </w:r>
    </w:p>
    <w:p w14:paraId="7EFB4BB9" w14:textId="64B4C5EC" w:rsidR="00EB10D9" w:rsidRDefault="00EB10D9" w:rsidP="00EB10D9">
      <w:pPr>
        <w:pStyle w:val="a9"/>
        <w:widowControl/>
        <w:numPr>
          <w:ilvl w:val="2"/>
          <w:numId w:val="43"/>
        </w:numPr>
        <w:spacing w:before="100" w:beforeAutospacing="1" w:after="100" w:afterAutospacing="1" w:line="360" w:lineRule="auto"/>
        <w:ind w:left="1701"/>
      </w:pPr>
      <w:r>
        <w:rPr>
          <w:rFonts w:hint="eastAsia"/>
        </w:rPr>
        <w:lastRenderedPageBreak/>
        <w:t>选择目标类型：关系</w:t>
      </w:r>
    </w:p>
    <w:p w14:paraId="47E3EBF4" w14:textId="77777777" w:rsidR="00235FDE" w:rsidRDefault="00EB10D9" w:rsidP="00235FDE">
      <w:pPr>
        <w:pStyle w:val="a9"/>
        <w:widowControl/>
        <w:numPr>
          <w:ilvl w:val="2"/>
          <w:numId w:val="43"/>
        </w:numPr>
        <w:spacing w:before="100" w:beforeAutospacing="1" w:after="100" w:afterAutospacing="1" w:line="360" w:lineRule="auto"/>
        <w:ind w:left="1701"/>
      </w:pPr>
      <w:r>
        <w:rPr>
          <w:rFonts w:hint="eastAsia"/>
        </w:rPr>
        <w:t>选择关系类型列</w:t>
      </w:r>
    </w:p>
    <w:p w14:paraId="43F77524" w14:textId="360F5510" w:rsidR="00235FDE" w:rsidRPr="00235FDE" w:rsidRDefault="00235FDE" w:rsidP="00235FDE">
      <w:pPr>
        <w:pStyle w:val="a9"/>
        <w:widowControl/>
        <w:spacing w:before="100" w:beforeAutospacing="1" w:after="100" w:afterAutospacing="1" w:line="360" w:lineRule="auto"/>
        <w:ind w:left="1701"/>
        <w:rPr>
          <w:rFonts w:hint="eastAsia"/>
        </w:rPr>
      </w:pPr>
      <w:r w:rsidRPr="00235FDE">
        <w:rPr>
          <w:rFonts w:hint="eastAsia"/>
          <w:i/>
          <w:iCs/>
          <w:color w:val="EE0000"/>
        </w:rPr>
        <w:t>该</w:t>
      </w:r>
      <w:r>
        <w:rPr>
          <w:rFonts w:hint="eastAsia"/>
          <w:i/>
          <w:iCs/>
          <w:color w:val="EE0000"/>
        </w:rPr>
        <w:t>属性用于针对一个数据源中同时有多个关系需要入图的场景，需要有一列进行关系的区分，否则多选目标关系类型后，在数据接入时会报错。</w:t>
      </w:r>
    </w:p>
    <w:p w14:paraId="6D8060A7" w14:textId="421AF35B" w:rsidR="00EB10D9" w:rsidRDefault="00EB10D9" w:rsidP="00EB10D9">
      <w:pPr>
        <w:pStyle w:val="a9"/>
        <w:widowControl/>
        <w:numPr>
          <w:ilvl w:val="2"/>
          <w:numId w:val="43"/>
        </w:numPr>
        <w:spacing w:before="100" w:beforeAutospacing="1" w:after="100" w:afterAutospacing="1" w:line="360" w:lineRule="auto"/>
        <w:ind w:left="1701"/>
      </w:pPr>
      <w:r>
        <w:rPr>
          <w:rFonts w:hint="eastAsia"/>
        </w:rPr>
        <w:t>选择目标关系类型（即在本体建模</w:t>
      </w:r>
      <w:r>
        <w:rPr>
          <w:rFonts w:hint="eastAsia"/>
        </w:rPr>
        <w:t>-</w:t>
      </w:r>
      <w:r>
        <w:rPr>
          <w:rFonts w:hint="eastAsia"/>
        </w:rPr>
        <w:t>关系类型管理中配置的关系类型）</w:t>
      </w:r>
      <w:r w:rsidR="0034582E">
        <w:rPr>
          <w:rFonts w:hint="eastAsia"/>
        </w:rPr>
        <w:t>1010</w:t>
      </w:r>
    </w:p>
    <w:p w14:paraId="3418D9BC" w14:textId="5EC40B6C" w:rsidR="00EB10D9" w:rsidRDefault="00EB10D9" w:rsidP="00EB10D9">
      <w:pPr>
        <w:pStyle w:val="a9"/>
        <w:widowControl/>
        <w:numPr>
          <w:ilvl w:val="2"/>
          <w:numId w:val="43"/>
        </w:numPr>
        <w:spacing w:before="100" w:beforeAutospacing="1" w:after="100" w:afterAutospacing="1" w:line="360" w:lineRule="auto"/>
        <w:ind w:left="1701"/>
      </w:pPr>
      <w:r>
        <w:rPr>
          <w:rFonts w:hint="eastAsia"/>
        </w:rPr>
        <w:t>选择源</w:t>
      </w:r>
      <w:r>
        <w:rPr>
          <w:rFonts w:hint="eastAsia"/>
        </w:rPr>
        <w:t>ID</w:t>
      </w:r>
      <w:r>
        <w:rPr>
          <w:rFonts w:hint="eastAsia"/>
        </w:rPr>
        <w:t>字段（从数据源所选表中的字段中选择）</w:t>
      </w:r>
    </w:p>
    <w:p w14:paraId="1CBB758D" w14:textId="7B8B5C00" w:rsidR="00EB10D9" w:rsidRDefault="00EB10D9" w:rsidP="00EB10D9">
      <w:pPr>
        <w:pStyle w:val="a9"/>
        <w:widowControl/>
        <w:numPr>
          <w:ilvl w:val="2"/>
          <w:numId w:val="43"/>
        </w:numPr>
        <w:spacing w:before="100" w:beforeAutospacing="1" w:after="100" w:afterAutospacing="1" w:line="360" w:lineRule="auto"/>
        <w:ind w:left="1701"/>
      </w:pPr>
      <w:r>
        <w:rPr>
          <w:rFonts w:hint="eastAsia"/>
        </w:rPr>
        <w:t>选择目标</w:t>
      </w:r>
      <w:r>
        <w:rPr>
          <w:rFonts w:hint="eastAsia"/>
        </w:rPr>
        <w:t>ID</w:t>
      </w:r>
      <w:r>
        <w:rPr>
          <w:rFonts w:hint="eastAsia"/>
        </w:rPr>
        <w:t>字段（从数据源所选表中的字段中选择）</w:t>
      </w:r>
    </w:p>
    <w:p w14:paraId="61FB1CDE" w14:textId="77777777" w:rsidR="00235FDE" w:rsidRDefault="00EB10D9" w:rsidP="00EB10D9">
      <w:pPr>
        <w:pStyle w:val="a9"/>
        <w:widowControl/>
        <w:numPr>
          <w:ilvl w:val="2"/>
          <w:numId w:val="43"/>
        </w:numPr>
        <w:spacing w:before="100" w:beforeAutospacing="1" w:after="100" w:afterAutospacing="1" w:line="360" w:lineRule="auto"/>
        <w:ind w:left="1701"/>
      </w:pPr>
      <w:r>
        <w:rPr>
          <w:rFonts w:hint="eastAsia"/>
        </w:rPr>
        <w:t>选择</w:t>
      </w:r>
      <w:r>
        <w:rPr>
          <w:rFonts w:hint="eastAsia"/>
        </w:rPr>
        <w:t>RANK</w:t>
      </w:r>
      <w:r>
        <w:rPr>
          <w:rFonts w:hint="eastAsia"/>
        </w:rPr>
        <w:t>字段</w:t>
      </w:r>
    </w:p>
    <w:p w14:paraId="620870F3" w14:textId="61BC0B4C" w:rsidR="00EB10D9" w:rsidRPr="00235FDE" w:rsidRDefault="0089295E" w:rsidP="00235FDE">
      <w:pPr>
        <w:pStyle w:val="a9"/>
        <w:widowControl/>
        <w:spacing w:before="100" w:beforeAutospacing="1" w:after="100" w:afterAutospacing="1" w:line="360" w:lineRule="auto"/>
        <w:ind w:left="1701"/>
        <w:rPr>
          <w:i/>
          <w:iCs/>
          <w:color w:val="EE0000"/>
        </w:rPr>
      </w:pPr>
      <w:r w:rsidRPr="00235FDE">
        <w:rPr>
          <w:rFonts w:hint="eastAsia"/>
          <w:i/>
          <w:iCs/>
          <w:color w:val="EE0000"/>
        </w:rPr>
        <w:t>该</w:t>
      </w:r>
      <w:r w:rsidR="00235FDE">
        <w:rPr>
          <w:rFonts w:hint="eastAsia"/>
          <w:i/>
          <w:iCs/>
          <w:color w:val="EE0000"/>
        </w:rPr>
        <w:t>属性</w:t>
      </w:r>
      <w:r w:rsidRPr="00235FDE">
        <w:rPr>
          <w:rFonts w:hint="eastAsia"/>
          <w:i/>
          <w:iCs/>
          <w:color w:val="EE0000"/>
        </w:rPr>
        <w:t>用于针对同一个关系存在多条数据同时需要入图的场景，如转账记录</w:t>
      </w:r>
      <w:r w:rsidR="00235FDE" w:rsidRPr="00235FDE">
        <w:rPr>
          <w:rFonts w:hint="eastAsia"/>
          <w:i/>
          <w:iCs/>
          <w:color w:val="EE0000"/>
        </w:rPr>
        <w:t>等，若不配置，只入图一条</w:t>
      </w:r>
    </w:p>
    <w:p w14:paraId="6EE0C04E" w14:textId="28200F38" w:rsidR="00EB10D9" w:rsidRDefault="00EB10D9" w:rsidP="00EB10D9">
      <w:pPr>
        <w:widowControl/>
        <w:spacing w:before="100" w:beforeAutospacing="1" w:after="100" w:afterAutospacing="1" w:line="360" w:lineRule="auto"/>
      </w:pPr>
      <w:r w:rsidRPr="00EB10D9">
        <w:rPr>
          <w:noProof/>
        </w:rPr>
        <w:drawing>
          <wp:inline distT="0" distB="0" distL="0" distR="0" wp14:anchorId="70F4AFFB" wp14:editId="25A2C5AD">
            <wp:extent cx="5274310" cy="3383280"/>
            <wp:effectExtent l="12700" t="12700" r="8890" b="7620"/>
            <wp:docPr id="8322023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023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32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F3E72C9" w14:textId="5B6EA7B6" w:rsidR="00EB10D9" w:rsidRDefault="00EB10D9" w:rsidP="00EB10D9">
      <w:pPr>
        <w:widowControl/>
        <w:numPr>
          <w:ilvl w:val="0"/>
          <w:numId w:val="43"/>
        </w:numPr>
        <w:spacing w:before="100" w:beforeAutospacing="1" w:after="100" w:afterAutospacing="1" w:line="360" w:lineRule="auto"/>
      </w:pPr>
      <w:r>
        <w:rPr>
          <w:rStyle w:val="af4"/>
          <w:rFonts w:hint="eastAsia"/>
        </w:rPr>
        <w:t>第三步：</w:t>
      </w:r>
      <w:r>
        <w:rPr>
          <w:rStyle w:val="af4"/>
        </w:rPr>
        <w:t>字段映射</w:t>
      </w:r>
      <w:r>
        <w:t>：</w:t>
      </w:r>
      <w:r>
        <w:t xml:space="preserve"> </w:t>
      </w:r>
      <w:r>
        <w:t>将数据源表的列名与实体</w:t>
      </w:r>
      <w:r>
        <w:t>/</w:t>
      </w:r>
      <w:r>
        <w:t>关系的属性一一绑定。</w:t>
      </w:r>
      <w:r w:rsidR="0089295E">
        <w:rPr>
          <w:rFonts w:hint="eastAsia"/>
        </w:rPr>
        <w:t>（非必填）</w:t>
      </w:r>
    </w:p>
    <w:p w14:paraId="59C66C00" w14:textId="77777777" w:rsidR="00EB10D9" w:rsidRDefault="00EB10D9" w:rsidP="00EB10D9">
      <w:pPr>
        <w:widowControl/>
        <w:spacing w:before="100" w:beforeAutospacing="1" w:after="100" w:afterAutospacing="1" w:line="360" w:lineRule="auto"/>
      </w:pPr>
      <w:r w:rsidRPr="00EB10D9">
        <w:rPr>
          <w:noProof/>
        </w:rPr>
        <w:lastRenderedPageBreak/>
        <w:drawing>
          <wp:inline distT="0" distB="0" distL="0" distR="0" wp14:anchorId="74B7E271" wp14:editId="4D76FFF6">
            <wp:extent cx="5274310" cy="1887855"/>
            <wp:effectExtent l="12700" t="12700" r="8890" b="17145"/>
            <wp:docPr id="1214313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453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78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0B1914" w14:textId="51C6577E" w:rsidR="00EB10D9" w:rsidRDefault="00EB10D9" w:rsidP="00EB10D9">
      <w:pPr>
        <w:widowControl/>
        <w:numPr>
          <w:ilvl w:val="0"/>
          <w:numId w:val="43"/>
        </w:numPr>
        <w:spacing w:before="100" w:beforeAutospacing="1" w:after="100" w:afterAutospacing="1" w:line="360" w:lineRule="auto"/>
      </w:pPr>
      <w:r>
        <w:t>点击「保存」。</w:t>
      </w:r>
    </w:p>
    <w:p w14:paraId="3EE45900" w14:textId="11CB91E3" w:rsidR="00EB10D9" w:rsidRDefault="00EB10D9" w:rsidP="00EB10D9">
      <w:pPr>
        <w:pStyle w:val="3"/>
      </w:pPr>
      <w:bookmarkStart w:id="21" w:name="_Toc227244483"/>
      <w:r>
        <w:rPr>
          <w:rFonts w:hint="eastAsia"/>
        </w:rPr>
        <w:t xml:space="preserve">5.2.2 </w:t>
      </w:r>
      <w:r>
        <w:rPr>
          <w:rFonts w:hint="eastAsia"/>
        </w:rPr>
        <w:t>关系映射规则维护</w:t>
      </w:r>
      <w:bookmarkEnd w:id="21"/>
    </w:p>
    <w:p w14:paraId="79E4D306" w14:textId="3CAB52EF" w:rsidR="00EB10D9" w:rsidRDefault="00EB10D9" w:rsidP="00EB10D9">
      <w:pPr>
        <w:widowControl/>
        <w:numPr>
          <w:ilvl w:val="0"/>
          <w:numId w:val="45"/>
        </w:numPr>
        <w:spacing w:before="100" w:beforeAutospacing="1" w:after="100" w:afterAutospacing="1" w:line="360" w:lineRule="auto"/>
      </w:pPr>
      <w:r>
        <w:t>选择「映射规则管理」，</w:t>
      </w:r>
      <w:r>
        <w:rPr>
          <w:rFonts w:hint="eastAsia"/>
        </w:rPr>
        <w:t>可对规则进行维护：</w:t>
      </w:r>
    </w:p>
    <w:p w14:paraId="5A808ECE" w14:textId="4ACD299E" w:rsidR="00EB10D9" w:rsidRDefault="00EB10D9" w:rsidP="00EB10D9">
      <w:pPr>
        <w:pStyle w:val="a9"/>
        <w:widowControl/>
        <w:numPr>
          <w:ilvl w:val="1"/>
          <w:numId w:val="46"/>
        </w:numPr>
        <w:spacing w:before="100" w:beforeAutospacing="1" w:after="100" w:afterAutospacing="1" w:line="360" w:lineRule="auto"/>
      </w:pPr>
      <w:r>
        <w:rPr>
          <w:rFonts w:hint="eastAsia"/>
        </w:rPr>
        <w:t>编辑：可修改映射规则</w:t>
      </w:r>
    </w:p>
    <w:p w14:paraId="10F357F8" w14:textId="4BE24CC6" w:rsidR="00EB10D9" w:rsidRDefault="00EB10D9" w:rsidP="00EB10D9">
      <w:pPr>
        <w:pStyle w:val="a9"/>
        <w:widowControl/>
        <w:numPr>
          <w:ilvl w:val="1"/>
          <w:numId w:val="46"/>
        </w:numPr>
        <w:spacing w:before="100" w:beforeAutospacing="1" w:after="100" w:afterAutospacing="1" w:line="360" w:lineRule="auto"/>
      </w:pPr>
      <w:r>
        <w:rPr>
          <w:rFonts w:hint="eastAsia"/>
        </w:rPr>
        <w:t>删除：可删除映射规则</w:t>
      </w:r>
    </w:p>
    <w:p w14:paraId="32F6BE03" w14:textId="2982B0A7" w:rsidR="00EB10D9" w:rsidRDefault="00EB10D9" w:rsidP="00EB10D9">
      <w:pPr>
        <w:widowControl/>
        <w:spacing w:before="100" w:beforeAutospacing="1" w:after="100" w:afterAutospacing="1" w:line="360" w:lineRule="auto"/>
      </w:pPr>
      <w:r w:rsidRPr="00EB10D9">
        <w:rPr>
          <w:noProof/>
        </w:rPr>
        <w:drawing>
          <wp:inline distT="0" distB="0" distL="0" distR="0" wp14:anchorId="15BFB709" wp14:editId="3CD39396">
            <wp:extent cx="5274310" cy="1509395"/>
            <wp:effectExtent l="12700" t="12700" r="8890" b="14605"/>
            <wp:docPr id="1858087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877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93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1E8EFD" w14:textId="0325D28D" w:rsidR="00FE0DAE" w:rsidRDefault="00FE0DAE" w:rsidP="0048438E">
      <w:pPr>
        <w:pStyle w:val="2"/>
      </w:pPr>
      <w:bookmarkStart w:id="22" w:name="_Toc227244484"/>
      <w:r>
        <w:t xml:space="preserve">5.3 </w:t>
      </w:r>
      <w:r>
        <w:t>任务管理</w:t>
      </w:r>
      <w:bookmarkEnd w:id="22"/>
    </w:p>
    <w:p w14:paraId="19607241" w14:textId="77777777" w:rsidR="00FE0DAE" w:rsidRDefault="00FE0DAE" w:rsidP="002D6EC0">
      <w:pPr>
        <w:pStyle w:val="af3"/>
        <w:spacing w:line="360" w:lineRule="auto"/>
      </w:pPr>
      <w:r>
        <w:t>配置好规则后，通过任务来实际执行数据导入。</w:t>
      </w:r>
    </w:p>
    <w:p w14:paraId="51AEEA5E" w14:textId="39E2353D" w:rsidR="00227695" w:rsidRDefault="00227695" w:rsidP="002D6EC0">
      <w:pPr>
        <w:pStyle w:val="af3"/>
        <w:spacing w:line="360" w:lineRule="auto"/>
        <w:rPr>
          <w:rFonts w:hint="eastAsia"/>
        </w:rPr>
      </w:pPr>
      <w:r w:rsidRPr="00227695">
        <w:lastRenderedPageBreak/>
        <w:drawing>
          <wp:inline distT="0" distB="0" distL="0" distR="0" wp14:anchorId="3621321D" wp14:editId="1E9329A2">
            <wp:extent cx="5274310" cy="2552700"/>
            <wp:effectExtent l="12700" t="12700" r="8890" b="12700"/>
            <wp:docPr id="40147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75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27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40BE249" w14:textId="77777777" w:rsidR="00FE0DAE" w:rsidRDefault="00FE0DAE" w:rsidP="002D6EC0">
      <w:pPr>
        <w:widowControl/>
        <w:numPr>
          <w:ilvl w:val="0"/>
          <w:numId w:val="23"/>
        </w:numPr>
        <w:spacing w:before="100" w:beforeAutospacing="1" w:after="100" w:afterAutospacing="1" w:line="360" w:lineRule="auto"/>
      </w:pPr>
      <w:r>
        <w:t>选择「任务管理」，点击「新建任务」。</w:t>
      </w:r>
    </w:p>
    <w:p w14:paraId="44FEF392" w14:textId="596D4181" w:rsidR="00855566" w:rsidRDefault="00855566" w:rsidP="002D6EC0">
      <w:pPr>
        <w:widowControl/>
        <w:numPr>
          <w:ilvl w:val="0"/>
          <w:numId w:val="23"/>
        </w:numPr>
        <w:spacing w:before="100" w:beforeAutospacing="1" w:after="100" w:afterAutospacing="1" w:line="360" w:lineRule="auto"/>
      </w:pPr>
      <w:r>
        <w:rPr>
          <w:rFonts w:hint="eastAsia"/>
        </w:rPr>
        <w:t>输入任务名称</w:t>
      </w:r>
    </w:p>
    <w:p w14:paraId="1C4360A0" w14:textId="13E0C8A4" w:rsidR="00855566" w:rsidRDefault="00855566" w:rsidP="002D6EC0">
      <w:pPr>
        <w:widowControl/>
        <w:numPr>
          <w:ilvl w:val="0"/>
          <w:numId w:val="23"/>
        </w:numPr>
        <w:spacing w:before="100" w:beforeAutospacing="1" w:after="100" w:afterAutospacing="1" w:line="360" w:lineRule="auto"/>
      </w:pPr>
      <w:r>
        <w:rPr>
          <w:rFonts w:hint="eastAsia"/>
        </w:rPr>
        <w:t>选择调度类型</w:t>
      </w:r>
    </w:p>
    <w:p w14:paraId="76F4C69C" w14:textId="77777777" w:rsidR="00FE0DAE" w:rsidRDefault="00FE0DAE" w:rsidP="002D6EC0">
      <w:pPr>
        <w:widowControl/>
        <w:numPr>
          <w:ilvl w:val="0"/>
          <w:numId w:val="23"/>
        </w:numPr>
        <w:spacing w:before="100" w:beforeAutospacing="1" w:after="100" w:afterAutospacing="1" w:line="360" w:lineRule="auto"/>
      </w:pPr>
      <w:r>
        <w:t>选择需要执行的映射规则，配置运行参数。</w:t>
      </w:r>
    </w:p>
    <w:p w14:paraId="57DA155D" w14:textId="3761BA99" w:rsidR="00513AED" w:rsidRDefault="00513AED" w:rsidP="00513AED">
      <w:pPr>
        <w:widowControl/>
        <w:spacing w:before="100" w:beforeAutospacing="1" w:after="100" w:afterAutospacing="1" w:line="360" w:lineRule="auto"/>
      </w:pPr>
      <w:r w:rsidRPr="00513AED">
        <w:rPr>
          <w:noProof/>
        </w:rPr>
        <w:drawing>
          <wp:inline distT="0" distB="0" distL="0" distR="0" wp14:anchorId="3B40444B" wp14:editId="648B5B06">
            <wp:extent cx="5274310" cy="3689350"/>
            <wp:effectExtent l="12700" t="12700" r="8890" b="19050"/>
            <wp:docPr id="894178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785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93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7744270" w14:textId="7955D4D4" w:rsidR="00FE0DAE" w:rsidRDefault="00FE0DAE" w:rsidP="002D6EC0">
      <w:pPr>
        <w:widowControl/>
        <w:numPr>
          <w:ilvl w:val="0"/>
          <w:numId w:val="23"/>
        </w:numPr>
        <w:spacing w:before="100" w:beforeAutospacing="1" w:after="100" w:afterAutospacing="1" w:line="360" w:lineRule="auto"/>
      </w:pPr>
      <w:r>
        <w:t>保存后，在任务列表中点击该任务的「运行」按钮。</w:t>
      </w:r>
      <w:r w:rsidR="00855566">
        <w:rPr>
          <w:rFonts w:hint="eastAsia"/>
        </w:rPr>
        <w:t>（过程中支持“停止”）</w:t>
      </w:r>
    </w:p>
    <w:p w14:paraId="32258E97" w14:textId="3926AF1C" w:rsidR="00FE0DAE" w:rsidRDefault="00855566" w:rsidP="002D6EC0">
      <w:pPr>
        <w:widowControl/>
        <w:numPr>
          <w:ilvl w:val="0"/>
          <w:numId w:val="23"/>
        </w:numPr>
        <w:spacing w:before="100" w:beforeAutospacing="1" w:after="100" w:afterAutospacing="1" w:line="360" w:lineRule="auto"/>
      </w:pPr>
      <w:r>
        <w:rPr>
          <w:rFonts w:hint="eastAsia"/>
        </w:rPr>
        <w:t>运行完成后，对应实体</w:t>
      </w:r>
      <w:r>
        <w:rPr>
          <w:rFonts w:hint="eastAsia"/>
        </w:rPr>
        <w:t>/</w:t>
      </w:r>
      <w:r>
        <w:rPr>
          <w:rFonts w:hint="eastAsia"/>
        </w:rPr>
        <w:t>关系将导入图谱</w:t>
      </w:r>
    </w:p>
    <w:p w14:paraId="78EC3880" w14:textId="0BBB01DB" w:rsidR="00855566" w:rsidRDefault="00855566" w:rsidP="002D6EC0">
      <w:pPr>
        <w:widowControl/>
        <w:numPr>
          <w:ilvl w:val="0"/>
          <w:numId w:val="23"/>
        </w:numPr>
        <w:spacing w:before="100" w:beforeAutospacing="1" w:after="100" w:afterAutospacing="1" w:line="360" w:lineRule="auto"/>
      </w:pPr>
      <w:r>
        <w:rPr>
          <w:rFonts w:hint="eastAsia"/>
        </w:rPr>
        <w:lastRenderedPageBreak/>
        <w:t>对于已创建的任务，支持以下操作：</w:t>
      </w:r>
    </w:p>
    <w:p w14:paraId="435608E1" w14:textId="5E2CCAE9" w:rsidR="00855566" w:rsidRDefault="00855566" w:rsidP="00855566">
      <w:pPr>
        <w:pStyle w:val="a9"/>
        <w:widowControl/>
        <w:numPr>
          <w:ilvl w:val="2"/>
          <w:numId w:val="45"/>
        </w:numPr>
        <w:spacing w:before="100" w:beforeAutospacing="1" w:after="100" w:afterAutospacing="1" w:line="360" w:lineRule="auto"/>
        <w:ind w:left="1701"/>
      </w:pPr>
      <w:r>
        <w:rPr>
          <w:rFonts w:hint="eastAsia"/>
        </w:rPr>
        <w:t>编辑：修改任务配置</w:t>
      </w:r>
    </w:p>
    <w:p w14:paraId="35168B97" w14:textId="58440EFF" w:rsidR="00855566" w:rsidRDefault="00855566" w:rsidP="00855566">
      <w:pPr>
        <w:pStyle w:val="a9"/>
        <w:widowControl/>
        <w:numPr>
          <w:ilvl w:val="2"/>
          <w:numId w:val="45"/>
        </w:numPr>
        <w:spacing w:before="100" w:beforeAutospacing="1" w:after="100" w:afterAutospacing="1" w:line="360" w:lineRule="auto"/>
        <w:ind w:left="1701"/>
      </w:pPr>
      <w:r>
        <w:rPr>
          <w:rFonts w:hint="eastAsia"/>
        </w:rPr>
        <w:t>删除：删除任务</w:t>
      </w:r>
    </w:p>
    <w:p w14:paraId="5AE4A585" w14:textId="798C4E60" w:rsidR="00855566" w:rsidRDefault="00855566" w:rsidP="00855566">
      <w:pPr>
        <w:pStyle w:val="a9"/>
        <w:widowControl/>
        <w:numPr>
          <w:ilvl w:val="2"/>
          <w:numId w:val="45"/>
        </w:numPr>
        <w:spacing w:before="100" w:beforeAutospacing="1" w:after="100" w:afterAutospacing="1" w:line="360" w:lineRule="auto"/>
        <w:ind w:left="1701"/>
      </w:pPr>
      <w:r>
        <w:rPr>
          <w:rFonts w:hint="eastAsia"/>
        </w:rPr>
        <w:t>清除数据：删除该任务导入的数据</w:t>
      </w:r>
    </w:p>
    <w:p w14:paraId="41FAC74D" w14:textId="0E654090" w:rsidR="00855566" w:rsidRDefault="00855566" w:rsidP="00855566">
      <w:pPr>
        <w:pStyle w:val="a9"/>
        <w:widowControl/>
        <w:numPr>
          <w:ilvl w:val="2"/>
          <w:numId w:val="45"/>
        </w:numPr>
        <w:spacing w:before="100" w:beforeAutospacing="1" w:after="100" w:afterAutospacing="1" w:line="360" w:lineRule="auto"/>
        <w:ind w:left="1701"/>
      </w:pPr>
      <w:r>
        <w:rPr>
          <w:rFonts w:hint="eastAsia"/>
        </w:rPr>
        <w:t>运行：手动重新运行任务</w:t>
      </w:r>
    </w:p>
    <w:p w14:paraId="467C2E35" w14:textId="1337D8B4" w:rsidR="00FE0DAE" w:rsidRDefault="00513AED" w:rsidP="00513AED">
      <w:pPr>
        <w:pStyle w:val="af3"/>
        <w:spacing w:line="360" w:lineRule="auto"/>
      </w:pPr>
      <w:r w:rsidRPr="00513AED">
        <w:rPr>
          <w:noProof/>
        </w:rPr>
        <w:drawing>
          <wp:inline distT="0" distB="0" distL="0" distR="0" wp14:anchorId="60813859" wp14:editId="346D4A3C">
            <wp:extent cx="5274310" cy="1516380"/>
            <wp:effectExtent l="12700" t="12700" r="8890" b="7620"/>
            <wp:docPr id="1723475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753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63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5057C86" w14:textId="2B4AD51C" w:rsidR="00FE0DAE" w:rsidRDefault="00FE0DAE" w:rsidP="002D6EC0">
      <w:pPr>
        <w:spacing w:line="360" w:lineRule="auto"/>
      </w:pPr>
    </w:p>
    <w:p w14:paraId="5E86EF47" w14:textId="77777777" w:rsidR="00FE0DAE" w:rsidRDefault="00FE0DAE" w:rsidP="0048438E">
      <w:pPr>
        <w:pStyle w:val="1"/>
      </w:pPr>
      <w:bookmarkStart w:id="23" w:name="_Toc227244485"/>
      <w:r>
        <w:t xml:space="preserve">6. </w:t>
      </w:r>
      <w:r>
        <w:t>知识加工与分析（图谱应用）</w:t>
      </w:r>
      <w:bookmarkEnd w:id="23"/>
    </w:p>
    <w:p w14:paraId="79966562" w14:textId="77777777" w:rsidR="00FE0DAE" w:rsidRDefault="00FE0DAE" w:rsidP="002D6EC0">
      <w:pPr>
        <w:pStyle w:val="af3"/>
        <w:spacing w:line="360" w:lineRule="auto"/>
      </w:pPr>
      <w:r>
        <w:t>数据导入成功后，即可在「知识加工」模块进行可视化探索与深度分析。</w:t>
      </w:r>
    </w:p>
    <w:p w14:paraId="19BC64B4" w14:textId="09940544" w:rsidR="00FE0DAE" w:rsidRDefault="00FE0DAE" w:rsidP="0048438E">
      <w:pPr>
        <w:pStyle w:val="2"/>
      </w:pPr>
      <w:bookmarkStart w:id="24" w:name="_Toc227244486"/>
      <w:r>
        <w:t xml:space="preserve">6.1 </w:t>
      </w:r>
      <w:r w:rsidR="00576150">
        <w:rPr>
          <w:rFonts w:hint="eastAsia"/>
        </w:rPr>
        <w:t>图谱分析</w:t>
      </w:r>
      <w:bookmarkEnd w:id="24"/>
    </w:p>
    <w:p w14:paraId="6B7009DB" w14:textId="77777777" w:rsidR="00FE0DAE" w:rsidRDefault="00FE0DAE" w:rsidP="002D6EC0">
      <w:pPr>
        <w:pStyle w:val="af3"/>
        <w:spacing w:line="360" w:lineRule="auto"/>
      </w:pPr>
      <w:r>
        <w:t>进入「知识加工」-&gt;「图谱分析」，这里是平台的核心可视化区域。</w:t>
      </w:r>
    </w:p>
    <w:p w14:paraId="26963F8D" w14:textId="39E1914C" w:rsidR="00227695" w:rsidRDefault="00063E03" w:rsidP="002D6EC0">
      <w:pPr>
        <w:pStyle w:val="af3"/>
        <w:spacing w:line="360" w:lineRule="auto"/>
      </w:pPr>
      <w:r w:rsidRPr="00063E03">
        <w:lastRenderedPageBreak/>
        <w:drawing>
          <wp:inline distT="0" distB="0" distL="0" distR="0" wp14:anchorId="1D8FDFF6" wp14:editId="4805549B">
            <wp:extent cx="5274310" cy="2513330"/>
            <wp:effectExtent l="12700" t="12700" r="8890" b="13970"/>
            <wp:docPr id="797790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9095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33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C0E6A0D" w14:textId="11AA5559" w:rsidR="00576150" w:rsidRPr="00576150" w:rsidRDefault="00576150" w:rsidP="002D6EC0">
      <w:pPr>
        <w:pStyle w:val="af3"/>
        <w:spacing w:line="360" w:lineRule="auto"/>
        <w:rPr>
          <w:i/>
          <w:iCs/>
          <w:color w:val="EE0000"/>
        </w:rPr>
      </w:pPr>
      <w:r w:rsidRPr="00576150">
        <w:rPr>
          <w:rFonts w:hint="eastAsia"/>
          <w:i/>
          <w:iCs/>
          <w:color w:val="EE0000"/>
        </w:rPr>
        <w:t>首次进入图谱，画布默认为空白，需要展开探查工具，配置查询方法与参数</w:t>
      </w:r>
      <w:r w:rsidR="00063E03">
        <w:rPr>
          <w:rFonts w:hint="eastAsia"/>
          <w:i/>
          <w:iCs/>
          <w:color w:val="EE0000"/>
        </w:rPr>
        <w:t>，查询后可见图谱</w:t>
      </w:r>
    </w:p>
    <w:p w14:paraId="601CD7C5" w14:textId="74FDB185" w:rsidR="00576150" w:rsidRDefault="00576150" w:rsidP="00576150">
      <w:pPr>
        <w:pStyle w:val="3"/>
      </w:pPr>
      <w:bookmarkStart w:id="25" w:name="_Toc227244487"/>
      <w:r>
        <w:rPr>
          <w:rFonts w:hint="eastAsia"/>
        </w:rPr>
        <w:t xml:space="preserve">6.1.1 </w:t>
      </w:r>
      <w:r>
        <w:rPr>
          <w:rFonts w:hint="eastAsia"/>
        </w:rPr>
        <w:t>图谱探查</w:t>
      </w:r>
      <w:bookmarkEnd w:id="25"/>
    </w:p>
    <w:p w14:paraId="1EB86486" w14:textId="495E5E9E" w:rsidR="00576150" w:rsidRDefault="00576150" w:rsidP="00576150">
      <w:pPr>
        <w:ind w:leftChars="257" w:left="565"/>
      </w:pPr>
      <w:r>
        <w:rPr>
          <w:rFonts w:hint="eastAsia"/>
        </w:rPr>
        <w:t xml:space="preserve">1. </w:t>
      </w:r>
      <w:r>
        <w:rPr>
          <w:rFonts w:hint="eastAsia"/>
        </w:rPr>
        <w:t>在画布左上角点击「展开探查工具」</w:t>
      </w:r>
    </w:p>
    <w:p w14:paraId="12E5075F" w14:textId="01A8604D" w:rsidR="00576150" w:rsidRDefault="00576150" w:rsidP="00576150">
      <w:pPr>
        <w:rPr>
          <w:rFonts w:hint="eastAsia"/>
        </w:rPr>
      </w:pPr>
      <w:r w:rsidRPr="00576150">
        <w:drawing>
          <wp:inline distT="0" distB="0" distL="0" distR="0" wp14:anchorId="33831941" wp14:editId="2F7BCAF8">
            <wp:extent cx="5274310" cy="2100580"/>
            <wp:effectExtent l="12700" t="12700" r="8890" b="7620"/>
            <wp:docPr id="213804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413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05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BF3CD88" w14:textId="77777777" w:rsidR="00F2565E" w:rsidRDefault="00576150" w:rsidP="00576150">
      <w:pPr>
        <w:pStyle w:val="a9"/>
        <w:numPr>
          <w:ilvl w:val="0"/>
          <w:numId w:val="45"/>
        </w:numPr>
      </w:pPr>
      <w:r>
        <w:rPr>
          <w:rFonts w:hint="eastAsia"/>
        </w:rPr>
        <w:t>选择预置的探查类型</w:t>
      </w:r>
      <w:r w:rsidR="00F2565E">
        <w:rPr>
          <w:rFonts w:hint="eastAsia"/>
        </w:rPr>
        <w:t>：</w:t>
      </w:r>
    </w:p>
    <w:p w14:paraId="6B9B98E5" w14:textId="4B4583A0" w:rsidR="00F2565E" w:rsidRDefault="00F2565E" w:rsidP="00F2565E">
      <w:pPr>
        <w:pStyle w:val="a9"/>
        <w:numPr>
          <w:ilvl w:val="2"/>
          <w:numId w:val="45"/>
        </w:numPr>
        <w:ind w:left="1276"/>
      </w:pPr>
      <w:r>
        <w:rPr>
          <w:rFonts w:hint="eastAsia"/>
        </w:rPr>
        <w:t>系统预置查询方法包括：实体信息查询、路径分析和查询语句</w:t>
      </w:r>
    </w:p>
    <w:p w14:paraId="49C94704" w14:textId="7AC4ED65" w:rsidR="00576150" w:rsidRDefault="00F2565E" w:rsidP="00F2565E">
      <w:pPr>
        <w:pStyle w:val="a9"/>
        <w:numPr>
          <w:ilvl w:val="2"/>
          <w:numId w:val="45"/>
        </w:numPr>
        <w:ind w:left="1276"/>
      </w:pPr>
      <w:r>
        <w:rPr>
          <w:rFonts w:hint="eastAsia"/>
        </w:rPr>
        <w:t>自定义模板查询：</w:t>
      </w:r>
      <w:r w:rsidR="00576150">
        <w:rPr>
          <w:rFonts w:hint="eastAsia"/>
        </w:rPr>
        <w:t>该类型通过数据模板进行定义，支持自定义拓展</w:t>
      </w:r>
    </w:p>
    <w:p w14:paraId="6C6C71F2" w14:textId="21A3481A" w:rsidR="00F2565E" w:rsidRPr="00F2565E" w:rsidRDefault="00F2565E" w:rsidP="00F2565E">
      <w:pPr>
        <w:ind w:left="556"/>
        <w:rPr>
          <w:rFonts w:hint="eastAsia"/>
          <w:i/>
          <w:iCs/>
          <w:color w:val="EE0000"/>
        </w:rPr>
      </w:pPr>
      <w:r w:rsidRPr="00F2565E">
        <w:rPr>
          <w:rFonts w:hint="eastAsia"/>
          <w:i/>
          <w:iCs/>
          <w:color w:val="EE0000"/>
        </w:rPr>
        <w:t>下文将以“实体查询信息”为例进行介绍</w:t>
      </w:r>
    </w:p>
    <w:p w14:paraId="0A6E884B" w14:textId="12C4A5FD" w:rsidR="00576150" w:rsidRDefault="00576150" w:rsidP="00576150">
      <w:pPr>
        <w:pStyle w:val="a9"/>
        <w:numPr>
          <w:ilvl w:val="0"/>
          <w:numId w:val="45"/>
        </w:numPr>
      </w:pPr>
      <w:r>
        <w:rPr>
          <w:rFonts w:hint="eastAsia"/>
        </w:rPr>
        <w:t>输入关键信息和查询步数</w:t>
      </w:r>
      <w:r w:rsidR="00F2565E">
        <w:rPr>
          <w:rFonts w:hint="eastAsia"/>
        </w:rPr>
        <w:t>（以实体信息查询为例）</w:t>
      </w:r>
    </w:p>
    <w:p w14:paraId="3DD480D7" w14:textId="5ACB6896" w:rsidR="00576150" w:rsidRDefault="00576150" w:rsidP="00576150">
      <w:pPr>
        <w:pStyle w:val="a9"/>
      </w:pPr>
      <w:r w:rsidRPr="00576150">
        <w:rPr>
          <w:rFonts w:hint="eastAsia"/>
          <w:i/>
          <w:iCs/>
          <w:color w:val="EE0000"/>
        </w:rPr>
        <w:t>注意，首次查询建议先将步数设置为</w:t>
      </w:r>
      <w:r w:rsidRPr="00576150">
        <w:rPr>
          <w:rFonts w:hint="eastAsia"/>
          <w:i/>
          <w:iCs/>
          <w:color w:val="EE0000"/>
        </w:rPr>
        <w:t>1</w:t>
      </w:r>
      <w:r w:rsidRPr="00576150">
        <w:rPr>
          <w:rFonts w:hint="eastAsia"/>
          <w:i/>
          <w:iCs/>
          <w:color w:val="EE0000"/>
        </w:rPr>
        <w:t>，再逐步拓展节点，步数超过</w:t>
      </w:r>
      <w:r w:rsidRPr="00576150">
        <w:rPr>
          <w:rFonts w:hint="eastAsia"/>
          <w:i/>
          <w:iCs/>
          <w:color w:val="EE0000"/>
        </w:rPr>
        <w:t>3</w:t>
      </w:r>
      <w:r w:rsidRPr="00576150">
        <w:rPr>
          <w:rFonts w:hint="eastAsia"/>
          <w:i/>
          <w:iCs/>
          <w:color w:val="EE0000"/>
        </w:rPr>
        <w:t>可能导致一次性查询节点数量过大，不易浏览</w:t>
      </w:r>
      <w:r w:rsidR="00063E03">
        <w:rPr>
          <w:rFonts w:hint="eastAsia"/>
          <w:i/>
          <w:iCs/>
          <w:color w:val="EE0000"/>
        </w:rPr>
        <w:t>。</w:t>
      </w:r>
    </w:p>
    <w:p w14:paraId="5011723C" w14:textId="4AE85F6F" w:rsidR="00576150" w:rsidRDefault="00576150" w:rsidP="00576150">
      <w:pPr>
        <w:pStyle w:val="a9"/>
        <w:numPr>
          <w:ilvl w:val="0"/>
          <w:numId w:val="45"/>
        </w:numPr>
      </w:pPr>
      <w:r>
        <w:rPr>
          <w:rFonts w:hint="eastAsia"/>
        </w:rPr>
        <w:t>点击「查询」</w:t>
      </w:r>
      <w:r w:rsidR="00063E03">
        <w:rPr>
          <w:rFonts w:hint="eastAsia"/>
        </w:rPr>
        <w:t>，在高级筛选结果中确认具体查询实体</w:t>
      </w:r>
    </w:p>
    <w:p w14:paraId="15F1B27C" w14:textId="017D122E" w:rsidR="00063E03" w:rsidRDefault="00063E03" w:rsidP="00063E03">
      <w:pPr>
        <w:pStyle w:val="a9"/>
        <w:rPr>
          <w:i/>
          <w:iCs/>
          <w:color w:val="EE0000"/>
        </w:rPr>
      </w:pPr>
      <w:r w:rsidRPr="00063E03">
        <w:rPr>
          <w:rFonts w:hint="eastAsia"/>
          <w:i/>
          <w:iCs/>
          <w:color w:val="EE0000"/>
        </w:rPr>
        <w:t>由于实体可能存在属性重复（如姓名重复等情况），因此生成图谱需要先确认</w:t>
      </w:r>
      <w:r w:rsidRPr="00063E03">
        <w:rPr>
          <w:rFonts w:hint="eastAsia"/>
          <w:i/>
          <w:iCs/>
          <w:color w:val="EE0000"/>
        </w:rPr>
        <w:lastRenderedPageBreak/>
        <w:t>对应实体</w:t>
      </w:r>
    </w:p>
    <w:p w14:paraId="49285E25" w14:textId="4D2288AC" w:rsidR="00063E03" w:rsidRDefault="00063E03" w:rsidP="00063E03">
      <w:pPr>
        <w:rPr>
          <w:i/>
          <w:iCs/>
          <w:color w:val="EE0000"/>
        </w:rPr>
      </w:pPr>
      <w:r w:rsidRPr="00063E03">
        <w:rPr>
          <w:i/>
          <w:iCs/>
          <w:color w:val="EE0000"/>
        </w:rPr>
        <w:drawing>
          <wp:inline distT="0" distB="0" distL="0" distR="0" wp14:anchorId="78B99BEF" wp14:editId="584FC659">
            <wp:extent cx="5274310" cy="2950845"/>
            <wp:effectExtent l="12700" t="12700" r="8890" b="8255"/>
            <wp:docPr id="1987479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7982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08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B7A1D69" w14:textId="4B8BF3EE" w:rsidR="00063E03" w:rsidRDefault="00063E03" w:rsidP="00063E03">
      <w:pPr>
        <w:pStyle w:val="a9"/>
        <w:numPr>
          <w:ilvl w:val="0"/>
          <w:numId w:val="45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选择对应实体后，点击「确认选择并执行查询」</w:t>
      </w:r>
    </w:p>
    <w:p w14:paraId="210BE9F7" w14:textId="5FF60D76" w:rsidR="00063E03" w:rsidRDefault="00063E03" w:rsidP="00063E03">
      <w:pPr>
        <w:pStyle w:val="a9"/>
        <w:numPr>
          <w:ilvl w:val="0"/>
          <w:numId w:val="45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等待查询完毕，在画布中可查看对应实体的图谱</w:t>
      </w:r>
    </w:p>
    <w:p w14:paraId="334C2AFE" w14:textId="28539698" w:rsidR="00063E03" w:rsidRDefault="00063E03" w:rsidP="00063E03">
      <w:pPr>
        <w:rPr>
          <w:color w:val="000000" w:themeColor="text1"/>
        </w:rPr>
      </w:pPr>
      <w:r w:rsidRPr="00063E03">
        <w:rPr>
          <w:color w:val="000000" w:themeColor="text1"/>
        </w:rPr>
        <w:drawing>
          <wp:inline distT="0" distB="0" distL="0" distR="0" wp14:anchorId="29C5146B" wp14:editId="6E180FF5">
            <wp:extent cx="5274310" cy="2574290"/>
            <wp:effectExtent l="12700" t="12700" r="8890" b="16510"/>
            <wp:docPr id="705515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1587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42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4592800" w14:textId="33E3EACC" w:rsidR="00AB37B1" w:rsidRDefault="00AB37B1" w:rsidP="00AB37B1">
      <w:pPr>
        <w:pStyle w:val="3"/>
        <w:rPr>
          <w:rFonts w:hint="eastAsia"/>
        </w:rPr>
      </w:pPr>
      <w:bookmarkStart w:id="26" w:name="_Toc227244488"/>
      <w:r>
        <w:rPr>
          <w:rFonts w:hint="eastAsia"/>
        </w:rPr>
        <w:t xml:space="preserve">6.1.2 </w:t>
      </w:r>
      <w:r>
        <w:rPr>
          <w:rFonts w:hint="eastAsia"/>
        </w:rPr>
        <w:t>查看节点</w:t>
      </w:r>
      <w:r>
        <w:rPr>
          <w:rFonts w:hint="eastAsia"/>
        </w:rPr>
        <w:t>/</w:t>
      </w:r>
      <w:r>
        <w:rPr>
          <w:rFonts w:hint="eastAsia"/>
        </w:rPr>
        <w:t>边详情</w:t>
      </w:r>
      <w:bookmarkEnd w:id="26"/>
    </w:p>
    <w:p w14:paraId="6F983602" w14:textId="77777777" w:rsidR="00AB37B1" w:rsidRDefault="00063E03" w:rsidP="00AB37B1">
      <w:pPr>
        <w:rPr>
          <w:color w:val="000000" w:themeColor="text1"/>
        </w:rPr>
      </w:pPr>
      <w:r w:rsidRPr="00AB37B1">
        <w:rPr>
          <w:rFonts w:hint="eastAsia"/>
          <w:color w:val="000000" w:themeColor="text1"/>
        </w:rPr>
        <w:t>对于查询出的图谱支持</w:t>
      </w:r>
      <w:r w:rsidR="00AB37B1">
        <w:rPr>
          <w:rFonts w:hint="eastAsia"/>
          <w:color w:val="000000" w:themeColor="text1"/>
        </w:rPr>
        <w:t>查看节点</w:t>
      </w:r>
      <w:r w:rsidR="00AB37B1">
        <w:rPr>
          <w:rFonts w:hint="eastAsia"/>
          <w:color w:val="000000" w:themeColor="text1"/>
        </w:rPr>
        <w:t>/</w:t>
      </w:r>
      <w:r w:rsidR="00AB37B1">
        <w:rPr>
          <w:rFonts w:hint="eastAsia"/>
          <w:color w:val="000000" w:themeColor="text1"/>
        </w:rPr>
        <w:t>边的属性以及来源信息</w:t>
      </w:r>
    </w:p>
    <w:p w14:paraId="2C8BADCD" w14:textId="218A3BA6" w:rsidR="00AB37B1" w:rsidRDefault="00AB37B1" w:rsidP="00AB37B1">
      <w:pPr>
        <w:pStyle w:val="a9"/>
        <w:numPr>
          <w:ilvl w:val="0"/>
          <w:numId w:val="47"/>
        </w:numPr>
        <w:ind w:left="851"/>
        <w:rPr>
          <w:color w:val="000000" w:themeColor="text1"/>
        </w:rPr>
      </w:pPr>
      <w:r w:rsidRPr="00AB37B1">
        <w:rPr>
          <w:rFonts w:hint="eastAsia"/>
          <w:color w:val="000000" w:themeColor="text1"/>
        </w:rPr>
        <w:t>点击节点</w:t>
      </w:r>
      <w:r w:rsidRPr="00AB37B1">
        <w:rPr>
          <w:rFonts w:hint="eastAsia"/>
          <w:color w:val="000000" w:themeColor="text1"/>
        </w:rPr>
        <w:t>/</w:t>
      </w:r>
      <w:r w:rsidRPr="00AB37B1">
        <w:rPr>
          <w:rFonts w:hint="eastAsia"/>
          <w:color w:val="000000" w:themeColor="text1"/>
        </w:rPr>
        <w:t>边，</w:t>
      </w:r>
      <w:r>
        <w:rPr>
          <w:rFonts w:hint="eastAsia"/>
          <w:color w:val="000000" w:themeColor="text1"/>
        </w:rPr>
        <w:t>可在界面右侧</w:t>
      </w:r>
      <w:r w:rsidRPr="00AB37B1">
        <w:rPr>
          <w:rFonts w:hint="eastAsia"/>
          <w:color w:val="000000" w:themeColor="text1"/>
        </w:rPr>
        <w:t>查看节点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边</w:t>
      </w:r>
      <w:r w:rsidRPr="00AB37B1">
        <w:rPr>
          <w:rFonts w:hint="eastAsia"/>
          <w:color w:val="000000" w:themeColor="text1"/>
        </w:rPr>
        <w:t>详情</w:t>
      </w:r>
      <w:r>
        <w:rPr>
          <w:rFonts w:hint="eastAsia"/>
          <w:color w:val="000000" w:themeColor="text1"/>
        </w:rPr>
        <w:t>，包括</w:t>
      </w:r>
      <w:r>
        <w:rPr>
          <w:rFonts w:hint="eastAsia"/>
          <w:color w:val="000000" w:themeColor="text1"/>
        </w:rPr>
        <w:t>ID</w:t>
      </w:r>
      <w:r>
        <w:rPr>
          <w:rFonts w:hint="eastAsia"/>
          <w:color w:val="000000" w:themeColor="text1"/>
        </w:rPr>
        <w:t>、属性及相关链接</w:t>
      </w:r>
    </w:p>
    <w:p w14:paraId="75866FA2" w14:textId="544D86E3" w:rsidR="00AB37B1" w:rsidRPr="00AB37B1" w:rsidRDefault="00AB37B1" w:rsidP="00AB37B1">
      <w:pPr>
        <w:pStyle w:val="a9"/>
        <w:numPr>
          <w:ilvl w:val="0"/>
          <w:numId w:val="47"/>
        </w:numPr>
        <w:ind w:left="851"/>
        <w:rPr>
          <w:rFonts w:hint="eastAsia"/>
          <w:color w:val="000000" w:themeColor="text1"/>
        </w:rPr>
      </w:pPr>
      <w:r w:rsidRPr="00AB37B1">
        <w:rPr>
          <w:rFonts w:hint="eastAsia"/>
          <w:color w:val="000000" w:themeColor="text1"/>
        </w:rPr>
        <w:t>点击相关链接，可进一步查看该节点的数据源信息及具体数据表</w:t>
      </w:r>
    </w:p>
    <w:p w14:paraId="5CDDBA0F" w14:textId="3D3CA315" w:rsidR="00063E03" w:rsidRPr="00AB37B1" w:rsidRDefault="00AB37B1" w:rsidP="00AB37B1">
      <w:pPr>
        <w:ind w:leftChars="257" w:left="565"/>
        <w:rPr>
          <w:i/>
          <w:iCs/>
          <w:color w:val="EE0000"/>
        </w:rPr>
      </w:pPr>
      <w:r w:rsidRPr="00AB37B1">
        <w:rPr>
          <w:rFonts w:hint="eastAsia"/>
          <w:i/>
          <w:iCs/>
          <w:color w:val="EE0000"/>
        </w:rPr>
        <w:t>（该来源信息需要在本体建模中进行实体对应</w:t>
      </w:r>
      <w:r w:rsidRPr="00AB37B1">
        <w:rPr>
          <w:rFonts w:hint="eastAsia"/>
          <w:i/>
          <w:iCs/>
          <w:color w:val="EE0000"/>
        </w:rPr>
        <w:t>URL</w:t>
      </w:r>
      <w:r w:rsidRPr="00AB37B1">
        <w:rPr>
          <w:rFonts w:hint="eastAsia"/>
          <w:i/>
          <w:iCs/>
          <w:color w:val="EE0000"/>
        </w:rPr>
        <w:t>链接，否则无法查看）</w:t>
      </w:r>
    </w:p>
    <w:p w14:paraId="581B1E17" w14:textId="78783430" w:rsidR="00063E03" w:rsidRDefault="00063E03" w:rsidP="00AB37B1">
      <w:pPr>
        <w:rPr>
          <w:color w:val="000000" w:themeColor="text1"/>
        </w:rPr>
      </w:pPr>
      <w:r w:rsidRPr="00063E03">
        <w:rPr>
          <w:color w:val="000000" w:themeColor="text1"/>
        </w:rPr>
        <w:lastRenderedPageBreak/>
        <w:drawing>
          <wp:inline distT="0" distB="0" distL="0" distR="0" wp14:anchorId="36771E68" wp14:editId="114C7B91">
            <wp:extent cx="5274310" cy="2588895"/>
            <wp:effectExtent l="12700" t="12700" r="8890" b="14605"/>
            <wp:docPr id="1485020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2085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8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D7E911" w14:textId="2E9D6161" w:rsidR="00AB37B1" w:rsidRDefault="00AB37B1" w:rsidP="00AB37B1">
      <w:pPr>
        <w:pStyle w:val="3"/>
      </w:pPr>
      <w:bookmarkStart w:id="27" w:name="_Toc227244489"/>
      <w:r>
        <w:rPr>
          <w:rFonts w:hint="eastAsia"/>
        </w:rPr>
        <w:t xml:space="preserve">6.1.3 </w:t>
      </w:r>
      <w:r w:rsidR="00D70380">
        <w:rPr>
          <w:rFonts w:hint="eastAsia"/>
        </w:rPr>
        <w:t>拓展节点</w:t>
      </w:r>
      <w:bookmarkEnd w:id="27"/>
    </w:p>
    <w:p w14:paraId="2E27EDD6" w14:textId="1B718356" w:rsidR="00D70380" w:rsidRDefault="00D70380" w:rsidP="00AB37B1">
      <w:r>
        <w:rPr>
          <w:rFonts w:hint="eastAsia"/>
        </w:rPr>
        <w:t>在已查询出的图谱上，支持初步拓展图谱查询范围：</w:t>
      </w:r>
    </w:p>
    <w:p w14:paraId="5C44C269" w14:textId="20CB4AB9" w:rsidR="00AB37B1" w:rsidRDefault="00AB37B1" w:rsidP="00D70380">
      <w:pPr>
        <w:pStyle w:val="a9"/>
        <w:numPr>
          <w:ilvl w:val="0"/>
          <w:numId w:val="48"/>
        </w:numPr>
        <w:ind w:left="851"/>
      </w:pPr>
      <w:r>
        <w:rPr>
          <w:rFonts w:hint="eastAsia"/>
        </w:rPr>
        <w:t>右键点击节点</w:t>
      </w:r>
      <w:r w:rsidR="00D70380">
        <w:rPr>
          <w:rFonts w:hint="eastAsia"/>
        </w:rPr>
        <w:t>，选择「拓展节点」</w:t>
      </w:r>
      <w:r>
        <w:rPr>
          <w:rFonts w:hint="eastAsia"/>
        </w:rPr>
        <w:t>，</w:t>
      </w:r>
      <w:r w:rsidR="00D70380">
        <w:rPr>
          <w:rFonts w:hint="eastAsia"/>
        </w:rPr>
        <w:t>目前支持两种拓展方式</w:t>
      </w:r>
      <w:r>
        <w:rPr>
          <w:rFonts w:hint="eastAsia"/>
        </w:rPr>
        <w:t>：</w:t>
      </w:r>
    </w:p>
    <w:p w14:paraId="6EA5CFE2" w14:textId="1E072142" w:rsidR="00D70380" w:rsidRDefault="00D70380" w:rsidP="00D70380">
      <w:pPr>
        <w:pStyle w:val="a9"/>
        <w:numPr>
          <w:ilvl w:val="2"/>
          <w:numId w:val="45"/>
        </w:numPr>
        <w:ind w:left="1134" w:hanging="567"/>
      </w:pPr>
      <w:r w:rsidRPr="00D70380">
        <w:rPr>
          <w:rFonts w:hint="eastAsia"/>
          <w:b/>
          <w:bCs/>
        </w:rPr>
        <w:t>直接拓展</w:t>
      </w:r>
      <w:r>
        <w:rPr>
          <w:rFonts w:hint="eastAsia"/>
        </w:rPr>
        <w:t>：点击后直接在这一级节点上，拓展出“</w:t>
      </w:r>
      <w:r>
        <w:rPr>
          <w:rFonts w:hint="eastAsia"/>
        </w:rPr>
        <w:t>1</w:t>
      </w:r>
      <w:r>
        <w:rPr>
          <w:rFonts w:hint="eastAsia"/>
        </w:rPr>
        <w:t>跳”关联的实体（包含所有关系）</w:t>
      </w:r>
    </w:p>
    <w:p w14:paraId="20D40B69" w14:textId="049AD529" w:rsidR="00D70380" w:rsidRDefault="00D70380" w:rsidP="00D70380">
      <w:pPr>
        <w:rPr>
          <w:rFonts w:hint="eastAsia"/>
        </w:rPr>
      </w:pPr>
      <w:r w:rsidRPr="00D70380">
        <w:drawing>
          <wp:inline distT="0" distB="0" distL="0" distR="0" wp14:anchorId="79A05777" wp14:editId="5CB411E4">
            <wp:extent cx="2492375" cy="1885941"/>
            <wp:effectExtent l="12700" t="12700" r="9525" b="6985"/>
            <wp:docPr id="1830318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1873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02187" cy="18933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D70380">
        <w:rPr>
          <w:noProof/>
        </w:rPr>
        <w:t xml:space="preserve"> </w:t>
      </w:r>
      <w:r w:rsidRPr="00D70380">
        <w:drawing>
          <wp:inline distT="0" distB="0" distL="0" distR="0" wp14:anchorId="19629AF8" wp14:editId="117DFC86">
            <wp:extent cx="2501900" cy="1873866"/>
            <wp:effectExtent l="12700" t="12700" r="12700" b="19050"/>
            <wp:docPr id="13701906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9069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34482" cy="189826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8A10799" w14:textId="2DB410AA" w:rsidR="00D70380" w:rsidRDefault="00D70380" w:rsidP="00D70380">
      <w:pPr>
        <w:pStyle w:val="a9"/>
        <w:numPr>
          <w:ilvl w:val="2"/>
          <w:numId w:val="45"/>
        </w:numPr>
        <w:ind w:left="1134" w:hanging="567"/>
      </w:pPr>
      <w:r w:rsidRPr="00D70380">
        <w:rPr>
          <w:rFonts w:hint="eastAsia"/>
          <w:b/>
          <w:bCs/>
        </w:rPr>
        <w:t>条件拓展</w:t>
      </w:r>
      <w:r>
        <w:rPr>
          <w:rFonts w:hint="eastAsia"/>
        </w:rPr>
        <w:t>：</w:t>
      </w:r>
      <w:r w:rsidR="001721D4">
        <w:rPr>
          <w:rFonts w:hint="eastAsia"/>
        </w:rPr>
        <w:t>点击后</w:t>
      </w:r>
      <w:r w:rsidR="001721D4">
        <w:rPr>
          <w:rFonts w:hint="eastAsia"/>
        </w:rPr>
        <w:t>，在弹窗中可选择具体要查看的关系类型、节点类型和查询步数，可有方向性的进行拓展，避免一次性查询节点过多，导致图谱不易浏览。</w:t>
      </w:r>
    </w:p>
    <w:p w14:paraId="643ABFE7" w14:textId="471DC9AB" w:rsidR="001721D4" w:rsidRDefault="001721D4" w:rsidP="001721D4">
      <w:pPr>
        <w:rPr>
          <w:rFonts w:hint="eastAsia"/>
        </w:rPr>
      </w:pPr>
      <w:r w:rsidRPr="001721D4">
        <w:lastRenderedPageBreak/>
        <w:drawing>
          <wp:inline distT="0" distB="0" distL="0" distR="0" wp14:anchorId="1E47CC12" wp14:editId="673F9C88">
            <wp:extent cx="2505075" cy="1720009"/>
            <wp:effectExtent l="12700" t="12700" r="9525" b="7620"/>
            <wp:docPr id="974445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4592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11607" cy="172449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1721D4">
        <w:rPr>
          <w:noProof/>
        </w:rPr>
        <w:t xml:space="preserve"> </w:t>
      </w:r>
      <w:r w:rsidRPr="001721D4">
        <w:drawing>
          <wp:inline distT="0" distB="0" distL="0" distR="0" wp14:anchorId="3D377628" wp14:editId="5491794F">
            <wp:extent cx="2647950" cy="1724812"/>
            <wp:effectExtent l="12700" t="12700" r="6350" b="15240"/>
            <wp:docPr id="1306404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0458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54573" cy="172912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EBD980D" w14:textId="0814DDA1" w:rsidR="00647FE9" w:rsidRDefault="00647FE9" w:rsidP="00647FE9">
      <w:pPr>
        <w:pStyle w:val="3"/>
        <w:rPr>
          <w:rStyle w:val="af4"/>
          <w:b/>
          <w:bCs w:val="0"/>
        </w:rPr>
      </w:pPr>
      <w:bookmarkStart w:id="28" w:name="_Toc227244490"/>
      <w:r>
        <w:rPr>
          <w:rStyle w:val="af4"/>
          <w:rFonts w:hint="eastAsia"/>
          <w:b/>
          <w:bCs w:val="0"/>
        </w:rPr>
        <w:t xml:space="preserve">6.1.4 </w:t>
      </w:r>
      <w:r>
        <w:rPr>
          <w:rStyle w:val="af4"/>
          <w:rFonts w:hint="eastAsia"/>
          <w:b/>
          <w:bCs w:val="0"/>
        </w:rPr>
        <w:t>隐藏节点</w:t>
      </w:r>
      <w:bookmarkEnd w:id="28"/>
    </w:p>
    <w:p w14:paraId="4338D578" w14:textId="05836910" w:rsidR="00647FE9" w:rsidRDefault="00647FE9" w:rsidP="00FD6617">
      <w:pPr>
        <w:pStyle w:val="a9"/>
        <w:numPr>
          <w:ilvl w:val="0"/>
          <w:numId w:val="49"/>
        </w:numPr>
      </w:pPr>
      <w:r>
        <w:rPr>
          <w:rFonts w:hint="eastAsia"/>
        </w:rPr>
        <w:t>右键点击节点</w:t>
      </w:r>
    </w:p>
    <w:p w14:paraId="56228634" w14:textId="4DB38504" w:rsidR="00FD6617" w:rsidRDefault="00FD6617" w:rsidP="00FD6617">
      <w:pPr>
        <w:jc w:val="center"/>
        <w:rPr>
          <w:rFonts w:hint="eastAsia"/>
        </w:rPr>
      </w:pPr>
      <w:r w:rsidRPr="00647FE9">
        <w:drawing>
          <wp:inline distT="0" distB="0" distL="0" distR="0" wp14:anchorId="7B02B800" wp14:editId="6CF9C2FB">
            <wp:extent cx="2653434" cy="2025650"/>
            <wp:effectExtent l="12700" t="12700" r="13970" b="6350"/>
            <wp:docPr id="2120154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6035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62290" cy="203241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8E70F7C" w14:textId="0BB5EB8D" w:rsidR="00647FE9" w:rsidRDefault="00647FE9" w:rsidP="00647FE9">
      <w:pPr>
        <w:ind w:leftChars="257" w:left="565"/>
      </w:pPr>
      <w:r>
        <w:rPr>
          <w:rFonts w:hint="eastAsia"/>
        </w:rPr>
        <w:t>2.</w:t>
      </w:r>
      <w:r>
        <w:rPr>
          <w:rFonts w:hint="eastAsia"/>
        </w:rPr>
        <w:t>点击「隐藏节点」</w:t>
      </w:r>
    </w:p>
    <w:p w14:paraId="5055562D" w14:textId="67AC82C6" w:rsidR="00647FE9" w:rsidRDefault="00647FE9" w:rsidP="00647FE9">
      <w:pPr>
        <w:ind w:leftChars="257" w:left="565"/>
      </w:pPr>
      <w:r>
        <w:rPr>
          <w:rFonts w:hint="eastAsia"/>
        </w:rPr>
        <w:t>3.</w:t>
      </w:r>
      <w:r>
        <w:rPr>
          <w:rFonts w:hint="eastAsia"/>
        </w:rPr>
        <w:t>隐藏后，该节点将在图谱不暂不可见</w:t>
      </w:r>
    </w:p>
    <w:p w14:paraId="2E4436AB" w14:textId="5E706FA7" w:rsidR="00FD6617" w:rsidRDefault="00FD6617" w:rsidP="00FD6617">
      <w:pPr>
        <w:ind w:leftChars="257" w:left="565"/>
        <w:jc w:val="center"/>
        <w:rPr>
          <w:rFonts w:hint="eastAsia"/>
        </w:rPr>
      </w:pPr>
      <w:r w:rsidRPr="00FD6617">
        <w:drawing>
          <wp:inline distT="0" distB="0" distL="0" distR="0" wp14:anchorId="1A784412" wp14:editId="333FCBFE">
            <wp:extent cx="2616200" cy="2202413"/>
            <wp:effectExtent l="12700" t="12700" r="12700" b="7620"/>
            <wp:docPr id="1110344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4404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24439" cy="220934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CED753" w14:textId="2CF47659" w:rsidR="00647FE9" w:rsidRDefault="00647FE9" w:rsidP="00FD6617">
      <w:pPr>
        <w:pStyle w:val="a9"/>
        <w:numPr>
          <w:ilvl w:val="0"/>
          <w:numId w:val="47"/>
        </w:numPr>
        <w:ind w:left="709"/>
      </w:pPr>
      <w:r>
        <w:rPr>
          <w:rFonts w:hint="eastAsia"/>
        </w:rPr>
        <w:t>可通过工具栏中的「显示控制」进行显示恢复</w:t>
      </w:r>
    </w:p>
    <w:p w14:paraId="5CBB5403" w14:textId="01CA1B19" w:rsidR="00FD6617" w:rsidRDefault="00FD6617" w:rsidP="00FD6617">
      <w:pPr>
        <w:rPr>
          <w:rFonts w:hint="eastAsia"/>
        </w:rPr>
      </w:pPr>
      <w:r w:rsidRPr="00FD6617">
        <w:lastRenderedPageBreak/>
        <w:drawing>
          <wp:inline distT="0" distB="0" distL="0" distR="0" wp14:anchorId="417E3199" wp14:editId="413FC806">
            <wp:extent cx="5274310" cy="2953385"/>
            <wp:effectExtent l="12700" t="12700" r="8890" b="18415"/>
            <wp:docPr id="1388880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8025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33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FF79E7" w14:textId="2908ACAA" w:rsidR="00FD6617" w:rsidRDefault="00FD6617" w:rsidP="00FD6617">
      <w:pPr>
        <w:pStyle w:val="3"/>
      </w:pPr>
      <w:bookmarkStart w:id="29" w:name="_Toc227244491"/>
      <w:r>
        <w:rPr>
          <w:rFonts w:hint="eastAsia"/>
        </w:rPr>
        <w:t xml:space="preserve">6.1.5 </w:t>
      </w:r>
      <w:r>
        <w:rPr>
          <w:rFonts w:hint="eastAsia"/>
        </w:rPr>
        <w:t>删除节点</w:t>
      </w:r>
      <w:bookmarkEnd w:id="29"/>
    </w:p>
    <w:p w14:paraId="3E74D1B1" w14:textId="77777777" w:rsidR="00FD6617" w:rsidRDefault="00FD6617" w:rsidP="00FD6617">
      <w:pPr>
        <w:pStyle w:val="a9"/>
        <w:numPr>
          <w:ilvl w:val="0"/>
          <w:numId w:val="50"/>
        </w:numPr>
      </w:pPr>
      <w:r>
        <w:rPr>
          <w:rFonts w:hint="eastAsia"/>
        </w:rPr>
        <w:t>右键点击节点</w:t>
      </w:r>
    </w:p>
    <w:p w14:paraId="229D5130" w14:textId="77777777" w:rsidR="00FD6617" w:rsidRDefault="00FD6617" w:rsidP="00FD6617">
      <w:pPr>
        <w:jc w:val="center"/>
        <w:rPr>
          <w:rFonts w:hint="eastAsia"/>
        </w:rPr>
      </w:pPr>
      <w:r w:rsidRPr="00647FE9">
        <w:drawing>
          <wp:inline distT="0" distB="0" distL="0" distR="0" wp14:anchorId="2A00083D" wp14:editId="5E48C840">
            <wp:extent cx="2653434" cy="2025650"/>
            <wp:effectExtent l="12700" t="12700" r="13970" b="6350"/>
            <wp:docPr id="886992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6035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62290" cy="203241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84068C5" w14:textId="7B368EED" w:rsidR="00FD6617" w:rsidRDefault="00FD6617" w:rsidP="00FD6617">
      <w:pPr>
        <w:ind w:leftChars="257" w:left="565"/>
      </w:pPr>
      <w:r>
        <w:rPr>
          <w:rFonts w:hint="eastAsia"/>
        </w:rPr>
        <w:t>2.</w:t>
      </w:r>
      <w:r>
        <w:rPr>
          <w:rFonts w:hint="eastAsia"/>
        </w:rPr>
        <w:t>点击「</w:t>
      </w:r>
      <w:r>
        <w:rPr>
          <w:rFonts w:hint="eastAsia"/>
        </w:rPr>
        <w:t>删除</w:t>
      </w:r>
      <w:r>
        <w:rPr>
          <w:rFonts w:hint="eastAsia"/>
        </w:rPr>
        <w:t>节点」</w:t>
      </w:r>
      <w:r>
        <w:rPr>
          <w:rFonts w:hint="eastAsia"/>
        </w:rPr>
        <w:t>，该节点将在本次查询结果中被删除，如需恢复需要重新查询。（该操作不会删除库中的原始数据）</w:t>
      </w:r>
    </w:p>
    <w:p w14:paraId="17D738AB" w14:textId="30343DDC" w:rsidR="00FD6617" w:rsidRPr="00FD6617" w:rsidRDefault="00FD6617" w:rsidP="00F2565E">
      <w:pPr>
        <w:pStyle w:val="3"/>
        <w:rPr>
          <w:rFonts w:hint="eastAsia"/>
        </w:rPr>
      </w:pPr>
      <w:bookmarkStart w:id="30" w:name="_Toc227244492"/>
      <w:r>
        <w:rPr>
          <w:rFonts w:hint="eastAsia"/>
        </w:rPr>
        <w:t>6.1.6</w:t>
      </w:r>
      <w:r w:rsidR="00F2565E">
        <w:rPr>
          <w:rFonts w:hint="eastAsia"/>
        </w:rPr>
        <w:t>节点</w:t>
      </w:r>
      <w:r w:rsidR="004042A2">
        <w:rPr>
          <w:rFonts w:hint="eastAsia"/>
        </w:rPr>
        <w:t>布局</w:t>
      </w:r>
      <w:bookmarkEnd w:id="30"/>
    </w:p>
    <w:p w14:paraId="2A256A14" w14:textId="02FBB3FF" w:rsidR="00647FE9" w:rsidRDefault="004042A2" w:rsidP="00647FE9">
      <w:r>
        <w:rPr>
          <w:rFonts w:hint="eastAsia"/>
        </w:rPr>
        <w:t>目前图谱支持两种布局方式：中心布局、社区布局。可通过工具栏中进行展示切换：</w:t>
      </w:r>
    </w:p>
    <w:p w14:paraId="35532C37" w14:textId="52D3FE04" w:rsidR="00FC708C" w:rsidRDefault="00FC708C" w:rsidP="00FC708C">
      <w:pPr>
        <w:jc w:val="center"/>
        <w:rPr>
          <w:rFonts w:hint="eastAsia"/>
        </w:rPr>
      </w:pPr>
      <w:r w:rsidRPr="004042A2">
        <w:drawing>
          <wp:inline distT="0" distB="0" distL="0" distR="0" wp14:anchorId="29C4B699" wp14:editId="1EB2326A">
            <wp:extent cx="4064000" cy="1117600"/>
            <wp:effectExtent l="12700" t="12700" r="12700" b="12700"/>
            <wp:docPr id="2016738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8322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1117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548FDBB" w14:textId="333FF6B3" w:rsidR="004042A2" w:rsidRDefault="004042A2" w:rsidP="00FC708C">
      <w:pPr>
        <w:pStyle w:val="a9"/>
        <w:numPr>
          <w:ilvl w:val="2"/>
          <w:numId w:val="43"/>
        </w:numPr>
        <w:ind w:left="1134"/>
      </w:pPr>
      <w:r>
        <w:rPr>
          <w:rFonts w:hint="eastAsia"/>
        </w:rPr>
        <w:lastRenderedPageBreak/>
        <w:t>中心布局：</w:t>
      </w:r>
      <w:r w:rsidR="00FC708C">
        <w:rPr>
          <w:rFonts w:hint="eastAsia"/>
        </w:rPr>
        <w:t>以“层次”布局来展示节点之间的关系</w:t>
      </w:r>
    </w:p>
    <w:p w14:paraId="4F4A545B" w14:textId="0FBC121D" w:rsidR="00FC708C" w:rsidRDefault="00FC708C" w:rsidP="00647FE9">
      <w:r w:rsidRPr="00FC708C">
        <w:drawing>
          <wp:inline distT="0" distB="0" distL="0" distR="0" wp14:anchorId="3D0FA78B" wp14:editId="460E44DF">
            <wp:extent cx="5274310" cy="929640"/>
            <wp:effectExtent l="12700" t="12700" r="8890" b="10160"/>
            <wp:docPr id="1823035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3578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96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0198E41" w14:textId="40380E22" w:rsidR="00FC708C" w:rsidRDefault="00FC708C" w:rsidP="00FC708C">
      <w:pPr>
        <w:pStyle w:val="a9"/>
        <w:numPr>
          <w:ilvl w:val="0"/>
          <w:numId w:val="52"/>
        </w:numPr>
      </w:pPr>
      <w:r>
        <w:rPr>
          <w:rFonts w:hint="eastAsia"/>
        </w:rPr>
        <w:t>支持右键点击节点将节点设置为“中间节点”</w:t>
      </w:r>
      <w:r>
        <w:rPr>
          <w:rFonts w:hint="eastAsia"/>
        </w:rPr>
        <w:t>（中间节点将在上下层级中级来显示）</w:t>
      </w:r>
    </w:p>
    <w:p w14:paraId="0B6C33D6" w14:textId="322124CF" w:rsidR="00FC708C" w:rsidRDefault="00FC708C" w:rsidP="00FC708C">
      <w:pPr>
        <w:pStyle w:val="a9"/>
        <w:ind w:left="1432"/>
        <w:rPr>
          <w:rFonts w:hint="eastAsia"/>
        </w:rPr>
      </w:pPr>
      <w:r w:rsidRPr="00FC708C">
        <w:drawing>
          <wp:inline distT="0" distB="0" distL="0" distR="0" wp14:anchorId="3C8DEEC5" wp14:editId="354CE0E9">
            <wp:extent cx="3343275" cy="1394306"/>
            <wp:effectExtent l="12700" t="12700" r="9525" b="15875"/>
            <wp:docPr id="12520080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0800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357489" cy="140023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FC708C">
        <w:drawing>
          <wp:anchor distT="0" distB="0" distL="114300" distR="114300" simplePos="0" relativeHeight="251659264" behindDoc="0" locked="0" layoutInCell="1" allowOverlap="1" wp14:anchorId="790446B3" wp14:editId="02759E73">
            <wp:simplePos x="1784350" y="7832725"/>
            <wp:positionH relativeFrom="column">
              <wp:align>left</wp:align>
            </wp:positionH>
            <wp:positionV relativeFrom="paragraph">
              <wp:align>top</wp:align>
            </wp:positionV>
            <wp:extent cx="1143000" cy="1739900"/>
            <wp:effectExtent l="12700" t="12700" r="12700" b="12700"/>
            <wp:wrapSquare wrapText="bothSides"/>
            <wp:docPr id="985889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89137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739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5B486CB0" w14:textId="0F9FF55E" w:rsidR="00FC708C" w:rsidRDefault="00FC708C" w:rsidP="00FC708C">
      <w:pPr>
        <w:pStyle w:val="a9"/>
        <w:numPr>
          <w:ilvl w:val="0"/>
          <w:numId w:val="52"/>
        </w:numPr>
      </w:pPr>
      <w:r>
        <w:rPr>
          <w:rFonts w:hint="eastAsia"/>
        </w:rPr>
        <w:t>支持切换历史设置过的中间节点进行查看。</w:t>
      </w:r>
    </w:p>
    <w:p w14:paraId="1722574C" w14:textId="319A360C" w:rsidR="00FC708C" w:rsidRPr="00FC708C" w:rsidRDefault="00FC708C" w:rsidP="00FC708C">
      <w:pPr>
        <w:jc w:val="center"/>
        <w:rPr>
          <w:rFonts w:hint="eastAsia"/>
        </w:rPr>
      </w:pPr>
      <w:r w:rsidRPr="00FC708C">
        <w:drawing>
          <wp:inline distT="0" distB="0" distL="0" distR="0" wp14:anchorId="04182C60" wp14:editId="1EC6E82E">
            <wp:extent cx="4533900" cy="1536700"/>
            <wp:effectExtent l="12700" t="12700" r="12700" b="12700"/>
            <wp:docPr id="743667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6765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5367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A4A993" w14:textId="29077F7D" w:rsidR="004042A2" w:rsidRDefault="004042A2" w:rsidP="00FC708C">
      <w:pPr>
        <w:pStyle w:val="a9"/>
        <w:numPr>
          <w:ilvl w:val="2"/>
          <w:numId w:val="43"/>
        </w:numPr>
        <w:ind w:left="1134"/>
        <w:rPr>
          <w:rFonts w:hint="eastAsia"/>
        </w:rPr>
      </w:pPr>
      <w:r>
        <w:rPr>
          <w:rFonts w:hint="eastAsia"/>
        </w:rPr>
        <w:t>社区布局：</w:t>
      </w:r>
      <w:r w:rsidR="00FC708C">
        <w:rPr>
          <w:rFonts w:hint="eastAsia"/>
        </w:rPr>
        <w:t>以“圆形”布局来展示节点之间的关系</w:t>
      </w:r>
    </w:p>
    <w:p w14:paraId="1B924F4A" w14:textId="3C88AD93" w:rsidR="004042A2" w:rsidRDefault="00FC708C" w:rsidP="00FC708C">
      <w:pPr>
        <w:jc w:val="center"/>
      </w:pPr>
      <w:r w:rsidRPr="00FC708C">
        <w:lastRenderedPageBreak/>
        <w:drawing>
          <wp:inline distT="0" distB="0" distL="0" distR="0" wp14:anchorId="6277C45B" wp14:editId="5A71E374">
            <wp:extent cx="4572000" cy="3441700"/>
            <wp:effectExtent l="12700" t="12700" r="12700" b="12700"/>
            <wp:docPr id="1176660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6026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824E9F" w14:textId="1432C6AB" w:rsidR="00FC708C" w:rsidRDefault="00FC708C" w:rsidP="00647FE9">
      <w:r>
        <w:rPr>
          <w:rFonts w:hint="eastAsia"/>
        </w:rPr>
        <w:t>选择布局后需要点击「自动布局」来生效</w:t>
      </w:r>
    </w:p>
    <w:p w14:paraId="3BAF4DC5" w14:textId="15547785" w:rsidR="00FC708C" w:rsidRPr="00647FE9" w:rsidRDefault="00FC708C" w:rsidP="00FC708C">
      <w:pPr>
        <w:jc w:val="center"/>
        <w:rPr>
          <w:rFonts w:hint="eastAsia"/>
        </w:rPr>
      </w:pPr>
      <w:r w:rsidRPr="00FC708C">
        <w:drawing>
          <wp:inline distT="0" distB="0" distL="0" distR="0" wp14:anchorId="6479DAFE" wp14:editId="31369EB3">
            <wp:extent cx="3949700" cy="685800"/>
            <wp:effectExtent l="12700" t="12700" r="12700" b="12700"/>
            <wp:docPr id="19927519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5194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6858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C93F33" w14:textId="20E35272" w:rsidR="00FE0DAE" w:rsidRDefault="00E05EC2" w:rsidP="00E05EC2">
      <w:pPr>
        <w:pStyle w:val="3"/>
      </w:pPr>
      <w:bookmarkStart w:id="31" w:name="_Toc227244493"/>
      <w:r>
        <w:rPr>
          <w:rFonts w:hint="eastAsia"/>
        </w:rPr>
        <w:t xml:space="preserve">6.1.7 </w:t>
      </w:r>
      <w:r>
        <w:rPr>
          <w:rFonts w:hint="eastAsia"/>
        </w:rPr>
        <w:t>图上分析</w:t>
      </w:r>
      <w:bookmarkEnd w:id="31"/>
    </w:p>
    <w:p w14:paraId="787A9AF8" w14:textId="33CCD02D" w:rsidR="00E05EC2" w:rsidRDefault="00E05EC2" w:rsidP="00E05EC2">
      <w:pPr>
        <w:pStyle w:val="a9"/>
        <w:numPr>
          <w:ilvl w:val="1"/>
          <w:numId w:val="37"/>
        </w:numPr>
      </w:pPr>
      <w:r>
        <w:rPr>
          <w:rFonts w:hint="eastAsia"/>
        </w:rPr>
        <w:t>右键点击节点，选择「图上分析」</w:t>
      </w:r>
    </w:p>
    <w:p w14:paraId="68A6F67D" w14:textId="77601CDB" w:rsidR="00E05EC2" w:rsidRDefault="00E05EC2" w:rsidP="00E05EC2">
      <w:pPr>
        <w:ind w:left="800"/>
      </w:pPr>
      <w:r w:rsidRPr="00E05EC2">
        <w:drawing>
          <wp:inline distT="0" distB="0" distL="0" distR="0" wp14:anchorId="3D3FFC6A" wp14:editId="355A208F">
            <wp:extent cx="2133600" cy="2146300"/>
            <wp:effectExtent l="12700" t="12700" r="12700" b="12700"/>
            <wp:docPr id="22917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721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463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B131BFA" w14:textId="2BDA613F" w:rsidR="00E05EC2" w:rsidRDefault="00E05EC2" w:rsidP="00E05EC2">
      <w:pPr>
        <w:ind w:left="800"/>
      </w:pPr>
      <w:r>
        <w:rPr>
          <w:rFonts w:hint="eastAsia"/>
        </w:rPr>
        <w:t>2</w:t>
      </w:r>
      <w:r>
        <w:rPr>
          <w:rFonts w:hint="eastAsia"/>
        </w:rPr>
        <w:t>、可对「直接邻居」「最短路径」「环检测」进行图上的标注</w:t>
      </w:r>
    </w:p>
    <w:p w14:paraId="47FA801F" w14:textId="412F18BE" w:rsidR="00E05EC2" w:rsidRDefault="00E05EC2" w:rsidP="00DD2936">
      <w:pPr>
        <w:pStyle w:val="a9"/>
        <w:numPr>
          <w:ilvl w:val="2"/>
          <w:numId w:val="22"/>
        </w:numPr>
      </w:pPr>
      <w:r w:rsidRPr="00DD2936">
        <w:rPr>
          <w:rFonts w:hint="eastAsia"/>
          <w:b/>
          <w:bCs/>
        </w:rPr>
        <w:t>直接邻居</w:t>
      </w:r>
      <w:r>
        <w:rPr>
          <w:rFonts w:hint="eastAsia"/>
        </w:rPr>
        <w:t>：对所选的节点及其关联的</w:t>
      </w:r>
      <w:r>
        <w:rPr>
          <w:rFonts w:hint="eastAsia"/>
        </w:rPr>
        <w:t>1</w:t>
      </w:r>
      <w:r>
        <w:rPr>
          <w:rFonts w:hint="eastAsia"/>
        </w:rPr>
        <w:t>跳节点改为“橘色”</w:t>
      </w:r>
    </w:p>
    <w:p w14:paraId="3B755C55" w14:textId="70F55FBA" w:rsidR="00E05EC2" w:rsidRDefault="00E05EC2" w:rsidP="00E05EC2">
      <w:pPr>
        <w:jc w:val="center"/>
      </w:pPr>
      <w:r w:rsidRPr="00E05EC2">
        <w:lastRenderedPageBreak/>
        <w:drawing>
          <wp:inline distT="0" distB="0" distL="0" distR="0" wp14:anchorId="106649E6" wp14:editId="73FF16A8">
            <wp:extent cx="3895725" cy="2322614"/>
            <wp:effectExtent l="12700" t="12700" r="15875" b="14605"/>
            <wp:docPr id="757197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9780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01103" cy="232582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694BF35" w14:textId="72AC8F9E" w:rsidR="00E05EC2" w:rsidRDefault="00E05EC2" w:rsidP="00E05EC2">
      <w:pPr>
        <w:jc w:val="center"/>
        <w:rPr>
          <w:rFonts w:hint="eastAsia"/>
        </w:rPr>
      </w:pPr>
      <w:r w:rsidRPr="00E05EC2">
        <w:drawing>
          <wp:inline distT="0" distB="0" distL="0" distR="0" wp14:anchorId="610E8912" wp14:editId="6FA796E4">
            <wp:extent cx="3898178" cy="2266820"/>
            <wp:effectExtent l="12700" t="12700" r="13970" b="6985"/>
            <wp:docPr id="1380167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6798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33071" cy="228711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0C78007" w14:textId="1ED016C7" w:rsidR="00E05EC2" w:rsidRDefault="00E05EC2" w:rsidP="00DD2936">
      <w:pPr>
        <w:pStyle w:val="a9"/>
        <w:numPr>
          <w:ilvl w:val="2"/>
          <w:numId w:val="22"/>
        </w:numPr>
        <w:ind w:left="1276"/>
      </w:pPr>
      <w:r w:rsidRPr="00DD2936">
        <w:rPr>
          <w:rFonts w:hint="eastAsia"/>
          <w:b/>
          <w:bCs/>
        </w:rPr>
        <w:t>最短路径</w:t>
      </w:r>
      <w:r>
        <w:rPr>
          <w:rFonts w:hint="eastAsia"/>
        </w:rPr>
        <w:t>：按住</w:t>
      </w:r>
      <w:r>
        <w:rPr>
          <w:rFonts w:hint="eastAsia"/>
        </w:rPr>
        <w:t>ctrl</w:t>
      </w:r>
      <w:r>
        <w:rPr>
          <w:rFonts w:hint="eastAsia"/>
        </w:rPr>
        <w:t>后选择</w:t>
      </w:r>
      <w:r w:rsidR="00DD2936">
        <w:rPr>
          <w:rFonts w:hint="eastAsia"/>
        </w:rPr>
        <w:t>两个节点后，可标注最短路径</w:t>
      </w:r>
    </w:p>
    <w:p w14:paraId="77734B7A" w14:textId="3EBEB948" w:rsidR="00DD2936" w:rsidRDefault="00DD2936" w:rsidP="00DD2936">
      <w:pPr>
        <w:pStyle w:val="a9"/>
        <w:ind w:left="0"/>
        <w:jc w:val="center"/>
      </w:pPr>
      <w:r w:rsidRPr="00DD2936">
        <w:drawing>
          <wp:inline distT="0" distB="0" distL="0" distR="0" wp14:anchorId="35D6D074" wp14:editId="1E89BE4A">
            <wp:extent cx="4000500" cy="2301276"/>
            <wp:effectExtent l="12700" t="12700" r="12700" b="10160"/>
            <wp:docPr id="1379541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4156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30127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B48866A" w14:textId="733FF6B7" w:rsidR="00DD2936" w:rsidRDefault="00DD2936" w:rsidP="00DD2936">
      <w:pPr>
        <w:pStyle w:val="a9"/>
        <w:ind w:left="0"/>
        <w:jc w:val="center"/>
        <w:rPr>
          <w:rFonts w:hint="eastAsia"/>
        </w:rPr>
      </w:pPr>
      <w:r w:rsidRPr="00DD2936">
        <w:lastRenderedPageBreak/>
        <w:drawing>
          <wp:inline distT="0" distB="0" distL="0" distR="0" wp14:anchorId="77E8B626" wp14:editId="69C7F857">
            <wp:extent cx="4086225" cy="2279254"/>
            <wp:effectExtent l="12700" t="12700" r="15875" b="6985"/>
            <wp:docPr id="1315010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1053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093045" cy="228305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17F2F7B" w14:textId="66F1194C" w:rsidR="00E05EC2" w:rsidRDefault="00E05EC2" w:rsidP="00DD2936">
      <w:pPr>
        <w:pStyle w:val="a9"/>
        <w:numPr>
          <w:ilvl w:val="2"/>
          <w:numId w:val="22"/>
        </w:numPr>
        <w:ind w:left="1134"/>
      </w:pPr>
      <w:r>
        <w:rPr>
          <w:rFonts w:hint="eastAsia"/>
        </w:rPr>
        <w:t>环检测</w:t>
      </w:r>
      <w:r w:rsidR="00DD2936">
        <w:rPr>
          <w:rFonts w:hint="eastAsia"/>
        </w:rPr>
        <w:t>：可进行有向环检测和无向环检测</w:t>
      </w:r>
    </w:p>
    <w:p w14:paraId="1B88B76A" w14:textId="6147F979" w:rsidR="00DD2936" w:rsidRDefault="00DD2936" w:rsidP="00DD2936">
      <w:pPr>
        <w:jc w:val="center"/>
        <w:rPr>
          <w:rFonts w:hint="eastAsia"/>
        </w:rPr>
      </w:pPr>
      <w:r w:rsidRPr="00DD2936">
        <w:drawing>
          <wp:inline distT="0" distB="0" distL="0" distR="0" wp14:anchorId="213A78D1" wp14:editId="0D7A5549">
            <wp:extent cx="2781300" cy="2362200"/>
            <wp:effectExtent l="12700" t="12700" r="12700" b="12700"/>
            <wp:docPr id="2012765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6599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362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C34A491" w14:textId="3CCCC548" w:rsidR="00E05EC2" w:rsidRDefault="00E05EC2" w:rsidP="00E05EC2">
      <w:pPr>
        <w:ind w:left="800"/>
      </w:pPr>
      <w:r>
        <w:rPr>
          <w:rFonts w:hint="eastAsia"/>
        </w:rPr>
        <w:t xml:space="preserve">3. </w:t>
      </w:r>
      <w:r>
        <w:rPr>
          <w:rFonts w:hint="eastAsia"/>
        </w:rPr>
        <w:t>标注后可点击“清除样式”来恢复</w:t>
      </w:r>
    </w:p>
    <w:p w14:paraId="57F1264D" w14:textId="29F2D382" w:rsidR="00E05EC2" w:rsidRPr="00E05EC2" w:rsidRDefault="00E05EC2" w:rsidP="00E05EC2">
      <w:pPr>
        <w:ind w:left="800"/>
        <w:rPr>
          <w:rFonts w:hint="eastAsia"/>
        </w:rPr>
      </w:pPr>
      <w:r w:rsidRPr="00E05EC2">
        <w:drawing>
          <wp:inline distT="0" distB="0" distL="0" distR="0" wp14:anchorId="63A8F180" wp14:editId="0A624358">
            <wp:extent cx="4114800" cy="647700"/>
            <wp:effectExtent l="12700" t="12700" r="12700" b="12700"/>
            <wp:docPr id="1592600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0041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477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B228DA" w14:textId="4AB512AC" w:rsidR="00DD2936" w:rsidRDefault="00DD2936" w:rsidP="002D6EC0">
      <w:pPr>
        <w:pStyle w:val="3"/>
        <w:spacing w:line="360" w:lineRule="auto"/>
      </w:pPr>
      <w:bookmarkStart w:id="32" w:name="_Toc227244494"/>
      <w:r>
        <w:rPr>
          <w:rFonts w:hint="eastAsia"/>
        </w:rPr>
        <w:t xml:space="preserve">6.1.8 </w:t>
      </w:r>
      <w:r>
        <w:rPr>
          <w:rFonts w:hint="eastAsia"/>
        </w:rPr>
        <w:t>工具栏</w:t>
      </w:r>
      <w:bookmarkEnd w:id="32"/>
    </w:p>
    <w:p w14:paraId="79E611D8" w14:textId="3DD7142B" w:rsidR="00DD2936" w:rsidRDefault="00DD2936" w:rsidP="00DD2936">
      <w:r>
        <w:rPr>
          <w:rFonts w:hint="eastAsia"/>
        </w:rPr>
        <w:t>图谱顶部工具栏支持多种对图谱的显示控制</w:t>
      </w:r>
    </w:p>
    <w:p w14:paraId="26965BBC" w14:textId="09271E56" w:rsidR="00DD2936" w:rsidRDefault="00DD2936" w:rsidP="00DD2936">
      <w:pPr>
        <w:jc w:val="center"/>
        <w:rPr>
          <w:rFonts w:hint="eastAsia"/>
        </w:rPr>
      </w:pPr>
      <w:r w:rsidRPr="00DD2936">
        <w:drawing>
          <wp:inline distT="0" distB="0" distL="0" distR="0" wp14:anchorId="3CC38B08" wp14:editId="210641ED">
            <wp:extent cx="4025900" cy="406400"/>
            <wp:effectExtent l="12700" t="12700" r="12700" b="12700"/>
            <wp:docPr id="1334356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5600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4064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210919A" w14:textId="60869E3D" w:rsidR="00DD2936" w:rsidRDefault="00DD2936" w:rsidP="00DD2936">
      <w:pPr>
        <w:pStyle w:val="a9"/>
        <w:numPr>
          <w:ilvl w:val="0"/>
          <w:numId w:val="53"/>
        </w:numPr>
        <w:ind w:left="851"/>
      </w:pPr>
      <w:r>
        <w:rPr>
          <w:rFonts w:hint="eastAsia"/>
        </w:rPr>
        <w:t>撤销：撤回上一步操作</w:t>
      </w:r>
    </w:p>
    <w:p w14:paraId="4875D249" w14:textId="2E2A6573" w:rsidR="00DD2936" w:rsidRDefault="00DD2936" w:rsidP="00DD2936">
      <w:pPr>
        <w:pStyle w:val="a9"/>
        <w:numPr>
          <w:ilvl w:val="0"/>
          <w:numId w:val="53"/>
        </w:numPr>
        <w:ind w:left="851"/>
      </w:pPr>
      <w:r>
        <w:rPr>
          <w:rFonts w:hint="eastAsia"/>
        </w:rPr>
        <w:t>重做：重新执行初始的查询规则</w:t>
      </w:r>
    </w:p>
    <w:p w14:paraId="7962C487" w14:textId="660F1EDB" w:rsidR="00DD2936" w:rsidRDefault="00DD2936" w:rsidP="00DD2936">
      <w:pPr>
        <w:pStyle w:val="a9"/>
        <w:numPr>
          <w:ilvl w:val="0"/>
          <w:numId w:val="53"/>
        </w:numPr>
        <w:ind w:left="851"/>
      </w:pPr>
      <w:r>
        <w:rPr>
          <w:rFonts w:hint="eastAsia"/>
        </w:rPr>
        <w:t>布局选择：支持中心布局</w:t>
      </w:r>
      <w:r>
        <w:rPr>
          <w:rFonts w:hint="eastAsia"/>
        </w:rPr>
        <w:t>/</w:t>
      </w:r>
      <w:r>
        <w:rPr>
          <w:rFonts w:hint="eastAsia"/>
        </w:rPr>
        <w:t>社区布局</w:t>
      </w:r>
    </w:p>
    <w:p w14:paraId="0281F189" w14:textId="3BF6B2F7" w:rsidR="00DD2936" w:rsidRDefault="00DD2936" w:rsidP="00DD2936">
      <w:pPr>
        <w:pStyle w:val="a9"/>
        <w:numPr>
          <w:ilvl w:val="0"/>
          <w:numId w:val="53"/>
        </w:numPr>
        <w:ind w:left="851"/>
      </w:pPr>
      <w:r>
        <w:rPr>
          <w:rFonts w:hint="eastAsia"/>
        </w:rPr>
        <w:lastRenderedPageBreak/>
        <w:t>自动布局：局域当前所选的布局，</w:t>
      </w:r>
      <w:r w:rsidR="00723D05">
        <w:rPr>
          <w:rFonts w:hint="eastAsia"/>
        </w:rPr>
        <w:t>对现有布局做优化</w:t>
      </w:r>
    </w:p>
    <w:p w14:paraId="6EA92418" w14:textId="0CC9AF5F" w:rsidR="00DD2936" w:rsidRDefault="00DD2936" w:rsidP="00DD2936">
      <w:pPr>
        <w:pStyle w:val="a9"/>
        <w:numPr>
          <w:ilvl w:val="0"/>
          <w:numId w:val="53"/>
        </w:numPr>
        <w:ind w:left="851"/>
      </w:pPr>
      <w:r>
        <w:rPr>
          <w:rFonts w:hint="eastAsia"/>
        </w:rPr>
        <w:t>居中显示：</w:t>
      </w:r>
      <w:r w:rsidR="00723D05">
        <w:rPr>
          <w:rFonts w:hint="eastAsia"/>
        </w:rPr>
        <w:t>将图谱在画布中居中</w:t>
      </w:r>
    </w:p>
    <w:p w14:paraId="51CB0B22" w14:textId="53210138" w:rsidR="00DD2936" w:rsidRDefault="00DD2936" w:rsidP="00DD2936">
      <w:pPr>
        <w:pStyle w:val="a9"/>
        <w:numPr>
          <w:ilvl w:val="0"/>
          <w:numId w:val="53"/>
        </w:numPr>
        <w:ind w:left="851"/>
      </w:pPr>
      <w:r>
        <w:rPr>
          <w:rFonts w:hint="eastAsia"/>
        </w:rPr>
        <w:t>放大：</w:t>
      </w:r>
      <w:r w:rsidR="00723D05">
        <w:rPr>
          <w:rFonts w:hint="eastAsia"/>
        </w:rPr>
        <w:t>放大图谱（等同向上滚动鼠标滚动轴）</w:t>
      </w:r>
    </w:p>
    <w:p w14:paraId="44103EEE" w14:textId="0EBFD5BB" w:rsidR="00DD2936" w:rsidRDefault="00DD2936" w:rsidP="00DD2936">
      <w:pPr>
        <w:pStyle w:val="a9"/>
        <w:numPr>
          <w:ilvl w:val="0"/>
          <w:numId w:val="53"/>
        </w:numPr>
        <w:ind w:left="851"/>
      </w:pPr>
      <w:r>
        <w:rPr>
          <w:rFonts w:hint="eastAsia"/>
        </w:rPr>
        <w:t>缩小：</w:t>
      </w:r>
      <w:r w:rsidR="00723D05">
        <w:rPr>
          <w:rFonts w:hint="eastAsia"/>
        </w:rPr>
        <w:t>缩小</w:t>
      </w:r>
      <w:r w:rsidR="00723D05">
        <w:rPr>
          <w:rFonts w:hint="eastAsia"/>
        </w:rPr>
        <w:t>图谱（等同向</w:t>
      </w:r>
      <w:r w:rsidR="00723D05">
        <w:rPr>
          <w:rFonts w:hint="eastAsia"/>
        </w:rPr>
        <w:t>下</w:t>
      </w:r>
      <w:r w:rsidR="00723D05">
        <w:rPr>
          <w:rFonts w:hint="eastAsia"/>
        </w:rPr>
        <w:t>滚动鼠标滚动轴）</w:t>
      </w:r>
    </w:p>
    <w:p w14:paraId="7D69D65B" w14:textId="306039BB" w:rsidR="00DD2936" w:rsidRDefault="00DD2936" w:rsidP="00DD2936">
      <w:pPr>
        <w:pStyle w:val="a9"/>
        <w:numPr>
          <w:ilvl w:val="0"/>
          <w:numId w:val="53"/>
        </w:numPr>
        <w:ind w:left="851"/>
      </w:pPr>
      <w:r>
        <w:rPr>
          <w:rFonts w:hint="eastAsia"/>
        </w:rPr>
        <w:t>下载：</w:t>
      </w:r>
      <w:r w:rsidR="00723D05">
        <w:rPr>
          <w:rFonts w:hint="eastAsia"/>
        </w:rPr>
        <w:t>支持下在为图片、</w:t>
      </w:r>
      <w:r w:rsidR="00723D05">
        <w:rPr>
          <w:rFonts w:hint="eastAsia"/>
        </w:rPr>
        <w:t>excel</w:t>
      </w:r>
      <w:r w:rsidR="00723D05">
        <w:rPr>
          <w:rFonts w:hint="eastAsia"/>
        </w:rPr>
        <w:t>、</w:t>
      </w:r>
      <w:r w:rsidR="00723D05">
        <w:rPr>
          <w:rFonts w:hint="eastAsia"/>
        </w:rPr>
        <w:t>json</w:t>
      </w:r>
    </w:p>
    <w:p w14:paraId="1C149B67" w14:textId="55072946" w:rsidR="00DD2936" w:rsidRDefault="00DD2936" w:rsidP="00DD2936">
      <w:pPr>
        <w:pStyle w:val="a9"/>
        <w:numPr>
          <w:ilvl w:val="0"/>
          <w:numId w:val="53"/>
        </w:numPr>
        <w:ind w:left="851"/>
      </w:pPr>
      <w:r>
        <w:rPr>
          <w:rFonts w:hint="eastAsia"/>
        </w:rPr>
        <w:t>保存图：</w:t>
      </w:r>
      <w:r w:rsidR="00723D05">
        <w:rPr>
          <w:rFonts w:hint="eastAsia"/>
        </w:rPr>
        <w:t>将当前图谱保存为历史图谱</w:t>
      </w:r>
    </w:p>
    <w:p w14:paraId="400C581D" w14:textId="6F39C3AF" w:rsidR="00DD2936" w:rsidRDefault="00DD2936" w:rsidP="00DD2936">
      <w:pPr>
        <w:pStyle w:val="a9"/>
        <w:numPr>
          <w:ilvl w:val="0"/>
          <w:numId w:val="53"/>
        </w:numPr>
        <w:ind w:left="851"/>
      </w:pPr>
      <w:r>
        <w:rPr>
          <w:rFonts w:hint="eastAsia"/>
        </w:rPr>
        <w:t>历史</w:t>
      </w:r>
      <w:r w:rsidR="00723D05">
        <w:rPr>
          <w:rFonts w:hint="eastAsia"/>
        </w:rPr>
        <w:t>图谱</w:t>
      </w:r>
      <w:r>
        <w:rPr>
          <w:rFonts w:hint="eastAsia"/>
        </w:rPr>
        <w:t>：</w:t>
      </w:r>
      <w:r w:rsidR="00723D05">
        <w:rPr>
          <w:rFonts w:hint="eastAsia"/>
        </w:rPr>
        <w:t>切换查看历史图谱</w:t>
      </w:r>
    </w:p>
    <w:p w14:paraId="7E431ECE" w14:textId="6E101AE0" w:rsidR="00DD2936" w:rsidRDefault="00DD2936" w:rsidP="00DD2936">
      <w:pPr>
        <w:pStyle w:val="a9"/>
        <w:numPr>
          <w:ilvl w:val="0"/>
          <w:numId w:val="53"/>
        </w:numPr>
        <w:ind w:left="851"/>
      </w:pPr>
      <w:r>
        <w:rPr>
          <w:rFonts w:hint="eastAsia"/>
        </w:rPr>
        <w:t>全屏展示：</w:t>
      </w:r>
      <w:r w:rsidR="00723D05">
        <w:rPr>
          <w:rFonts w:hint="eastAsia"/>
        </w:rPr>
        <w:t>全屏展示图谱</w:t>
      </w:r>
    </w:p>
    <w:p w14:paraId="29EB0AD0" w14:textId="41CE4837" w:rsidR="00DD2936" w:rsidRDefault="00DD2936" w:rsidP="00DD2936">
      <w:pPr>
        <w:pStyle w:val="a9"/>
        <w:numPr>
          <w:ilvl w:val="0"/>
          <w:numId w:val="53"/>
        </w:numPr>
        <w:ind w:left="851"/>
      </w:pPr>
      <w:r>
        <w:rPr>
          <w:rFonts w:hint="eastAsia"/>
        </w:rPr>
        <w:t>显示过滤控制</w:t>
      </w:r>
      <w:r w:rsidR="00723D05">
        <w:rPr>
          <w:rFonts w:hint="eastAsia"/>
        </w:rPr>
        <w:t>：在侧边栏对节点进行显示过滤</w:t>
      </w:r>
    </w:p>
    <w:p w14:paraId="708B3670" w14:textId="2EDC8E41" w:rsidR="00DD2936" w:rsidRDefault="00DD2936" w:rsidP="00DD2936">
      <w:pPr>
        <w:pStyle w:val="a9"/>
        <w:numPr>
          <w:ilvl w:val="0"/>
          <w:numId w:val="53"/>
        </w:numPr>
        <w:ind w:left="851"/>
      </w:pPr>
      <w:r>
        <w:rPr>
          <w:rFonts w:hint="eastAsia"/>
        </w:rPr>
        <w:t>显示显示控制</w:t>
      </w:r>
      <w:r w:rsidR="00723D05">
        <w:rPr>
          <w:rFonts w:hint="eastAsia"/>
        </w:rPr>
        <w:t>：在侧边栏调整实体节点</w:t>
      </w:r>
      <w:r w:rsidR="00723D05">
        <w:rPr>
          <w:rFonts w:hint="eastAsia"/>
        </w:rPr>
        <w:t>/</w:t>
      </w:r>
      <w:r w:rsidR="00723D05">
        <w:rPr>
          <w:rFonts w:hint="eastAsia"/>
        </w:rPr>
        <w:t>关系边的颜色</w:t>
      </w:r>
    </w:p>
    <w:p w14:paraId="6FB920AF" w14:textId="350F3F5B" w:rsidR="00DD2936" w:rsidRDefault="00DD2936" w:rsidP="00DD2936">
      <w:pPr>
        <w:pStyle w:val="a9"/>
        <w:numPr>
          <w:ilvl w:val="0"/>
          <w:numId w:val="53"/>
        </w:numPr>
        <w:ind w:left="851"/>
      </w:pPr>
      <w:r>
        <w:rPr>
          <w:rFonts w:hint="eastAsia"/>
        </w:rPr>
        <w:t>清除画布</w:t>
      </w:r>
      <w:r w:rsidR="00723D05">
        <w:rPr>
          <w:rFonts w:hint="eastAsia"/>
        </w:rPr>
        <w:t>：清空画布中的节点，恢复为空白画布</w:t>
      </w:r>
    </w:p>
    <w:p w14:paraId="1293E0D9" w14:textId="04CBBD91" w:rsidR="00DD2936" w:rsidRDefault="00DD2936" w:rsidP="00DD2936">
      <w:pPr>
        <w:pStyle w:val="a9"/>
        <w:numPr>
          <w:ilvl w:val="0"/>
          <w:numId w:val="53"/>
        </w:numPr>
        <w:ind w:left="851"/>
        <w:rPr>
          <w:rFonts w:hint="eastAsia"/>
        </w:rPr>
      </w:pPr>
      <w:r>
        <w:rPr>
          <w:rFonts w:hint="eastAsia"/>
        </w:rPr>
        <w:t>清除样式</w:t>
      </w:r>
      <w:r w:rsidR="00723D05">
        <w:rPr>
          <w:rFonts w:hint="eastAsia"/>
        </w:rPr>
        <w:t>：初始化图谱节点的颜色，移除图上分析的颜色标注</w:t>
      </w:r>
    </w:p>
    <w:p w14:paraId="04DD45E2" w14:textId="63E414C9" w:rsidR="00DD2936" w:rsidRDefault="00DD2936" w:rsidP="00DD2936">
      <w:pPr>
        <w:pStyle w:val="a9"/>
        <w:numPr>
          <w:ilvl w:val="0"/>
          <w:numId w:val="53"/>
        </w:numPr>
        <w:ind w:left="851"/>
      </w:pPr>
      <w:r>
        <w:rPr>
          <w:rFonts w:hint="eastAsia"/>
        </w:rPr>
        <w:t>图分析</w:t>
      </w:r>
      <w:r w:rsidR="00723D05">
        <w:rPr>
          <w:rFonts w:hint="eastAsia"/>
        </w:rPr>
        <w:t>：按照查询条件直接查询图谱中的某个节点或边</w:t>
      </w:r>
    </w:p>
    <w:p w14:paraId="32AC020E" w14:textId="350BC1B4" w:rsidR="00FE0DAE" w:rsidRDefault="00DD2936" w:rsidP="00723D05">
      <w:pPr>
        <w:pStyle w:val="a9"/>
        <w:numPr>
          <w:ilvl w:val="0"/>
          <w:numId w:val="53"/>
        </w:numPr>
        <w:ind w:left="851"/>
        <w:rPr>
          <w:rFonts w:hint="eastAsia"/>
        </w:rPr>
      </w:pPr>
      <w:r>
        <w:rPr>
          <w:rFonts w:hint="eastAsia"/>
        </w:rPr>
        <w:t>AI</w:t>
      </w:r>
      <w:r>
        <w:rPr>
          <w:rFonts w:hint="eastAsia"/>
        </w:rPr>
        <w:t>助手</w:t>
      </w:r>
      <w:r w:rsidR="00723D05">
        <w:rPr>
          <w:rFonts w:hint="eastAsia"/>
        </w:rPr>
        <w:t>：输入自然语言进行图谱查询</w:t>
      </w:r>
    </w:p>
    <w:p w14:paraId="0BD7B2D9" w14:textId="63D40A7B" w:rsidR="00FE0DAE" w:rsidRDefault="00FE0DAE" w:rsidP="0048438E">
      <w:pPr>
        <w:pStyle w:val="2"/>
      </w:pPr>
      <w:bookmarkStart w:id="33" w:name="_Toc227244495"/>
      <w:r>
        <w:t>6.</w:t>
      </w:r>
      <w:r w:rsidR="00723D05">
        <w:rPr>
          <w:rFonts w:hint="eastAsia"/>
        </w:rPr>
        <w:t>2</w:t>
      </w:r>
      <w:r>
        <w:t xml:space="preserve"> </w:t>
      </w:r>
      <w:r w:rsidR="00723D05">
        <w:rPr>
          <w:rFonts w:hint="eastAsia"/>
        </w:rPr>
        <w:t>数据模版（拓展图谱查询方法）</w:t>
      </w:r>
      <w:bookmarkEnd w:id="33"/>
    </w:p>
    <w:p w14:paraId="6CF4F30D" w14:textId="0E027B12" w:rsidR="00FE0DAE" w:rsidRDefault="00FE0DAE" w:rsidP="002D6EC0">
      <w:pPr>
        <w:pStyle w:val="af3"/>
        <w:spacing w:line="360" w:lineRule="auto"/>
      </w:pPr>
      <w:r>
        <w:t>系统支持</w:t>
      </w:r>
      <w:r w:rsidR="00723D05">
        <w:rPr>
          <w:rFonts w:hint="eastAsia"/>
        </w:rPr>
        <w:t>通过配置模板来自定义拓展图谱查询的方法</w:t>
      </w:r>
      <w:r>
        <w:t>。</w:t>
      </w:r>
    </w:p>
    <w:p w14:paraId="72F7F052" w14:textId="09F16C3E" w:rsidR="00723D05" w:rsidRDefault="00723D05" w:rsidP="002D6EC0">
      <w:pPr>
        <w:pStyle w:val="af3"/>
        <w:spacing w:line="360" w:lineRule="auto"/>
        <w:rPr>
          <w:rFonts w:hint="eastAsia"/>
        </w:rPr>
      </w:pPr>
      <w:r w:rsidRPr="00723D05">
        <w:drawing>
          <wp:inline distT="0" distB="0" distL="0" distR="0" wp14:anchorId="0DD23E80" wp14:editId="3232733A">
            <wp:extent cx="5274310" cy="2591435"/>
            <wp:effectExtent l="12700" t="12700" r="8890" b="12065"/>
            <wp:docPr id="1200711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1180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14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E7442D6" w14:textId="4485F15A" w:rsidR="00723D05" w:rsidRDefault="00FE0DAE" w:rsidP="00723D05">
      <w:pPr>
        <w:widowControl/>
        <w:numPr>
          <w:ilvl w:val="0"/>
          <w:numId w:val="27"/>
        </w:numPr>
        <w:spacing w:before="100" w:beforeAutospacing="1" w:after="100" w:afterAutospacing="1" w:line="360" w:lineRule="auto"/>
        <w:rPr>
          <w:rFonts w:hint="eastAsia"/>
        </w:rPr>
      </w:pPr>
      <w:r>
        <w:t>在「</w:t>
      </w:r>
      <w:r w:rsidR="00723D05">
        <w:rPr>
          <w:rFonts w:hint="eastAsia"/>
        </w:rPr>
        <w:t>数据模板</w:t>
      </w:r>
      <w:r>
        <w:t>」中</w:t>
      </w:r>
      <w:r w:rsidR="00723D05">
        <w:rPr>
          <w:rFonts w:hint="eastAsia"/>
        </w:rPr>
        <w:t>点击「新增模板」</w:t>
      </w:r>
      <w:r>
        <w:t>添加</w:t>
      </w:r>
      <w:r w:rsidR="00723D05">
        <w:rPr>
          <w:rFonts w:hint="eastAsia"/>
        </w:rPr>
        <w:t>模板</w:t>
      </w:r>
    </w:p>
    <w:p w14:paraId="57990280" w14:textId="2A10604A" w:rsidR="00FE0DAE" w:rsidRDefault="00723D05" w:rsidP="002D6EC0">
      <w:pPr>
        <w:widowControl/>
        <w:numPr>
          <w:ilvl w:val="0"/>
          <w:numId w:val="27"/>
        </w:numPr>
        <w:spacing w:before="100" w:beforeAutospacing="1" w:after="100" w:afterAutospacing="1" w:line="360" w:lineRule="auto"/>
      </w:pPr>
      <w:r>
        <w:rPr>
          <w:rFonts w:hint="eastAsia"/>
        </w:rPr>
        <w:t>输入模板名称、英文名称、描述</w:t>
      </w:r>
      <w:r w:rsidR="00FE0DAE">
        <w:t>。</w:t>
      </w:r>
    </w:p>
    <w:p w14:paraId="39569302" w14:textId="73A246E5" w:rsidR="00723D05" w:rsidRDefault="00723D05" w:rsidP="002D6EC0">
      <w:pPr>
        <w:widowControl/>
        <w:numPr>
          <w:ilvl w:val="0"/>
          <w:numId w:val="27"/>
        </w:numPr>
        <w:spacing w:before="100" w:beforeAutospacing="1" w:after="100" w:afterAutospacing="1" w:line="360" w:lineRule="auto"/>
      </w:pPr>
      <w:r>
        <w:rPr>
          <w:rFonts w:hint="eastAsia"/>
        </w:rPr>
        <w:t>选择模板类型：</w:t>
      </w:r>
    </w:p>
    <w:p w14:paraId="4F4A66D3" w14:textId="306770EE" w:rsidR="00723D05" w:rsidRDefault="00723D05" w:rsidP="0048438E">
      <w:pPr>
        <w:pStyle w:val="a9"/>
        <w:widowControl/>
        <w:numPr>
          <w:ilvl w:val="1"/>
          <w:numId w:val="27"/>
        </w:numPr>
        <w:spacing w:before="100" w:beforeAutospacing="1" w:after="100" w:afterAutospacing="1" w:line="360" w:lineRule="auto"/>
      </w:pPr>
      <w:r>
        <w:rPr>
          <w:rFonts w:hint="eastAsia"/>
        </w:rPr>
        <w:t>图数据模板：输入命令行模板</w:t>
      </w:r>
    </w:p>
    <w:p w14:paraId="46F49791" w14:textId="4FF05179" w:rsidR="0048438E" w:rsidRDefault="0048438E" w:rsidP="0048438E">
      <w:pPr>
        <w:widowControl/>
        <w:spacing w:before="100" w:beforeAutospacing="1" w:after="100" w:afterAutospacing="1" w:line="360" w:lineRule="auto"/>
        <w:rPr>
          <w:rFonts w:hint="eastAsia"/>
        </w:rPr>
      </w:pPr>
      <w:r w:rsidRPr="0048438E">
        <w:lastRenderedPageBreak/>
        <w:drawing>
          <wp:inline distT="0" distB="0" distL="0" distR="0" wp14:anchorId="51725EE8" wp14:editId="3494905E">
            <wp:extent cx="5274310" cy="4236085"/>
            <wp:effectExtent l="12700" t="12700" r="8890" b="18415"/>
            <wp:docPr id="1931326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2615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60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0C98148" w14:textId="37FC55E7" w:rsidR="00723D05" w:rsidRDefault="00723D05" w:rsidP="0048438E">
      <w:pPr>
        <w:pStyle w:val="a9"/>
        <w:widowControl/>
        <w:numPr>
          <w:ilvl w:val="1"/>
          <w:numId w:val="27"/>
        </w:numPr>
        <w:spacing w:before="100" w:beforeAutospacing="1" w:after="100" w:afterAutospacing="1" w:line="360" w:lineRule="auto"/>
      </w:pPr>
      <w:r>
        <w:rPr>
          <w:rFonts w:hint="eastAsia"/>
        </w:rPr>
        <w:t>API</w:t>
      </w:r>
      <w:r>
        <w:rPr>
          <w:rFonts w:hint="eastAsia"/>
        </w:rPr>
        <w:t>数据模板</w:t>
      </w:r>
      <w:r w:rsidR="0048438E">
        <w:rPr>
          <w:rFonts w:hint="eastAsia"/>
        </w:rPr>
        <w:t>：进行</w:t>
      </w:r>
      <w:r w:rsidR="0048438E">
        <w:rPr>
          <w:rFonts w:hint="eastAsia"/>
        </w:rPr>
        <w:t>API</w:t>
      </w:r>
      <w:r w:rsidR="0048438E">
        <w:rPr>
          <w:rFonts w:hint="eastAsia"/>
        </w:rPr>
        <w:t>参数配置（包括</w:t>
      </w:r>
      <w:r w:rsidR="0048438E">
        <w:rPr>
          <w:rFonts w:hint="eastAsia"/>
        </w:rPr>
        <w:t>http</w:t>
      </w:r>
      <w:r w:rsidR="0048438E">
        <w:rPr>
          <w:rFonts w:hint="eastAsia"/>
        </w:rPr>
        <w:t>方法、请求</w:t>
      </w:r>
      <w:r w:rsidR="0048438E">
        <w:rPr>
          <w:rFonts w:hint="eastAsia"/>
        </w:rPr>
        <w:t>url</w:t>
      </w:r>
      <w:r w:rsidR="0048438E">
        <w:rPr>
          <w:rFonts w:hint="eastAsia"/>
        </w:rPr>
        <w:t>、认证方式、请求头、查询参数、超时时长、重试次数、响应数据路径、错误信息路径）</w:t>
      </w:r>
    </w:p>
    <w:p w14:paraId="57E99B6C" w14:textId="5C712A81" w:rsidR="0048438E" w:rsidRDefault="0048438E" w:rsidP="0048438E">
      <w:pPr>
        <w:widowControl/>
        <w:spacing w:before="100" w:beforeAutospacing="1" w:after="100" w:afterAutospacing="1" w:line="360" w:lineRule="auto"/>
        <w:rPr>
          <w:rFonts w:hint="eastAsia"/>
        </w:rPr>
      </w:pPr>
      <w:r w:rsidRPr="0048438E">
        <w:lastRenderedPageBreak/>
        <w:drawing>
          <wp:inline distT="0" distB="0" distL="0" distR="0" wp14:anchorId="7C788874" wp14:editId="7592D3B1">
            <wp:extent cx="5274310" cy="4932045"/>
            <wp:effectExtent l="12700" t="12700" r="8890" b="8255"/>
            <wp:docPr id="1408762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6288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320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EF66252" w14:textId="2221DF02" w:rsidR="0048438E" w:rsidRDefault="0048438E" w:rsidP="0048438E">
      <w:pPr>
        <w:pStyle w:val="a9"/>
        <w:widowControl/>
        <w:numPr>
          <w:ilvl w:val="0"/>
          <w:numId w:val="27"/>
        </w:numPr>
        <w:spacing w:before="100" w:beforeAutospacing="1" w:after="100" w:afterAutospacing="1" w:line="360" w:lineRule="auto"/>
        <w:ind w:left="851"/>
      </w:pPr>
      <w:r>
        <w:rPr>
          <w:rFonts w:hint="eastAsia"/>
        </w:rPr>
        <w:t>变量列表：添加变量（该变量及查询时需要输入的参数）</w:t>
      </w:r>
    </w:p>
    <w:p w14:paraId="0E7E373E" w14:textId="25376ACD" w:rsidR="0048438E" w:rsidRDefault="0048438E" w:rsidP="0048438E">
      <w:pPr>
        <w:pStyle w:val="a9"/>
        <w:widowControl/>
        <w:numPr>
          <w:ilvl w:val="0"/>
          <w:numId w:val="27"/>
        </w:numPr>
        <w:spacing w:before="100" w:beforeAutospacing="1" w:after="100" w:afterAutospacing="1" w:line="360" w:lineRule="auto"/>
        <w:ind w:left="851"/>
      </w:pPr>
      <w:r>
        <w:rPr>
          <w:rFonts w:hint="eastAsia"/>
        </w:rPr>
        <w:t>设置变量信息并绑定属性</w:t>
      </w:r>
    </w:p>
    <w:p w14:paraId="262137FB" w14:textId="2070090D" w:rsidR="0048438E" w:rsidRDefault="0048438E" w:rsidP="0048438E">
      <w:pPr>
        <w:pStyle w:val="a9"/>
        <w:widowControl/>
        <w:numPr>
          <w:ilvl w:val="0"/>
          <w:numId w:val="27"/>
        </w:numPr>
        <w:spacing w:before="100" w:beforeAutospacing="1" w:after="100" w:afterAutospacing="1" w:line="360" w:lineRule="auto"/>
        <w:ind w:left="851"/>
      </w:pPr>
      <w:r>
        <w:rPr>
          <w:rFonts w:hint="eastAsia"/>
        </w:rPr>
        <w:t>点击「测试」</w:t>
      </w:r>
    </w:p>
    <w:p w14:paraId="0538EC14" w14:textId="08FF75CC" w:rsidR="0048438E" w:rsidRDefault="0048438E" w:rsidP="0048438E">
      <w:pPr>
        <w:pStyle w:val="a9"/>
        <w:widowControl/>
        <w:numPr>
          <w:ilvl w:val="0"/>
          <w:numId w:val="27"/>
        </w:numPr>
        <w:spacing w:before="100" w:beforeAutospacing="1" w:after="100" w:afterAutospacing="1" w:line="360" w:lineRule="auto"/>
        <w:ind w:left="851"/>
      </w:pPr>
      <w:r>
        <w:rPr>
          <w:rFonts w:hint="eastAsia"/>
        </w:rPr>
        <w:t>测试成功后点击「确定」，前往图谱分析即可使用该查询模板。</w:t>
      </w:r>
    </w:p>
    <w:p w14:paraId="76D67D68" w14:textId="02451369" w:rsidR="0048438E" w:rsidRDefault="0048438E" w:rsidP="0048438E">
      <w:pPr>
        <w:pStyle w:val="a9"/>
        <w:widowControl/>
        <w:numPr>
          <w:ilvl w:val="0"/>
          <w:numId w:val="27"/>
        </w:numPr>
        <w:spacing w:before="100" w:beforeAutospacing="1" w:after="100" w:afterAutospacing="1" w:line="360" w:lineRule="auto"/>
        <w:ind w:left="851"/>
      </w:pPr>
      <w:r>
        <w:rPr>
          <w:rFonts w:hint="eastAsia"/>
        </w:rPr>
        <w:t>添加模板后，支持在列表中对模版进行编辑与删除</w:t>
      </w:r>
    </w:p>
    <w:p w14:paraId="227D94B2" w14:textId="24CAEAA2" w:rsidR="0048438E" w:rsidRDefault="0048438E" w:rsidP="0048438E">
      <w:pPr>
        <w:widowControl/>
        <w:spacing w:before="100" w:beforeAutospacing="1" w:after="100" w:afterAutospacing="1" w:line="360" w:lineRule="auto"/>
        <w:rPr>
          <w:rFonts w:hint="eastAsia"/>
        </w:rPr>
      </w:pPr>
      <w:r w:rsidRPr="0048438E">
        <w:drawing>
          <wp:inline distT="0" distB="0" distL="0" distR="0" wp14:anchorId="1798088B" wp14:editId="1940E6C4">
            <wp:extent cx="5274310" cy="1598930"/>
            <wp:effectExtent l="12700" t="12700" r="8890" b="13970"/>
            <wp:docPr id="852875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7533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89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E30DD4" w14:textId="7C547182" w:rsidR="00FE0DAE" w:rsidRDefault="0048438E" w:rsidP="0048438E">
      <w:pPr>
        <w:pStyle w:val="2"/>
      </w:pPr>
      <w:bookmarkStart w:id="34" w:name="_Toc227244496"/>
      <w:r>
        <w:rPr>
          <w:rFonts w:hint="eastAsia"/>
        </w:rPr>
        <w:lastRenderedPageBreak/>
        <w:t xml:space="preserve">6.3 </w:t>
      </w:r>
      <w:r>
        <w:rPr>
          <w:rFonts w:hint="eastAsia"/>
        </w:rPr>
        <w:t>推理模板</w:t>
      </w:r>
      <w:bookmarkEnd w:id="34"/>
    </w:p>
    <w:p w14:paraId="5BF90C29" w14:textId="14452DA6" w:rsidR="0048438E" w:rsidRDefault="0048438E" w:rsidP="0048438E">
      <w:r>
        <w:rPr>
          <w:rFonts w:hint="eastAsia"/>
        </w:rPr>
        <w:t>系统支持配置推理模版，通过自然语言描述关系，然后通过大模型进行关系推理，挖掘潜在的关系。</w:t>
      </w:r>
    </w:p>
    <w:p w14:paraId="1D518DA1" w14:textId="69E24122" w:rsidR="0048438E" w:rsidRDefault="0048438E" w:rsidP="0048438E">
      <w:r w:rsidRPr="0048438E">
        <w:drawing>
          <wp:inline distT="0" distB="0" distL="0" distR="0" wp14:anchorId="27E9A90B" wp14:editId="0B5A1255">
            <wp:extent cx="5274310" cy="2555240"/>
            <wp:effectExtent l="12700" t="12700" r="8890" b="10160"/>
            <wp:docPr id="917267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6717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52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BA808FB" w14:textId="77777777" w:rsidR="00466096" w:rsidRDefault="0048438E" w:rsidP="00466096">
      <w:pPr>
        <w:pStyle w:val="a9"/>
        <w:numPr>
          <w:ilvl w:val="0"/>
          <w:numId w:val="55"/>
        </w:numPr>
        <w:ind w:left="709"/>
      </w:pPr>
      <w:r>
        <w:rPr>
          <w:rFonts w:hint="eastAsia"/>
        </w:rPr>
        <w:t>选择「推理模板」，点击「新增模板」</w:t>
      </w:r>
    </w:p>
    <w:p w14:paraId="26ADB616" w14:textId="22C932A1" w:rsidR="00466096" w:rsidRDefault="00466096" w:rsidP="00466096">
      <w:pPr>
        <w:pStyle w:val="a9"/>
        <w:numPr>
          <w:ilvl w:val="0"/>
          <w:numId w:val="55"/>
        </w:numPr>
        <w:ind w:left="709"/>
      </w:pPr>
      <w:r>
        <w:rPr>
          <w:rFonts w:hint="eastAsia"/>
        </w:rPr>
        <w:t>输入模板名称、英文名称、描述</w:t>
      </w:r>
      <w:r>
        <w:t>。</w:t>
      </w:r>
    </w:p>
    <w:p w14:paraId="17990C2B" w14:textId="752EBB61" w:rsidR="00466096" w:rsidRDefault="00466096" w:rsidP="0048438E">
      <w:pPr>
        <w:pStyle w:val="a9"/>
        <w:numPr>
          <w:ilvl w:val="0"/>
          <w:numId w:val="55"/>
        </w:numPr>
        <w:ind w:left="709"/>
      </w:pPr>
      <w:r>
        <w:rPr>
          <w:rFonts w:hint="eastAsia"/>
        </w:rPr>
        <w:t>选择边方向并添加关系（设置关系类型和类型描述）</w:t>
      </w:r>
    </w:p>
    <w:p w14:paraId="0FC1898F" w14:textId="63DF6255" w:rsidR="00466096" w:rsidRDefault="00466096" w:rsidP="0048438E">
      <w:pPr>
        <w:pStyle w:val="a9"/>
        <w:numPr>
          <w:ilvl w:val="0"/>
          <w:numId w:val="55"/>
        </w:numPr>
        <w:ind w:left="709"/>
      </w:pPr>
      <w:r>
        <w:rPr>
          <w:rFonts w:hint="eastAsia"/>
        </w:rPr>
        <w:t>添加数据模板</w:t>
      </w:r>
    </w:p>
    <w:p w14:paraId="34FFA2CD" w14:textId="1D9E1E46" w:rsidR="00466096" w:rsidRDefault="00466096" w:rsidP="0048438E">
      <w:pPr>
        <w:pStyle w:val="a9"/>
        <w:numPr>
          <w:ilvl w:val="0"/>
          <w:numId w:val="55"/>
        </w:numPr>
        <w:ind w:left="709"/>
      </w:pPr>
      <w:r>
        <w:rPr>
          <w:rFonts w:hint="eastAsia"/>
        </w:rPr>
        <w:t>推理</w:t>
      </w:r>
      <w:r>
        <w:rPr>
          <w:rFonts w:hint="eastAsia"/>
        </w:rPr>
        <w:t>Prompt</w:t>
      </w:r>
    </w:p>
    <w:p w14:paraId="443B261E" w14:textId="36666276" w:rsidR="00466096" w:rsidRDefault="00466096" w:rsidP="0048438E">
      <w:pPr>
        <w:pStyle w:val="a9"/>
        <w:numPr>
          <w:ilvl w:val="0"/>
          <w:numId w:val="55"/>
        </w:numPr>
        <w:ind w:left="709"/>
      </w:pPr>
      <w:r>
        <w:rPr>
          <w:rFonts w:hint="eastAsia"/>
        </w:rPr>
        <w:t>配置模型</w:t>
      </w:r>
    </w:p>
    <w:p w14:paraId="657A6A76" w14:textId="67030744" w:rsidR="00466096" w:rsidRDefault="00466096" w:rsidP="0048438E">
      <w:pPr>
        <w:pStyle w:val="a9"/>
        <w:numPr>
          <w:ilvl w:val="0"/>
          <w:numId w:val="55"/>
        </w:numPr>
        <w:ind w:left="709"/>
      </w:pPr>
      <w:r>
        <w:rPr>
          <w:rFonts w:hint="eastAsia"/>
        </w:rPr>
        <w:t>点击「测试」</w:t>
      </w:r>
    </w:p>
    <w:p w14:paraId="4A42DA36" w14:textId="4A5EC188" w:rsidR="00466096" w:rsidRDefault="00466096" w:rsidP="00466096">
      <w:pPr>
        <w:pStyle w:val="a9"/>
        <w:numPr>
          <w:ilvl w:val="0"/>
          <w:numId w:val="55"/>
        </w:numPr>
        <w:ind w:left="709"/>
      </w:pPr>
      <w:r>
        <w:rPr>
          <w:rFonts w:hint="eastAsia"/>
        </w:rPr>
        <w:t>测试成功后，点击“保存”</w:t>
      </w:r>
    </w:p>
    <w:p w14:paraId="3E2BEAC8" w14:textId="68859C75" w:rsidR="00466096" w:rsidRDefault="00466096" w:rsidP="00466096">
      <w:pPr>
        <w:pStyle w:val="a9"/>
        <w:numPr>
          <w:ilvl w:val="0"/>
          <w:numId w:val="55"/>
        </w:numPr>
        <w:ind w:left="709"/>
      </w:pPr>
      <w:r>
        <w:rPr>
          <w:rFonts w:hint="eastAsia"/>
        </w:rPr>
        <w:t>创建成功后，支持在列表中进行编辑和删除操作</w:t>
      </w:r>
    </w:p>
    <w:p w14:paraId="11DCCAF8" w14:textId="45605FCE" w:rsidR="00466096" w:rsidRDefault="00466096" w:rsidP="00466096">
      <w:r w:rsidRPr="00466096">
        <w:lastRenderedPageBreak/>
        <w:drawing>
          <wp:inline distT="0" distB="0" distL="0" distR="0" wp14:anchorId="1D484C63" wp14:editId="7CE18FBE">
            <wp:extent cx="5274310" cy="4064000"/>
            <wp:effectExtent l="12700" t="12700" r="8890" b="12700"/>
            <wp:docPr id="832982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8241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4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5FC7C7D" w14:textId="2EBEFA2B" w:rsidR="00466096" w:rsidRPr="0048438E" w:rsidRDefault="00466096" w:rsidP="00466096">
      <w:pPr>
        <w:rPr>
          <w:rFonts w:hint="eastAsia"/>
        </w:rPr>
      </w:pPr>
      <w:r w:rsidRPr="00466096">
        <w:drawing>
          <wp:inline distT="0" distB="0" distL="0" distR="0" wp14:anchorId="6F900149" wp14:editId="6124BB0F">
            <wp:extent cx="5274310" cy="4119880"/>
            <wp:effectExtent l="12700" t="12700" r="8890" b="7620"/>
            <wp:docPr id="95571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164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98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EF439E5" w14:textId="515DC694" w:rsidR="0048438E" w:rsidRDefault="0048438E" w:rsidP="0048438E">
      <w:pPr>
        <w:pStyle w:val="2"/>
      </w:pPr>
      <w:bookmarkStart w:id="35" w:name="_Toc227244497"/>
      <w:r>
        <w:rPr>
          <w:rFonts w:hint="eastAsia"/>
        </w:rPr>
        <w:lastRenderedPageBreak/>
        <w:t xml:space="preserve">6.4 </w:t>
      </w:r>
      <w:r>
        <w:rPr>
          <w:rFonts w:hint="eastAsia"/>
        </w:rPr>
        <w:t>批量任务</w:t>
      </w:r>
      <w:bookmarkEnd w:id="35"/>
    </w:p>
    <w:p w14:paraId="0E2826CE" w14:textId="5E6D2229" w:rsidR="001E2989" w:rsidRPr="001E2989" w:rsidRDefault="001E2989" w:rsidP="001E2989">
      <w:pPr>
        <w:pStyle w:val="3"/>
        <w:rPr>
          <w:rFonts w:hint="eastAsia"/>
        </w:rPr>
      </w:pPr>
      <w:bookmarkStart w:id="36" w:name="_Toc227244498"/>
      <w:r>
        <w:rPr>
          <w:rFonts w:hint="eastAsia"/>
        </w:rPr>
        <w:t xml:space="preserve">6.4.1 </w:t>
      </w:r>
      <w:r>
        <w:rPr>
          <w:rFonts w:hint="eastAsia"/>
        </w:rPr>
        <w:t>数据模板跑批（基于同一个查询方法的批量查询）</w:t>
      </w:r>
      <w:bookmarkEnd w:id="36"/>
    </w:p>
    <w:p w14:paraId="02CE74C6" w14:textId="26161DC5" w:rsidR="00466096" w:rsidRDefault="00466096" w:rsidP="00466096">
      <w:r>
        <w:rPr>
          <w:rFonts w:hint="eastAsia"/>
        </w:rPr>
        <w:t>系统支持基于数据模板生成任务</w:t>
      </w:r>
      <w:r w:rsidR="00542804">
        <w:rPr>
          <w:rFonts w:hint="eastAsia"/>
        </w:rPr>
        <w:t>，</w:t>
      </w:r>
      <w:r w:rsidR="001E2989">
        <w:rPr>
          <w:rFonts w:hint="eastAsia"/>
        </w:rPr>
        <w:t>基于</w:t>
      </w:r>
      <w:r w:rsidR="00542804">
        <w:rPr>
          <w:rFonts w:hint="eastAsia"/>
        </w:rPr>
        <w:t>excel</w:t>
      </w:r>
      <w:r w:rsidR="001E2989">
        <w:rPr>
          <w:rFonts w:hint="eastAsia"/>
        </w:rPr>
        <w:t>中的</w:t>
      </w:r>
      <w:r w:rsidR="00542804">
        <w:rPr>
          <w:rFonts w:hint="eastAsia"/>
        </w:rPr>
        <w:t>数据</w:t>
      </w:r>
      <w:r w:rsidR="001E2989">
        <w:rPr>
          <w:rFonts w:hint="eastAsia"/>
        </w:rPr>
        <w:t>，批量完成图谱查询，并支持分别基于图谱预览。</w:t>
      </w:r>
    </w:p>
    <w:p w14:paraId="779F7EA5" w14:textId="4B69BB57" w:rsidR="00542804" w:rsidRDefault="00542804" w:rsidP="00466096">
      <w:pPr>
        <w:rPr>
          <w:rFonts w:hint="eastAsia"/>
        </w:rPr>
      </w:pPr>
      <w:r w:rsidRPr="00542804">
        <w:drawing>
          <wp:inline distT="0" distB="0" distL="0" distR="0" wp14:anchorId="3244D9A4" wp14:editId="57677760">
            <wp:extent cx="5274310" cy="2585085"/>
            <wp:effectExtent l="12700" t="12700" r="8890" b="18415"/>
            <wp:docPr id="1070811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1182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50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EC9F3A9" w14:textId="2367FD1D" w:rsidR="00542804" w:rsidRDefault="00542804" w:rsidP="00542804">
      <w:pPr>
        <w:pStyle w:val="a9"/>
        <w:numPr>
          <w:ilvl w:val="0"/>
          <w:numId w:val="56"/>
        </w:numPr>
        <w:ind w:left="851"/>
      </w:pPr>
      <w:r>
        <w:rPr>
          <w:rFonts w:hint="eastAsia"/>
        </w:rPr>
        <w:t>选择「批量任务」，点击「新建任务」</w:t>
      </w:r>
    </w:p>
    <w:p w14:paraId="51821DEA" w14:textId="0959FF33" w:rsidR="00542804" w:rsidRDefault="00542804" w:rsidP="00542804">
      <w:pPr>
        <w:pStyle w:val="a9"/>
        <w:numPr>
          <w:ilvl w:val="0"/>
          <w:numId w:val="56"/>
        </w:numPr>
        <w:ind w:left="851"/>
      </w:pPr>
      <w:r>
        <w:rPr>
          <w:rFonts w:hint="eastAsia"/>
        </w:rPr>
        <w:t>输入任务名称</w:t>
      </w:r>
    </w:p>
    <w:p w14:paraId="60D53C34" w14:textId="77777777" w:rsidR="00263E4B" w:rsidRDefault="00542804" w:rsidP="00542804">
      <w:pPr>
        <w:pStyle w:val="a9"/>
        <w:numPr>
          <w:ilvl w:val="0"/>
          <w:numId w:val="56"/>
        </w:numPr>
        <w:ind w:left="851"/>
      </w:pPr>
      <w:r>
        <w:rPr>
          <w:rFonts w:hint="eastAsia"/>
        </w:rPr>
        <w:t>选择任务类型</w:t>
      </w:r>
      <w:r w:rsidR="00263E4B">
        <w:rPr>
          <w:rFonts w:hint="eastAsia"/>
        </w:rPr>
        <w:t>：数据模板批量执行</w:t>
      </w:r>
    </w:p>
    <w:p w14:paraId="2EA3156F" w14:textId="5975D408" w:rsidR="00542804" w:rsidRDefault="00263E4B" w:rsidP="00542804">
      <w:pPr>
        <w:pStyle w:val="a9"/>
        <w:numPr>
          <w:ilvl w:val="0"/>
          <w:numId w:val="56"/>
        </w:numPr>
        <w:ind w:left="851"/>
      </w:pPr>
      <w:r>
        <w:rPr>
          <w:rFonts w:hint="eastAsia"/>
        </w:rPr>
        <w:t>选择数据</w:t>
      </w:r>
      <w:r w:rsidR="00542804">
        <w:rPr>
          <w:rFonts w:hint="eastAsia"/>
        </w:rPr>
        <w:t>模版</w:t>
      </w:r>
    </w:p>
    <w:p w14:paraId="1D5F11C1" w14:textId="0ECBE477" w:rsidR="00542804" w:rsidRDefault="00542804" w:rsidP="00542804">
      <w:pPr>
        <w:pStyle w:val="a9"/>
        <w:numPr>
          <w:ilvl w:val="0"/>
          <w:numId w:val="56"/>
        </w:numPr>
        <w:ind w:left="851"/>
      </w:pPr>
      <w:r>
        <w:rPr>
          <w:rFonts w:hint="eastAsia"/>
        </w:rPr>
        <w:t>配置列的映射关系</w:t>
      </w:r>
    </w:p>
    <w:p w14:paraId="3CF95306" w14:textId="3A31F989" w:rsidR="00542804" w:rsidRDefault="00542804" w:rsidP="00542804">
      <w:pPr>
        <w:pStyle w:val="a9"/>
        <w:numPr>
          <w:ilvl w:val="0"/>
          <w:numId w:val="56"/>
        </w:numPr>
        <w:ind w:left="851"/>
      </w:pPr>
      <w:r>
        <w:rPr>
          <w:rFonts w:hint="eastAsia"/>
        </w:rPr>
        <w:t>上传文件</w:t>
      </w:r>
    </w:p>
    <w:p w14:paraId="44A081EC" w14:textId="265DA783" w:rsidR="00542804" w:rsidRDefault="00542804" w:rsidP="00542804">
      <w:pPr>
        <w:pStyle w:val="a9"/>
        <w:numPr>
          <w:ilvl w:val="0"/>
          <w:numId w:val="56"/>
        </w:numPr>
        <w:ind w:left="851"/>
      </w:pPr>
      <w:r>
        <w:rPr>
          <w:rFonts w:hint="eastAsia"/>
        </w:rPr>
        <w:t>点击“确定”</w:t>
      </w:r>
    </w:p>
    <w:p w14:paraId="757324A5" w14:textId="4DEBEF04" w:rsidR="00542804" w:rsidRDefault="00542804" w:rsidP="00542804">
      <w:pPr>
        <w:jc w:val="center"/>
      </w:pPr>
      <w:r w:rsidRPr="00542804">
        <w:lastRenderedPageBreak/>
        <w:drawing>
          <wp:inline distT="0" distB="0" distL="0" distR="0" wp14:anchorId="6F3D45EA" wp14:editId="122E9A06">
            <wp:extent cx="4635500" cy="5715000"/>
            <wp:effectExtent l="0" t="0" r="0" b="0"/>
            <wp:docPr id="522569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6968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4196" w14:textId="4550F2AF" w:rsidR="00542804" w:rsidRDefault="00542804" w:rsidP="00542804">
      <w:pPr>
        <w:pStyle w:val="a9"/>
        <w:numPr>
          <w:ilvl w:val="0"/>
          <w:numId w:val="56"/>
        </w:numPr>
        <w:ind w:left="993"/>
      </w:pPr>
      <w:r>
        <w:rPr>
          <w:rFonts w:hint="eastAsia"/>
        </w:rPr>
        <w:t>添加任务后，可运行任务</w:t>
      </w:r>
    </w:p>
    <w:p w14:paraId="16BFB296" w14:textId="7DB4EE2D" w:rsidR="00542804" w:rsidRDefault="00542804" w:rsidP="00542804">
      <w:pPr>
        <w:pStyle w:val="a9"/>
        <w:numPr>
          <w:ilvl w:val="0"/>
          <w:numId w:val="56"/>
        </w:numPr>
        <w:ind w:left="993"/>
      </w:pPr>
      <w:r>
        <w:rPr>
          <w:rFonts w:hint="eastAsia"/>
        </w:rPr>
        <w:t>待任务进行完成后，可查看详情</w:t>
      </w:r>
      <w:r w:rsidR="001E2989">
        <w:rPr>
          <w:rFonts w:hint="eastAsia"/>
        </w:rPr>
        <w:t>，分别预览每一个查询结果的图谱</w:t>
      </w:r>
    </w:p>
    <w:p w14:paraId="06BEF42C" w14:textId="235B09D6" w:rsidR="001E2989" w:rsidRPr="001E2989" w:rsidRDefault="001E2989" w:rsidP="001E2989">
      <w:pPr>
        <w:pStyle w:val="3"/>
        <w:rPr>
          <w:rFonts w:hint="eastAsia"/>
        </w:rPr>
      </w:pPr>
      <w:bookmarkStart w:id="37" w:name="_Toc227244499"/>
      <w:r>
        <w:rPr>
          <w:rFonts w:hint="eastAsia"/>
        </w:rPr>
        <w:t>6.4.</w:t>
      </w:r>
      <w:r>
        <w:rPr>
          <w:rFonts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数据模板跑批（基于同一个查询方法的批量查询）</w:t>
      </w:r>
      <w:bookmarkEnd w:id="37"/>
    </w:p>
    <w:p w14:paraId="66A9DE60" w14:textId="77777777" w:rsidR="001E2989" w:rsidRDefault="001E2989" w:rsidP="001E2989">
      <w:r>
        <w:rPr>
          <w:rFonts w:hint="eastAsia"/>
        </w:rPr>
        <w:t>系统支持基于数据模板生成任务，基于</w:t>
      </w:r>
      <w:r>
        <w:rPr>
          <w:rFonts w:hint="eastAsia"/>
        </w:rPr>
        <w:t>excel</w:t>
      </w:r>
      <w:r>
        <w:rPr>
          <w:rFonts w:hint="eastAsia"/>
        </w:rPr>
        <w:t>中的数据，批量完成图谱查询，并支持分别基于图谱预览。</w:t>
      </w:r>
    </w:p>
    <w:p w14:paraId="1DC4F107" w14:textId="77777777" w:rsidR="001E2989" w:rsidRDefault="001E2989" w:rsidP="001E2989">
      <w:pPr>
        <w:rPr>
          <w:rFonts w:hint="eastAsia"/>
        </w:rPr>
      </w:pPr>
      <w:r w:rsidRPr="00542804">
        <w:lastRenderedPageBreak/>
        <w:drawing>
          <wp:inline distT="0" distB="0" distL="0" distR="0" wp14:anchorId="29303C70" wp14:editId="3A8B6B4E">
            <wp:extent cx="5274310" cy="2585085"/>
            <wp:effectExtent l="12700" t="12700" r="8890" b="18415"/>
            <wp:docPr id="1818544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1182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50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75F5F74" w14:textId="77777777" w:rsidR="001E2989" w:rsidRDefault="001E2989" w:rsidP="001E2989">
      <w:pPr>
        <w:pStyle w:val="a9"/>
        <w:numPr>
          <w:ilvl w:val="0"/>
          <w:numId w:val="58"/>
        </w:numPr>
        <w:ind w:left="851"/>
      </w:pPr>
      <w:r>
        <w:rPr>
          <w:rFonts w:hint="eastAsia"/>
        </w:rPr>
        <w:t>选择「批量任务」，点击「新建任务」</w:t>
      </w:r>
    </w:p>
    <w:p w14:paraId="10DDAAAD" w14:textId="77777777" w:rsidR="001E2989" w:rsidRDefault="001E2989" w:rsidP="001E2989">
      <w:pPr>
        <w:pStyle w:val="a9"/>
        <w:numPr>
          <w:ilvl w:val="0"/>
          <w:numId w:val="58"/>
        </w:numPr>
        <w:ind w:left="851"/>
      </w:pPr>
      <w:r>
        <w:rPr>
          <w:rFonts w:hint="eastAsia"/>
        </w:rPr>
        <w:t>输入任务名称</w:t>
      </w:r>
    </w:p>
    <w:p w14:paraId="22E977E8" w14:textId="2638CC59" w:rsidR="001E2989" w:rsidRDefault="001E2989" w:rsidP="001E2989">
      <w:pPr>
        <w:pStyle w:val="a9"/>
        <w:numPr>
          <w:ilvl w:val="0"/>
          <w:numId w:val="58"/>
        </w:numPr>
        <w:ind w:left="851"/>
      </w:pPr>
      <w:r>
        <w:rPr>
          <w:rFonts w:hint="eastAsia"/>
        </w:rPr>
        <w:t>选择任务类型</w:t>
      </w:r>
      <w:r w:rsidR="00263E4B">
        <w:rPr>
          <w:rFonts w:hint="eastAsia"/>
        </w:rPr>
        <w:t>：推理模版批量执行</w:t>
      </w:r>
    </w:p>
    <w:p w14:paraId="78954C10" w14:textId="048F0BD7" w:rsidR="00263E4B" w:rsidRDefault="00263E4B" w:rsidP="001E2989">
      <w:pPr>
        <w:pStyle w:val="a9"/>
        <w:numPr>
          <w:ilvl w:val="0"/>
          <w:numId w:val="58"/>
        </w:numPr>
        <w:ind w:left="851"/>
      </w:pPr>
      <w:r>
        <w:rPr>
          <w:rFonts w:hint="eastAsia"/>
        </w:rPr>
        <w:t>选择模板</w:t>
      </w:r>
    </w:p>
    <w:p w14:paraId="71A9B693" w14:textId="77777777" w:rsidR="001E2989" w:rsidRDefault="001E2989" w:rsidP="001E2989">
      <w:pPr>
        <w:pStyle w:val="a9"/>
        <w:numPr>
          <w:ilvl w:val="0"/>
          <w:numId w:val="58"/>
        </w:numPr>
        <w:ind w:left="851"/>
      </w:pPr>
      <w:r>
        <w:rPr>
          <w:rFonts w:hint="eastAsia"/>
        </w:rPr>
        <w:t>配置列的映射关系</w:t>
      </w:r>
    </w:p>
    <w:p w14:paraId="16CE278E" w14:textId="77777777" w:rsidR="001E2989" w:rsidRDefault="001E2989" w:rsidP="001E2989">
      <w:pPr>
        <w:pStyle w:val="a9"/>
        <w:numPr>
          <w:ilvl w:val="0"/>
          <w:numId w:val="58"/>
        </w:numPr>
        <w:ind w:left="851"/>
      </w:pPr>
      <w:r>
        <w:rPr>
          <w:rFonts w:hint="eastAsia"/>
        </w:rPr>
        <w:t>上传文件</w:t>
      </w:r>
    </w:p>
    <w:p w14:paraId="7DD039B0" w14:textId="77777777" w:rsidR="001E2989" w:rsidRDefault="001E2989" w:rsidP="001E2989">
      <w:pPr>
        <w:pStyle w:val="a9"/>
        <w:numPr>
          <w:ilvl w:val="0"/>
          <w:numId w:val="58"/>
        </w:numPr>
        <w:ind w:left="851"/>
      </w:pPr>
      <w:r>
        <w:rPr>
          <w:rFonts w:hint="eastAsia"/>
        </w:rPr>
        <w:t>点击“确定”</w:t>
      </w:r>
    </w:p>
    <w:p w14:paraId="3842239A" w14:textId="77777777" w:rsidR="001E2989" w:rsidRDefault="001E2989" w:rsidP="001E2989">
      <w:pPr>
        <w:jc w:val="center"/>
      </w:pPr>
      <w:r w:rsidRPr="00542804">
        <w:lastRenderedPageBreak/>
        <w:drawing>
          <wp:inline distT="0" distB="0" distL="0" distR="0" wp14:anchorId="11A06847" wp14:editId="51CD3692">
            <wp:extent cx="4635500" cy="5715000"/>
            <wp:effectExtent l="0" t="0" r="0" b="0"/>
            <wp:docPr id="1570463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6968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9ECA" w14:textId="77777777" w:rsidR="001E2989" w:rsidRDefault="001E2989" w:rsidP="001E2989">
      <w:pPr>
        <w:pStyle w:val="a9"/>
        <w:numPr>
          <w:ilvl w:val="0"/>
          <w:numId w:val="58"/>
        </w:numPr>
        <w:ind w:left="993"/>
      </w:pPr>
      <w:r>
        <w:rPr>
          <w:rFonts w:hint="eastAsia"/>
        </w:rPr>
        <w:t>添加任务后，可运行任务</w:t>
      </w:r>
    </w:p>
    <w:p w14:paraId="68448F09" w14:textId="02C24016" w:rsidR="001E2989" w:rsidRDefault="001E2989" w:rsidP="001E2989">
      <w:pPr>
        <w:pStyle w:val="a9"/>
        <w:numPr>
          <w:ilvl w:val="0"/>
          <w:numId w:val="58"/>
        </w:numPr>
        <w:ind w:left="993"/>
        <w:rPr>
          <w:rFonts w:hint="eastAsia"/>
        </w:rPr>
      </w:pPr>
      <w:r>
        <w:rPr>
          <w:rFonts w:hint="eastAsia"/>
        </w:rPr>
        <w:t>待任务进行完成后，可查看详情</w:t>
      </w:r>
      <w:r w:rsidR="00263E4B">
        <w:rPr>
          <w:rFonts w:hint="eastAsia"/>
        </w:rPr>
        <w:t>，查看对应的</w:t>
      </w:r>
      <w:r w:rsidR="00263E4B">
        <w:rPr>
          <w:rFonts w:hint="eastAsia"/>
        </w:rPr>
        <w:t>json</w:t>
      </w:r>
      <w:r w:rsidR="00263E4B">
        <w:rPr>
          <w:rFonts w:hint="eastAsia"/>
        </w:rPr>
        <w:t>结果</w:t>
      </w:r>
    </w:p>
    <w:p w14:paraId="39328C5E" w14:textId="77777777" w:rsidR="001E2989" w:rsidRPr="001E2989" w:rsidRDefault="001E2989" w:rsidP="001E2989">
      <w:pPr>
        <w:rPr>
          <w:rFonts w:hint="eastAsia"/>
        </w:rPr>
      </w:pPr>
    </w:p>
    <w:p w14:paraId="46968051" w14:textId="77777777" w:rsidR="00FE0DAE" w:rsidRDefault="00FE0DAE" w:rsidP="0048438E">
      <w:pPr>
        <w:pStyle w:val="1"/>
      </w:pPr>
      <w:bookmarkStart w:id="38" w:name="_Toc227244500"/>
      <w:r>
        <w:t xml:space="preserve">7. </w:t>
      </w:r>
      <w:r>
        <w:t>系统管理</w:t>
      </w:r>
      <w:bookmarkEnd w:id="38"/>
    </w:p>
    <w:p w14:paraId="16C57866" w14:textId="77777777" w:rsidR="00FE0DAE" w:rsidRDefault="00FE0DAE" w:rsidP="002D6EC0">
      <w:pPr>
        <w:pStyle w:val="af3"/>
        <w:spacing w:line="360" w:lineRule="auto"/>
      </w:pPr>
      <w:r>
        <w:t>该模块主要由系统管理员使用，用于维护平台的基础运行环境与安全策略。</w:t>
      </w:r>
    </w:p>
    <w:p w14:paraId="30A893C8" w14:textId="77777777" w:rsidR="00FE0DAE" w:rsidRDefault="00FE0DAE" w:rsidP="002D6EC0">
      <w:pPr>
        <w:widowControl/>
        <w:numPr>
          <w:ilvl w:val="0"/>
          <w:numId w:val="28"/>
        </w:numPr>
        <w:spacing w:before="100" w:beforeAutospacing="1" w:after="100" w:afterAutospacing="1" w:line="360" w:lineRule="auto"/>
      </w:pPr>
      <w:r>
        <w:rPr>
          <w:rStyle w:val="af4"/>
        </w:rPr>
        <w:t>组织与权限</w:t>
      </w:r>
      <w:r>
        <w:t>：通过「部门管理」、「角色管理」与「用户管理」设置平台的人员架构及功能访问权限。</w:t>
      </w:r>
    </w:p>
    <w:p w14:paraId="4E3A385F" w14:textId="77777777" w:rsidR="00FE0DAE" w:rsidRDefault="00FE0DAE" w:rsidP="002D6EC0">
      <w:pPr>
        <w:widowControl/>
        <w:numPr>
          <w:ilvl w:val="0"/>
          <w:numId w:val="28"/>
        </w:numPr>
        <w:spacing w:before="100" w:beforeAutospacing="1" w:after="100" w:afterAutospacing="1" w:line="360" w:lineRule="auto"/>
      </w:pPr>
      <w:r>
        <w:rPr>
          <w:rStyle w:val="af4"/>
        </w:rPr>
        <w:lastRenderedPageBreak/>
        <w:t>系统配置</w:t>
      </w:r>
      <w:r>
        <w:t>：包括「菜单管理」、「模型管理」、「数据库管理」及安全相关的「三方登录」与「证书管理」。</w:t>
      </w:r>
    </w:p>
    <w:p w14:paraId="2A9170C0" w14:textId="77777777" w:rsidR="00FE0DAE" w:rsidRDefault="00FE0DAE" w:rsidP="002D6EC0">
      <w:pPr>
        <w:pStyle w:val="af3"/>
        <w:spacing w:line="360" w:lineRule="auto"/>
        <w:rPr>
          <w:rFonts w:hint="eastAsia"/>
        </w:rPr>
      </w:pPr>
      <w:r>
        <w:rPr>
          <w:rStyle w:val="af5"/>
        </w:rPr>
        <w:t>提示：若您在操作中发现缺少某些菜单或按钮，请联系系统管理员核对您的账号角色权限。</w:t>
      </w:r>
    </w:p>
    <w:p w14:paraId="37684C2D" w14:textId="230F0FB1" w:rsidR="00FE0DAE" w:rsidRDefault="00FE0DAE" w:rsidP="002D6EC0">
      <w:pPr>
        <w:spacing w:after="0" w:line="360" w:lineRule="auto"/>
        <w:rPr>
          <w:rFonts w:hint="eastAsia"/>
        </w:rPr>
      </w:pPr>
    </w:p>
    <w:p w14:paraId="47A4B679" w14:textId="4441FC44" w:rsidR="00884416" w:rsidRPr="00FE0DAE" w:rsidRDefault="00884416" w:rsidP="0048438E">
      <w:pPr>
        <w:widowControl/>
        <w:spacing w:before="100" w:beforeAutospacing="1" w:after="100" w:afterAutospacing="1" w:line="360" w:lineRule="auto"/>
        <w:rPr>
          <w:rFonts w:hint="eastAsia"/>
        </w:rPr>
      </w:pPr>
    </w:p>
    <w:sectPr w:rsidR="00884416" w:rsidRPr="00FE0D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1" w:author="宇 周" w:date="2026-04-15T23:32:00Z" w:initials="宇周">
    <w:p w14:paraId="1004CFDD" w14:textId="77777777" w:rsidR="00E63C9C" w:rsidRDefault="00E63C9C">
      <w:pPr>
        <w:pStyle w:val="af7"/>
      </w:pPr>
      <w:r>
        <w:rPr>
          <w:rStyle w:val="af6"/>
        </w:rPr>
        <w:annotationRef/>
      </w:r>
      <w:r>
        <w:rPr>
          <w:rFonts w:hint="eastAsia"/>
        </w:rPr>
        <w:t>定义什么</w:t>
      </w:r>
    </w:p>
  </w:comment>
  <w:comment w:id="12" w:author="宇 周" w:date="2026-04-15T23:31:00Z" w:initials="宇周">
    <w:p w14:paraId="1C035C3A" w14:textId="77777777" w:rsidR="00E63C9C" w:rsidRDefault="00E63C9C">
      <w:pPr>
        <w:pStyle w:val="af7"/>
      </w:pPr>
      <w:r>
        <w:rPr>
          <w:rStyle w:val="af6"/>
        </w:rPr>
        <w:annotationRef/>
      </w:r>
      <w:r>
        <w:rPr>
          <w:rFonts w:hint="eastAsia"/>
        </w:rPr>
        <w:t>这一步在做什么</w:t>
      </w:r>
    </w:p>
  </w:comment>
  <w:comment w:id="13" w:author="宇 周" w:date="2026-04-15T23:30:00Z" w:initials="宇周">
    <w:p w14:paraId="47F5EE5E" w14:textId="77777777" w:rsidR="00E63C9C" w:rsidRDefault="00E63C9C">
      <w:pPr>
        <w:pStyle w:val="af7"/>
      </w:pPr>
      <w:r>
        <w:rPr>
          <w:rStyle w:val="af6"/>
        </w:rPr>
        <w:annotationRef/>
      </w:r>
      <w:r>
        <w:rPr>
          <w:rFonts w:hint="eastAsia"/>
        </w:rPr>
        <w:t>清空什么</w:t>
      </w:r>
    </w:p>
  </w:comment>
  <w:comment w:id="14" w:author="宇 周" w:date="2026-04-15T23:31:00Z" w:initials="宇周">
    <w:p w14:paraId="40C6690F" w14:textId="77777777" w:rsidR="00E63C9C" w:rsidRDefault="00E63C9C">
      <w:pPr>
        <w:pStyle w:val="af7"/>
      </w:pPr>
      <w:r>
        <w:rPr>
          <w:rStyle w:val="af6"/>
        </w:rPr>
        <w:annotationRef/>
      </w:r>
      <w:r>
        <w:rPr>
          <w:rFonts w:hint="eastAsia"/>
        </w:rPr>
        <w:t>是否同步删除数据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004CFDD" w15:done="0"/>
  <w15:commentEx w15:paraId="1C035C3A" w15:done="0"/>
  <w15:commentEx w15:paraId="47F5EE5E" w15:done="0"/>
  <w15:commentEx w15:paraId="40C6690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63F7EA1" w16cex:dateUtc="2026-04-15T15:32:00Z"/>
  <w16cex:commentExtensible w16cex:durableId="63E0AC3A" w16cex:dateUtc="2026-04-15T15:31:00Z"/>
  <w16cex:commentExtensible w16cex:durableId="1539F800" w16cex:dateUtc="2026-04-15T15:30:00Z"/>
  <w16cex:commentExtensible w16cex:durableId="153E4821" w16cex:dateUtc="2026-04-15T15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004CFDD" w16cid:durableId="563F7EA1"/>
  <w16cid:commentId w16cid:paraId="1C035C3A" w16cid:durableId="63E0AC3A"/>
  <w16cid:commentId w16cid:paraId="47F5EE5E" w16cid:durableId="1539F800"/>
  <w16cid:commentId w16cid:paraId="40C6690F" w16cid:durableId="153E482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10FE"/>
    <w:multiLevelType w:val="hybridMultilevel"/>
    <w:tmpl w:val="56FC6E4E"/>
    <w:lvl w:ilvl="0" w:tplc="52D6587E">
      <w:start w:val="1"/>
      <w:numFmt w:val="decimal"/>
      <w:lvlText w:val="%1."/>
      <w:lvlJc w:val="left"/>
      <w:pPr>
        <w:ind w:left="92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5" w:hanging="440"/>
      </w:pPr>
    </w:lvl>
    <w:lvl w:ilvl="2" w:tplc="0409001B" w:tentative="1">
      <w:start w:val="1"/>
      <w:numFmt w:val="lowerRoman"/>
      <w:lvlText w:val="%3."/>
      <w:lvlJc w:val="right"/>
      <w:pPr>
        <w:ind w:left="1885" w:hanging="440"/>
      </w:pPr>
    </w:lvl>
    <w:lvl w:ilvl="3" w:tplc="0409000F" w:tentative="1">
      <w:start w:val="1"/>
      <w:numFmt w:val="decimal"/>
      <w:lvlText w:val="%4."/>
      <w:lvlJc w:val="left"/>
      <w:pPr>
        <w:ind w:left="2325" w:hanging="440"/>
      </w:pPr>
    </w:lvl>
    <w:lvl w:ilvl="4" w:tplc="04090019" w:tentative="1">
      <w:start w:val="1"/>
      <w:numFmt w:val="lowerLetter"/>
      <w:lvlText w:val="%5)"/>
      <w:lvlJc w:val="left"/>
      <w:pPr>
        <w:ind w:left="2765" w:hanging="440"/>
      </w:pPr>
    </w:lvl>
    <w:lvl w:ilvl="5" w:tplc="0409001B" w:tentative="1">
      <w:start w:val="1"/>
      <w:numFmt w:val="lowerRoman"/>
      <w:lvlText w:val="%6."/>
      <w:lvlJc w:val="right"/>
      <w:pPr>
        <w:ind w:left="3205" w:hanging="440"/>
      </w:pPr>
    </w:lvl>
    <w:lvl w:ilvl="6" w:tplc="0409000F" w:tentative="1">
      <w:start w:val="1"/>
      <w:numFmt w:val="decimal"/>
      <w:lvlText w:val="%7."/>
      <w:lvlJc w:val="left"/>
      <w:pPr>
        <w:ind w:left="3645" w:hanging="440"/>
      </w:pPr>
    </w:lvl>
    <w:lvl w:ilvl="7" w:tplc="04090019" w:tentative="1">
      <w:start w:val="1"/>
      <w:numFmt w:val="lowerLetter"/>
      <w:lvlText w:val="%8)"/>
      <w:lvlJc w:val="left"/>
      <w:pPr>
        <w:ind w:left="4085" w:hanging="440"/>
      </w:pPr>
    </w:lvl>
    <w:lvl w:ilvl="8" w:tplc="0409001B" w:tentative="1">
      <w:start w:val="1"/>
      <w:numFmt w:val="lowerRoman"/>
      <w:lvlText w:val="%9."/>
      <w:lvlJc w:val="right"/>
      <w:pPr>
        <w:ind w:left="4525" w:hanging="440"/>
      </w:pPr>
    </w:lvl>
  </w:abstractNum>
  <w:abstractNum w:abstractNumId="1" w15:restartNumberingAfterBreak="0">
    <w:nsid w:val="06C975D4"/>
    <w:multiLevelType w:val="multilevel"/>
    <w:tmpl w:val="479EE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84016"/>
    <w:multiLevelType w:val="multilevel"/>
    <w:tmpl w:val="A5902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724589"/>
    <w:multiLevelType w:val="hybridMultilevel"/>
    <w:tmpl w:val="FE5CA67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C6C37BA"/>
    <w:multiLevelType w:val="multilevel"/>
    <w:tmpl w:val="1D52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22CB4"/>
    <w:multiLevelType w:val="hybridMultilevel"/>
    <w:tmpl w:val="76587232"/>
    <w:lvl w:ilvl="0" w:tplc="990010EC">
      <w:start w:val="1"/>
      <w:numFmt w:val="upperLetter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10345F77"/>
    <w:multiLevelType w:val="multilevel"/>
    <w:tmpl w:val="3378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E3AF7"/>
    <w:multiLevelType w:val="multilevel"/>
    <w:tmpl w:val="E048C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（%2）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0A1019"/>
    <w:multiLevelType w:val="multilevel"/>
    <w:tmpl w:val="A3F45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4C766F"/>
    <w:multiLevelType w:val="hybridMultilevel"/>
    <w:tmpl w:val="25F6A0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E805114"/>
    <w:multiLevelType w:val="hybridMultilevel"/>
    <w:tmpl w:val="66809C4A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22ED1E85"/>
    <w:multiLevelType w:val="multilevel"/>
    <w:tmpl w:val="E048C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（%2）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D76AEC"/>
    <w:multiLevelType w:val="hybridMultilevel"/>
    <w:tmpl w:val="70A26BF6"/>
    <w:lvl w:ilvl="0" w:tplc="15EA31D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6B52AA4"/>
    <w:multiLevelType w:val="multilevel"/>
    <w:tmpl w:val="E048C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（%2）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6C10DA"/>
    <w:multiLevelType w:val="multilevel"/>
    <w:tmpl w:val="7294FBF4"/>
    <w:lvl w:ilvl="0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90724F"/>
    <w:multiLevelType w:val="multilevel"/>
    <w:tmpl w:val="2D626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（%2）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EF2E7C"/>
    <w:multiLevelType w:val="multilevel"/>
    <w:tmpl w:val="2542C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5D38B0"/>
    <w:multiLevelType w:val="hybridMultilevel"/>
    <w:tmpl w:val="BE764E7A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30E502F4"/>
    <w:multiLevelType w:val="multilevel"/>
    <w:tmpl w:val="C1B85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（%3）"/>
      <w:lvlJc w:val="left"/>
      <w:pPr>
        <w:ind w:left="2520" w:hanging="72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B81F0A"/>
    <w:multiLevelType w:val="hybridMultilevel"/>
    <w:tmpl w:val="E5E66AA8"/>
    <w:lvl w:ilvl="0" w:tplc="150E1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366C1BAA"/>
    <w:multiLevelType w:val="multilevel"/>
    <w:tmpl w:val="046E7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AE42A9"/>
    <w:multiLevelType w:val="multilevel"/>
    <w:tmpl w:val="0A444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4615DF"/>
    <w:multiLevelType w:val="multilevel"/>
    <w:tmpl w:val="9B42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EC6992"/>
    <w:multiLevelType w:val="multilevel"/>
    <w:tmpl w:val="AD00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DA3167"/>
    <w:multiLevelType w:val="hybridMultilevel"/>
    <w:tmpl w:val="E06C34D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42B13C75"/>
    <w:multiLevelType w:val="hybridMultilevel"/>
    <w:tmpl w:val="17F0B07E"/>
    <w:lvl w:ilvl="0" w:tplc="0409000B">
      <w:start w:val="1"/>
      <w:numFmt w:val="bullet"/>
      <w:lvlText w:val=""/>
      <w:lvlJc w:val="left"/>
      <w:pPr>
        <w:ind w:left="15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26" w15:restartNumberingAfterBreak="0">
    <w:nsid w:val="44EA7873"/>
    <w:multiLevelType w:val="multilevel"/>
    <w:tmpl w:val="2D626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（%2）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850557"/>
    <w:multiLevelType w:val="multilevel"/>
    <w:tmpl w:val="2542C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D92409"/>
    <w:multiLevelType w:val="hybridMultilevel"/>
    <w:tmpl w:val="F602557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4BB4733F"/>
    <w:multiLevelType w:val="hybridMultilevel"/>
    <w:tmpl w:val="2C5C44C2"/>
    <w:lvl w:ilvl="0" w:tplc="25325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53E3711E"/>
    <w:multiLevelType w:val="hybridMultilevel"/>
    <w:tmpl w:val="66D222F4"/>
    <w:lvl w:ilvl="0" w:tplc="C2527990">
      <w:start w:val="1"/>
      <w:numFmt w:val="decimal"/>
      <w:lvlText w:val="（%1）"/>
      <w:lvlJc w:val="left"/>
      <w:pPr>
        <w:ind w:left="1430" w:hanging="720"/>
      </w:pPr>
      <w:rPr>
        <w:rFonts w:hint="default"/>
      </w:rPr>
    </w:lvl>
    <w:lvl w:ilvl="1" w:tplc="9BD6F2DA">
      <w:start w:val="1"/>
      <w:numFmt w:val="decimal"/>
      <w:lvlText w:val="%2."/>
      <w:lvlJc w:val="left"/>
      <w:pPr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1" w15:restartNumberingAfterBreak="0">
    <w:nsid w:val="54CC551E"/>
    <w:multiLevelType w:val="hybridMultilevel"/>
    <w:tmpl w:val="58F0665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556B385C"/>
    <w:multiLevelType w:val="multilevel"/>
    <w:tmpl w:val="C1B85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（%3）"/>
      <w:lvlJc w:val="left"/>
      <w:pPr>
        <w:ind w:left="2520" w:hanging="72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08192F"/>
    <w:multiLevelType w:val="multilevel"/>
    <w:tmpl w:val="A7AA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AE6F47"/>
    <w:multiLevelType w:val="hybridMultilevel"/>
    <w:tmpl w:val="9288D9B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5AA64FB0"/>
    <w:multiLevelType w:val="hybridMultilevel"/>
    <w:tmpl w:val="D0805BA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5C51617E"/>
    <w:multiLevelType w:val="hybridMultilevel"/>
    <w:tmpl w:val="56FC6E4E"/>
    <w:lvl w:ilvl="0" w:tplc="FFFFFFFF">
      <w:start w:val="1"/>
      <w:numFmt w:val="decimal"/>
      <w:lvlText w:val="%1."/>
      <w:lvlJc w:val="left"/>
      <w:pPr>
        <w:ind w:left="925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45" w:hanging="440"/>
      </w:pPr>
    </w:lvl>
    <w:lvl w:ilvl="2" w:tplc="FFFFFFFF" w:tentative="1">
      <w:start w:val="1"/>
      <w:numFmt w:val="lowerRoman"/>
      <w:lvlText w:val="%3."/>
      <w:lvlJc w:val="right"/>
      <w:pPr>
        <w:ind w:left="1885" w:hanging="440"/>
      </w:pPr>
    </w:lvl>
    <w:lvl w:ilvl="3" w:tplc="FFFFFFFF" w:tentative="1">
      <w:start w:val="1"/>
      <w:numFmt w:val="decimal"/>
      <w:lvlText w:val="%4."/>
      <w:lvlJc w:val="left"/>
      <w:pPr>
        <w:ind w:left="2325" w:hanging="440"/>
      </w:pPr>
    </w:lvl>
    <w:lvl w:ilvl="4" w:tplc="FFFFFFFF" w:tentative="1">
      <w:start w:val="1"/>
      <w:numFmt w:val="lowerLetter"/>
      <w:lvlText w:val="%5)"/>
      <w:lvlJc w:val="left"/>
      <w:pPr>
        <w:ind w:left="2765" w:hanging="440"/>
      </w:pPr>
    </w:lvl>
    <w:lvl w:ilvl="5" w:tplc="FFFFFFFF" w:tentative="1">
      <w:start w:val="1"/>
      <w:numFmt w:val="lowerRoman"/>
      <w:lvlText w:val="%6."/>
      <w:lvlJc w:val="right"/>
      <w:pPr>
        <w:ind w:left="3205" w:hanging="440"/>
      </w:pPr>
    </w:lvl>
    <w:lvl w:ilvl="6" w:tplc="FFFFFFFF" w:tentative="1">
      <w:start w:val="1"/>
      <w:numFmt w:val="decimal"/>
      <w:lvlText w:val="%7."/>
      <w:lvlJc w:val="left"/>
      <w:pPr>
        <w:ind w:left="3645" w:hanging="440"/>
      </w:pPr>
    </w:lvl>
    <w:lvl w:ilvl="7" w:tplc="FFFFFFFF" w:tentative="1">
      <w:start w:val="1"/>
      <w:numFmt w:val="lowerLetter"/>
      <w:lvlText w:val="%8)"/>
      <w:lvlJc w:val="left"/>
      <w:pPr>
        <w:ind w:left="4085" w:hanging="440"/>
      </w:pPr>
    </w:lvl>
    <w:lvl w:ilvl="8" w:tplc="FFFFFFFF" w:tentative="1">
      <w:start w:val="1"/>
      <w:numFmt w:val="lowerRoman"/>
      <w:lvlText w:val="%9."/>
      <w:lvlJc w:val="right"/>
      <w:pPr>
        <w:ind w:left="4525" w:hanging="440"/>
      </w:pPr>
    </w:lvl>
  </w:abstractNum>
  <w:abstractNum w:abstractNumId="37" w15:restartNumberingAfterBreak="0">
    <w:nsid w:val="5E716A3E"/>
    <w:multiLevelType w:val="multilevel"/>
    <w:tmpl w:val="20605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26D32F0"/>
    <w:multiLevelType w:val="multilevel"/>
    <w:tmpl w:val="B6EA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53206E"/>
    <w:multiLevelType w:val="multilevel"/>
    <w:tmpl w:val="A554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6F5EB1"/>
    <w:multiLevelType w:val="hybridMultilevel"/>
    <w:tmpl w:val="2A8A56E6"/>
    <w:lvl w:ilvl="0" w:tplc="5A7255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65996FA3"/>
    <w:multiLevelType w:val="hybridMultilevel"/>
    <w:tmpl w:val="FD8C970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2" w15:restartNumberingAfterBreak="0">
    <w:nsid w:val="662B56B6"/>
    <w:multiLevelType w:val="multilevel"/>
    <w:tmpl w:val="B9E40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76C6F11"/>
    <w:multiLevelType w:val="hybridMultilevel"/>
    <w:tmpl w:val="44000FB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4" w15:restartNumberingAfterBreak="0">
    <w:nsid w:val="69CB6F4C"/>
    <w:multiLevelType w:val="multilevel"/>
    <w:tmpl w:val="2542C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A075B94"/>
    <w:multiLevelType w:val="hybridMultilevel"/>
    <w:tmpl w:val="25F6A09C"/>
    <w:lvl w:ilvl="0" w:tplc="463273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6" w15:restartNumberingAfterBreak="0">
    <w:nsid w:val="6A3709E8"/>
    <w:multiLevelType w:val="multilevel"/>
    <w:tmpl w:val="C1B85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（%3）"/>
      <w:lvlJc w:val="left"/>
      <w:pPr>
        <w:ind w:left="2520" w:hanging="72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A800F20"/>
    <w:multiLevelType w:val="hybridMultilevel"/>
    <w:tmpl w:val="ECB447E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8" w15:restartNumberingAfterBreak="0">
    <w:nsid w:val="6B364388"/>
    <w:multiLevelType w:val="multilevel"/>
    <w:tmpl w:val="0FB8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C62D2A"/>
    <w:multiLevelType w:val="multilevel"/>
    <w:tmpl w:val="C1B85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（%3）"/>
      <w:lvlJc w:val="left"/>
      <w:pPr>
        <w:ind w:left="2520" w:hanging="72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D4D5FA6"/>
    <w:multiLevelType w:val="hybridMultilevel"/>
    <w:tmpl w:val="37BEDD5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1" w15:restartNumberingAfterBreak="0">
    <w:nsid w:val="6E837947"/>
    <w:multiLevelType w:val="hybridMultilevel"/>
    <w:tmpl w:val="CB5AF40A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2" w15:restartNumberingAfterBreak="0">
    <w:nsid w:val="6EAB6793"/>
    <w:multiLevelType w:val="hybridMultilevel"/>
    <w:tmpl w:val="C7AE13CE"/>
    <w:lvl w:ilvl="0" w:tplc="0409000B">
      <w:start w:val="1"/>
      <w:numFmt w:val="bullet"/>
      <w:lvlText w:val=""/>
      <w:lvlJc w:val="left"/>
      <w:pPr>
        <w:ind w:left="143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52" w:hanging="440"/>
      </w:pPr>
      <w:rPr>
        <w:rFonts w:ascii="Wingdings" w:hAnsi="Wingdings" w:hint="default"/>
      </w:rPr>
    </w:lvl>
  </w:abstractNum>
  <w:abstractNum w:abstractNumId="53" w15:restartNumberingAfterBreak="0">
    <w:nsid w:val="746E5F2A"/>
    <w:multiLevelType w:val="hybridMultilevel"/>
    <w:tmpl w:val="742E83B6"/>
    <w:lvl w:ilvl="0" w:tplc="6ABC32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4" w15:restartNumberingAfterBreak="0">
    <w:nsid w:val="754E0362"/>
    <w:multiLevelType w:val="multilevel"/>
    <w:tmpl w:val="DCF8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602ED3"/>
    <w:multiLevelType w:val="multilevel"/>
    <w:tmpl w:val="3F02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6D2E31"/>
    <w:multiLevelType w:val="multilevel"/>
    <w:tmpl w:val="A5902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A444422"/>
    <w:multiLevelType w:val="multilevel"/>
    <w:tmpl w:val="A5902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0993239">
    <w:abstractNumId w:val="10"/>
  </w:num>
  <w:num w:numId="2" w16cid:durableId="1662780781">
    <w:abstractNumId w:val="31"/>
  </w:num>
  <w:num w:numId="3" w16cid:durableId="757793417">
    <w:abstractNumId w:val="43"/>
  </w:num>
  <w:num w:numId="4" w16cid:durableId="125196927">
    <w:abstractNumId w:val="3"/>
  </w:num>
  <w:num w:numId="5" w16cid:durableId="1337490658">
    <w:abstractNumId w:val="17"/>
  </w:num>
  <w:num w:numId="6" w16cid:durableId="1551305580">
    <w:abstractNumId w:val="35"/>
  </w:num>
  <w:num w:numId="7" w16cid:durableId="1275597712">
    <w:abstractNumId w:val="24"/>
  </w:num>
  <w:num w:numId="8" w16cid:durableId="1238595524">
    <w:abstractNumId w:val="50"/>
  </w:num>
  <w:num w:numId="9" w16cid:durableId="806243459">
    <w:abstractNumId w:val="12"/>
  </w:num>
  <w:num w:numId="10" w16cid:durableId="1985887328">
    <w:abstractNumId w:val="47"/>
  </w:num>
  <w:num w:numId="11" w16cid:durableId="475100977">
    <w:abstractNumId w:val="34"/>
  </w:num>
  <w:num w:numId="12" w16cid:durableId="1644040611">
    <w:abstractNumId w:val="28"/>
  </w:num>
  <w:num w:numId="13" w16cid:durableId="699668422">
    <w:abstractNumId w:val="4"/>
  </w:num>
  <w:num w:numId="14" w16cid:durableId="221213143">
    <w:abstractNumId w:val="20"/>
  </w:num>
  <w:num w:numId="15" w16cid:durableId="1356007087">
    <w:abstractNumId w:val="6"/>
  </w:num>
  <w:num w:numId="16" w16cid:durableId="148332690">
    <w:abstractNumId w:val="8"/>
  </w:num>
  <w:num w:numId="17" w16cid:durableId="184371006">
    <w:abstractNumId w:val="1"/>
  </w:num>
  <w:num w:numId="18" w16cid:durableId="1682665139">
    <w:abstractNumId w:val="33"/>
  </w:num>
  <w:num w:numId="19" w16cid:durableId="555699472">
    <w:abstractNumId w:val="16"/>
  </w:num>
  <w:num w:numId="20" w16cid:durableId="1116800900">
    <w:abstractNumId w:val="13"/>
  </w:num>
  <w:num w:numId="21" w16cid:durableId="860972241">
    <w:abstractNumId w:val="56"/>
  </w:num>
  <w:num w:numId="22" w16cid:durableId="1562131518">
    <w:abstractNumId w:val="46"/>
  </w:num>
  <w:num w:numId="23" w16cid:durableId="2097901097">
    <w:abstractNumId w:val="42"/>
  </w:num>
  <w:num w:numId="24" w16cid:durableId="381558486">
    <w:abstractNumId w:val="55"/>
  </w:num>
  <w:num w:numId="25" w16cid:durableId="822089131">
    <w:abstractNumId w:val="22"/>
  </w:num>
  <w:num w:numId="26" w16cid:durableId="684404309">
    <w:abstractNumId w:val="54"/>
  </w:num>
  <w:num w:numId="27" w16cid:durableId="1514420693">
    <w:abstractNumId w:val="15"/>
  </w:num>
  <w:num w:numId="28" w16cid:durableId="1228302867">
    <w:abstractNumId w:val="38"/>
  </w:num>
  <w:num w:numId="29" w16cid:durableId="1381242526">
    <w:abstractNumId w:val="21"/>
  </w:num>
  <w:num w:numId="30" w16cid:durableId="1807972198">
    <w:abstractNumId w:val="37"/>
  </w:num>
  <w:num w:numId="31" w16cid:durableId="1482849783">
    <w:abstractNumId w:val="39"/>
  </w:num>
  <w:num w:numId="32" w16cid:durableId="914977919">
    <w:abstractNumId w:val="23"/>
  </w:num>
  <w:num w:numId="33" w16cid:durableId="408698092">
    <w:abstractNumId w:val="48"/>
  </w:num>
  <w:num w:numId="34" w16cid:durableId="524640156">
    <w:abstractNumId w:val="14"/>
  </w:num>
  <w:num w:numId="35" w16cid:durableId="2104062262">
    <w:abstractNumId w:val="51"/>
  </w:num>
  <w:num w:numId="36" w16cid:durableId="36854715">
    <w:abstractNumId w:val="5"/>
  </w:num>
  <w:num w:numId="37" w16cid:durableId="765420936">
    <w:abstractNumId w:val="30"/>
  </w:num>
  <w:num w:numId="38" w16cid:durableId="325864124">
    <w:abstractNumId w:val="25"/>
  </w:num>
  <w:num w:numId="39" w16cid:durableId="8795814">
    <w:abstractNumId w:val="44"/>
  </w:num>
  <w:num w:numId="40" w16cid:durableId="674458979">
    <w:abstractNumId w:val="27"/>
  </w:num>
  <w:num w:numId="41" w16cid:durableId="46229170">
    <w:abstractNumId w:val="57"/>
  </w:num>
  <w:num w:numId="42" w16cid:durableId="979069412">
    <w:abstractNumId w:val="2"/>
  </w:num>
  <w:num w:numId="43" w16cid:durableId="1338577406">
    <w:abstractNumId w:val="32"/>
  </w:num>
  <w:num w:numId="44" w16cid:durableId="326789056">
    <w:abstractNumId w:val="11"/>
  </w:num>
  <w:num w:numId="45" w16cid:durableId="1779908837">
    <w:abstractNumId w:val="49"/>
  </w:num>
  <w:num w:numId="46" w16cid:durableId="1117993810">
    <w:abstractNumId w:val="7"/>
  </w:num>
  <w:num w:numId="47" w16cid:durableId="1197697588">
    <w:abstractNumId w:val="29"/>
  </w:num>
  <w:num w:numId="48" w16cid:durableId="1807890006">
    <w:abstractNumId w:val="40"/>
  </w:num>
  <w:num w:numId="49" w16cid:durableId="322198077">
    <w:abstractNumId w:val="0"/>
  </w:num>
  <w:num w:numId="50" w16cid:durableId="1499883682">
    <w:abstractNumId w:val="36"/>
  </w:num>
  <w:num w:numId="51" w16cid:durableId="910851858">
    <w:abstractNumId w:val="18"/>
  </w:num>
  <w:num w:numId="52" w16cid:durableId="679740465">
    <w:abstractNumId w:val="52"/>
  </w:num>
  <w:num w:numId="53" w16cid:durableId="1739589239">
    <w:abstractNumId w:val="53"/>
  </w:num>
  <w:num w:numId="54" w16cid:durableId="1536848404">
    <w:abstractNumId w:val="26"/>
  </w:num>
  <w:num w:numId="55" w16cid:durableId="786854269">
    <w:abstractNumId w:val="19"/>
  </w:num>
  <w:num w:numId="56" w16cid:durableId="1125932525">
    <w:abstractNumId w:val="45"/>
  </w:num>
  <w:num w:numId="57" w16cid:durableId="1068042155">
    <w:abstractNumId w:val="41"/>
  </w:num>
  <w:num w:numId="58" w16cid:durableId="1256861062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宇 周">
    <w15:presenceInfo w15:providerId="Windows Live" w15:userId="a3d56cb3d3d2cb9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22F"/>
    <w:rsid w:val="00061A71"/>
    <w:rsid w:val="0006266C"/>
    <w:rsid w:val="00063E03"/>
    <w:rsid w:val="00083F9A"/>
    <w:rsid w:val="000F27FC"/>
    <w:rsid w:val="001704BF"/>
    <w:rsid w:val="001721D4"/>
    <w:rsid w:val="001B0A1C"/>
    <w:rsid w:val="001E2989"/>
    <w:rsid w:val="00227695"/>
    <w:rsid w:val="00235FDE"/>
    <w:rsid w:val="00263E4B"/>
    <w:rsid w:val="002D2FE3"/>
    <w:rsid w:val="002D62AB"/>
    <w:rsid w:val="002D6EC0"/>
    <w:rsid w:val="003445B1"/>
    <w:rsid w:val="0034582E"/>
    <w:rsid w:val="004042A2"/>
    <w:rsid w:val="00431FFA"/>
    <w:rsid w:val="0044221B"/>
    <w:rsid w:val="00461066"/>
    <w:rsid w:val="0046122F"/>
    <w:rsid w:val="00466096"/>
    <w:rsid w:val="0048438E"/>
    <w:rsid w:val="0050307A"/>
    <w:rsid w:val="00513AED"/>
    <w:rsid w:val="00542804"/>
    <w:rsid w:val="0057609D"/>
    <w:rsid w:val="00576150"/>
    <w:rsid w:val="006006DD"/>
    <w:rsid w:val="00607A00"/>
    <w:rsid w:val="00647FE9"/>
    <w:rsid w:val="006E1445"/>
    <w:rsid w:val="00714DF4"/>
    <w:rsid w:val="00723D05"/>
    <w:rsid w:val="007D2FCB"/>
    <w:rsid w:val="00803A75"/>
    <w:rsid w:val="00847CCF"/>
    <w:rsid w:val="00855566"/>
    <w:rsid w:val="00884416"/>
    <w:rsid w:val="0089295E"/>
    <w:rsid w:val="009E17C2"/>
    <w:rsid w:val="00A75EAC"/>
    <w:rsid w:val="00A82858"/>
    <w:rsid w:val="00AB37B1"/>
    <w:rsid w:val="00AE603A"/>
    <w:rsid w:val="00BC09CC"/>
    <w:rsid w:val="00C92253"/>
    <w:rsid w:val="00D31C20"/>
    <w:rsid w:val="00D70380"/>
    <w:rsid w:val="00DD09E3"/>
    <w:rsid w:val="00DD1203"/>
    <w:rsid w:val="00DD2936"/>
    <w:rsid w:val="00E05EC2"/>
    <w:rsid w:val="00E53BFE"/>
    <w:rsid w:val="00E63C9C"/>
    <w:rsid w:val="00E70931"/>
    <w:rsid w:val="00E74B6D"/>
    <w:rsid w:val="00EB10D9"/>
    <w:rsid w:val="00ED18C4"/>
    <w:rsid w:val="00F2565E"/>
    <w:rsid w:val="00F55170"/>
    <w:rsid w:val="00F72F0A"/>
    <w:rsid w:val="00F850BE"/>
    <w:rsid w:val="00F9460A"/>
    <w:rsid w:val="00FC2438"/>
    <w:rsid w:val="00FC708C"/>
    <w:rsid w:val="00FD6617"/>
    <w:rsid w:val="00FE0DAE"/>
    <w:rsid w:val="00FF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46017"/>
  <w15:chartTrackingRefBased/>
  <w15:docId w15:val="{0E791C6C-B9F6-5144-9447-EA32FFBBF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0931"/>
    <w:pPr>
      <w:widowControl w:val="0"/>
    </w:pPr>
    <w:rPr>
      <w:rFonts w:eastAsia="宋体"/>
    </w:rPr>
  </w:style>
  <w:style w:type="paragraph" w:styleId="1">
    <w:name w:val="heading 1"/>
    <w:basedOn w:val="a"/>
    <w:next w:val="a"/>
    <w:link w:val="10"/>
    <w:uiPriority w:val="9"/>
    <w:qFormat/>
    <w:rsid w:val="00E70931"/>
    <w:pPr>
      <w:keepNext/>
      <w:keepLines/>
      <w:spacing w:before="480" w:after="80"/>
      <w:outlineLvl w:val="0"/>
    </w:pPr>
    <w:rPr>
      <w:rFonts w:asciiTheme="majorHAnsi" w:eastAsia="黑体" w:hAnsiTheme="majorHAnsi" w:cstheme="majorBidi"/>
      <w:b/>
      <w:color w:val="000000" w:themeColor="text1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70931"/>
    <w:pPr>
      <w:keepNext/>
      <w:keepLines/>
      <w:spacing w:before="160" w:after="80"/>
      <w:outlineLvl w:val="1"/>
    </w:pPr>
    <w:rPr>
      <w:rFonts w:asciiTheme="majorHAnsi" w:eastAsia="黑体" w:hAnsiTheme="majorHAnsi" w:cstheme="majorBidi"/>
      <w:b/>
      <w:color w:val="000000" w:themeColor="text1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70931"/>
    <w:pPr>
      <w:keepNext/>
      <w:keepLines/>
      <w:spacing w:before="160" w:after="80"/>
      <w:outlineLvl w:val="2"/>
    </w:pPr>
    <w:rPr>
      <w:rFonts w:asciiTheme="majorHAnsi" w:eastAsia="黑体" w:hAnsiTheme="majorHAnsi" w:cstheme="majorBidi"/>
      <w:b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612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12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122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12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12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12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0931"/>
    <w:rPr>
      <w:rFonts w:asciiTheme="majorHAnsi" w:eastAsia="黑体" w:hAnsiTheme="majorHAnsi" w:cstheme="majorBidi"/>
      <w:b/>
      <w:color w:val="000000" w:themeColor="text1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70931"/>
    <w:rPr>
      <w:rFonts w:asciiTheme="majorHAnsi" w:eastAsia="黑体" w:hAnsiTheme="majorHAnsi" w:cstheme="majorBidi"/>
      <w:b/>
      <w:color w:val="000000" w:themeColor="text1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70931"/>
    <w:rPr>
      <w:rFonts w:asciiTheme="majorHAnsi" w:eastAsia="黑体" w:hAnsiTheme="majorHAnsi" w:cstheme="majorBidi"/>
      <w:b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612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122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12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12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12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12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12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1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12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12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1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12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12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12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1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12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122F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46122F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46122F"/>
  </w:style>
  <w:style w:type="paragraph" w:styleId="TOC">
    <w:name w:val="TOC Heading"/>
    <w:basedOn w:val="1"/>
    <w:next w:val="a"/>
    <w:uiPriority w:val="39"/>
    <w:unhideWhenUsed/>
    <w:qFormat/>
    <w:rsid w:val="00431FFA"/>
    <w:pPr>
      <w:widowControl/>
      <w:spacing w:after="0" w:line="276" w:lineRule="auto"/>
      <w:outlineLvl w:val="9"/>
    </w:pPr>
    <w:rPr>
      <w:b w:val="0"/>
      <w:bCs/>
      <w:kern w:val="0"/>
      <w:sz w:val="28"/>
      <w:szCs w:val="28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431FFA"/>
    <w:pPr>
      <w:spacing w:before="360" w:after="360"/>
    </w:pPr>
    <w:rPr>
      <w:rFonts w:eastAsiaTheme="minorHAnsi"/>
      <w:b/>
      <w:bCs/>
      <w:caps/>
      <w:szCs w:val="22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431FFA"/>
    <w:pPr>
      <w:spacing w:after="0"/>
    </w:pPr>
    <w:rPr>
      <w:rFonts w:eastAsiaTheme="minorHAnsi"/>
      <w:b/>
      <w:bCs/>
      <w:smallCaps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431FFA"/>
    <w:pPr>
      <w:spacing w:after="0"/>
    </w:pPr>
    <w:rPr>
      <w:rFonts w:eastAsiaTheme="minorHAnsi"/>
      <w:smallCaps/>
      <w:szCs w:val="22"/>
    </w:rPr>
  </w:style>
  <w:style w:type="paragraph" w:styleId="TOC4">
    <w:name w:val="toc 4"/>
    <w:basedOn w:val="a"/>
    <w:next w:val="a"/>
    <w:autoRedefine/>
    <w:uiPriority w:val="39"/>
    <w:semiHidden/>
    <w:unhideWhenUsed/>
    <w:rsid w:val="00431FFA"/>
    <w:pPr>
      <w:spacing w:after="0"/>
    </w:pPr>
    <w:rPr>
      <w:rFonts w:eastAsiaTheme="minorHAnsi"/>
      <w:szCs w:val="22"/>
    </w:rPr>
  </w:style>
  <w:style w:type="paragraph" w:styleId="TOC5">
    <w:name w:val="toc 5"/>
    <w:basedOn w:val="a"/>
    <w:next w:val="a"/>
    <w:autoRedefine/>
    <w:uiPriority w:val="39"/>
    <w:semiHidden/>
    <w:unhideWhenUsed/>
    <w:rsid w:val="00431FFA"/>
    <w:pPr>
      <w:spacing w:after="0"/>
    </w:pPr>
    <w:rPr>
      <w:rFonts w:eastAsiaTheme="minorHAnsi"/>
      <w:szCs w:val="22"/>
    </w:rPr>
  </w:style>
  <w:style w:type="paragraph" w:styleId="TOC6">
    <w:name w:val="toc 6"/>
    <w:basedOn w:val="a"/>
    <w:next w:val="a"/>
    <w:autoRedefine/>
    <w:uiPriority w:val="39"/>
    <w:semiHidden/>
    <w:unhideWhenUsed/>
    <w:rsid w:val="00431FFA"/>
    <w:pPr>
      <w:spacing w:after="0"/>
    </w:pPr>
    <w:rPr>
      <w:rFonts w:eastAsiaTheme="minorHAnsi"/>
      <w:szCs w:val="22"/>
    </w:rPr>
  </w:style>
  <w:style w:type="paragraph" w:styleId="TOC7">
    <w:name w:val="toc 7"/>
    <w:basedOn w:val="a"/>
    <w:next w:val="a"/>
    <w:autoRedefine/>
    <w:uiPriority w:val="39"/>
    <w:semiHidden/>
    <w:unhideWhenUsed/>
    <w:rsid w:val="00431FFA"/>
    <w:pPr>
      <w:spacing w:after="0"/>
    </w:pPr>
    <w:rPr>
      <w:rFonts w:eastAsiaTheme="minorHAnsi"/>
      <w:szCs w:val="22"/>
    </w:rPr>
  </w:style>
  <w:style w:type="paragraph" w:styleId="TOC8">
    <w:name w:val="toc 8"/>
    <w:basedOn w:val="a"/>
    <w:next w:val="a"/>
    <w:autoRedefine/>
    <w:uiPriority w:val="39"/>
    <w:semiHidden/>
    <w:unhideWhenUsed/>
    <w:rsid w:val="00431FFA"/>
    <w:pPr>
      <w:spacing w:after="0"/>
    </w:pPr>
    <w:rPr>
      <w:rFonts w:eastAsiaTheme="minorHAnsi"/>
      <w:szCs w:val="22"/>
    </w:rPr>
  </w:style>
  <w:style w:type="paragraph" w:styleId="TOC9">
    <w:name w:val="toc 9"/>
    <w:basedOn w:val="a"/>
    <w:next w:val="a"/>
    <w:autoRedefine/>
    <w:uiPriority w:val="39"/>
    <w:semiHidden/>
    <w:unhideWhenUsed/>
    <w:rsid w:val="00431FFA"/>
    <w:pPr>
      <w:spacing w:after="0"/>
    </w:pPr>
    <w:rPr>
      <w:rFonts w:eastAsiaTheme="minorHAnsi"/>
      <w:szCs w:val="22"/>
    </w:rPr>
  </w:style>
  <w:style w:type="table" w:styleId="af0">
    <w:name w:val="Table Grid"/>
    <w:basedOn w:val="a1"/>
    <w:uiPriority w:val="39"/>
    <w:rsid w:val="00607A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607A00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FE0DAE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unhideWhenUsed/>
    <w:rsid w:val="00FE0DAE"/>
    <w:pPr>
      <w:widowControl/>
      <w:spacing w:before="100" w:beforeAutospacing="1" w:after="100" w:afterAutospacing="1" w:line="240" w:lineRule="auto"/>
    </w:pPr>
    <w:rPr>
      <w:rFonts w:ascii="宋体" w:hAnsi="宋体" w:cs="宋体"/>
      <w:kern w:val="0"/>
      <w:sz w:val="24"/>
      <w14:ligatures w14:val="none"/>
    </w:rPr>
  </w:style>
  <w:style w:type="character" w:styleId="af4">
    <w:name w:val="Strong"/>
    <w:basedOn w:val="a0"/>
    <w:uiPriority w:val="22"/>
    <w:qFormat/>
    <w:rsid w:val="00FE0DAE"/>
    <w:rPr>
      <w:b/>
      <w:bCs/>
    </w:rPr>
  </w:style>
  <w:style w:type="character" w:styleId="af5">
    <w:name w:val="Emphasis"/>
    <w:basedOn w:val="a0"/>
    <w:uiPriority w:val="20"/>
    <w:qFormat/>
    <w:rsid w:val="00FE0DAE"/>
    <w:rPr>
      <w:i/>
      <w:iCs/>
    </w:rPr>
  </w:style>
  <w:style w:type="character" w:styleId="af6">
    <w:name w:val="annotation reference"/>
    <w:basedOn w:val="a0"/>
    <w:uiPriority w:val="99"/>
    <w:semiHidden/>
    <w:unhideWhenUsed/>
    <w:rsid w:val="00E63C9C"/>
    <w:rPr>
      <w:sz w:val="21"/>
      <w:szCs w:val="21"/>
    </w:rPr>
  </w:style>
  <w:style w:type="paragraph" w:styleId="af7">
    <w:name w:val="annotation text"/>
    <w:basedOn w:val="a"/>
    <w:link w:val="af8"/>
    <w:uiPriority w:val="99"/>
    <w:semiHidden/>
    <w:unhideWhenUsed/>
    <w:rsid w:val="00E63C9C"/>
  </w:style>
  <w:style w:type="character" w:customStyle="1" w:styleId="af8">
    <w:name w:val="批注文字 字符"/>
    <w:basedOn w:val="a0"/>
    <w:link w:val="af7"/>
    <w:uiPriority w:val="99"/>
    <w:semiHidden/>
    <w:rsid w:val="00E63C9C"/>
    <w:rPr>
      <w:rFonts w:eastAsia="宋体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E63C9C"/>
    <w:rPr>
      <w:b/>
      <w:bCs/>
    </w:rPr>
  </w:style>
  <w:style w:type="character" w:customStyle="1" w:styleId="afa">
    <w:name w:val="批注主题 字符"/>
    <w:basedOn w:val="af8"/>
    <w:link w:val="af9"/>
    <w:uiPriority w:val="99"/>
    <w:semiHidden/>
    <w:rsid w:val="00E63C9C"/>
    <w:rPr>
      <w:rFonts w:eastAsia="宋体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microsoft.com/office/2011/relationships/commentsExtended" Target="commentsExtended.xml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74" Type="http://schemas.openxmlformats.org/officeDocument/2006/relationships/image" Target="media/image65.png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microsoft.com/office/2016/09/relationships/commentsIds" Target="commentsIds.xml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microsoft.com/office/2011/relationships/people" Target="people.xml"/><Relationship Id="rId8" Type="http://schemas.openxmlformats.org/officeDocument/2006/relationships/image" Target="media/image3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comments" Target="comments.xml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microsoft.com/office/2018/08/relationships/commentsExtensible" Target="commentsExtensible.xml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5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62.png"/><Relationship Id="rId2" Type="http://schemas.openxmlformats.org/officeDocument/2006/relationships/numbering" Target="numbering.xml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5DBAE8D-AD97-1E48-B8F3-716E16447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42</Pages>
  <Words>1305</Words>
  <Characters>7441</Characters>
  <Application>Microsoft Office Word</Application>
  <DocSecurity>0</DocSecurity>
  <Lines>62</Lines>
  <Paragraphs>17</Paragraphs>
  <ScaleCrop>false</ScaleCrop>
  <Company/>
  <LinksUpToDate>false</LinksUpToDate>
  <CharactersWithSpaces>8729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 周</dc:creator>
  <cp:keywords/>
  <dc:description/>
  <cp:lastModifiedBy>宇 周</cp:lastModifiedBy>
  <cp:revision>23</cp:revision>
  <dcterms:created xsi:type="dcterms:W3CDTF">2026-04-13T02:41:00Z</dcterms:created>
  <dcterms:modified xsi:type="dcterms:W3CDTF">2026-04-16T07:07:00Z</dcterms:modified>
</cp:coreProperties>
</file>