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9ACC" w14:textId="05EEADBD" w:rsidR="00DD49E1" w:rsidRDefault="00B45DEC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8BCE5A" wp14:editId="79BA9A33">
            <wp:simplePos x="0" y="0"/>
            <wp:positionH relativeFrom="column">
              <wp:posOffset>1257300</wp:posOffset>
            </wp:positionH>
            <wp:positionV relativeFrom="paragraph">
              <wp:posOffset>0</wp:posOffset>
            </wp:positionV>
            <wp:extent cx="3533775" cy="2657475"/>
            <wp:effectExtent l="0" t="0" r="9525" b="9525"/>
            <wp:wrapTopAndBottom/>
            <wp:docPr id="141621453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453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555555"/>
          <w:sz w:val="26"/>
          <w:szCs w:val="26"/>
        </w:rPr>
        <w:t>Guía de inicio rápido</w:t>
      </w:r>
    </w:p>
    <w:p w14:paraId="6C014BF7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>1. Contenido de la caja</w:t>
      </w:r>
    </w:p>
    <w:p w14:paraId="08CC23FE" w14:textId="77777777" w:rsidR="00DD49E1" w:rsidRPr="00B45DEC" w:rsidRDefault="00000000">
      <w:pPr>
        <w:pStyle w:val="Prrafodelista"/>
        <w:numPr>
          <w:ilvl w:val="0"/>
          <w:numId w:val="1"/>
        </w:numPr>
        <w:spacing w:after="40"/>
        <w:rPr>
          <w:lang w:val="en-US"/>
        </w:rPr>
      </w:pPr>
      <w:r w:rsidRPr="00B45DEC">
        <w:rPr>
          <w:lang w:val="en-US"/>
        </w:rPr>
        <w:t>Interface SD81 Booster (</w:t>
      </w:r>
      <w:proofErr w:type="spellStart"/>
      <w:r w:rsidRPr="00B45DEC">
        <w:rPr>
          <w:lang w:val="en-US"/>
        </w:rPr>
        <w:t>módulo</w:t>
      </w:r>
      <w:proofErr w:type="spellEnd"/>
      <w:r w:rsidRPr="00B45DEC">
        <w:rPr>
          <w:lang w:val="en-US"/>
        </w:rPr>
        <w:t xml:space="preserve"> </w:t>
      </w:r>
      <w:proofErr w:type="spellStart"/>
      <w:r w:rsidRPr="00B45DEC">
        <w:rPr>
          <w:lang w:val="en-US"/>
        </w:rPr>
        <w:t>WiFi</w:t>
      </w:r>
      <w:proofErr w:type="spellEnd"/>
      <w:r w:rsidRPr="00B45DEC">
        <w:rPr>
          <w:lang w:val="en-US"/>
        </w:rPr>
        <w:t xml:space="preserve"> </w:t>
      </w:r>
      <w:proofErr w:type="spellStart"/>
      <w:r w:rsidRPr="00B45DEC">
        <w:rPr>
          <w:lang w:val="en-US"/>
        </w:rPr>
        <w:t>integrado</w:t>
      </w:r>
      <w:proofErr w:type="spellEnd"/>
      <w:r w:rsidRPr="00B45DEC">
        <w:rPr>
          <w:lang w:val="en-US"/>
        </w:rPr>
        <w:t>)</w:t>
      </w:r>
    </w:p>
    <w:p w14:paraId="1A8D720F" w14:textId="77777777" w:rsidR="00DD49E1" w:rsidRDefault="00000000">
      <w:pPr>
        <w:pStyle w:val="Prrafodelista"/>
        <w:numPr>
          <w:ilvl w:val="0"/>
          <w:numId w:val="1"/>
        </w:numPr>
        <w:spacing w:after="40"/>
      </w:pPr>
      <w:r>
        <w:t>Tarjeta microSD (</w:t>
      </w:r>
      <w:proofErr w:type="spellStart"/>
      <w:r>
        <w:t>preformateada</w:t>
      </w:r>
      <w:proofErr w:type="spellEnd"/>
      <w:r>
        <w:t>, incluye el explorador de archivos)</w:t>
      </w:r>
    </w:p>
    <w:p w14:paraId="3F5D786D" w14:textId="77777777" w:rsidR="00DD49E1" w:rsidRDefault="00000000">
      <w:pPr>
        <w:pStyle w:val="Prrafodelista"/>
        <w:numPr>
          <w:ilvl w:val="0"/>
          <w:numId w:val="1"/>
        </w:numPr>
        <w:spacing w:after="40"/>
      </w:pPr>
      <w:r>
        <w:t>Pila botón CR2032 (preinstalada, alimenta el reloj)</w:t>
      </w:r>
    </w:p>
    <w:p w14:paraId="7FE1B24E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>2. Conexión</w:t>
      </w:r>
    </w:p>
    <w:p w14:paraId="108249D5" w14:textId="77777777" w:rsidR="00DD49E1" w:rsidRDefault="00000000">
      <w:pPr>
        <w:spacing w:after="40"/>
      </w:pPr>
      <w:r>
        <w:rPr>
          <w:b/>
          <w:bCs/>
        </w:rPr>
        <w:t xml:space="preserve">1. </w:t>
      </w:r>
      <w:r>
        <w:t>Apaga el ZX81.</w:t>
      </w:r>
    </w:p>
    <w:p w14:paraId="71572EA4" w14:textId="77777777" w:rsidR="00DD49E1" w:rsidRDefault="00000000">
      <w:pPr>
        <w:spacing w:after="40"/>
      </w:pPr>
      <w:r>
        <w:rPr>
          <w:b/>
          <w:bCs/>
        </w:rPr>
        <w:t xml:space="preserve">2. </w:t>
      </w:r>
      <w:r>
        <w:t xml:space="preserve">Conecta el SD81 </w:t>
      </w:r>
      <w:proofErr w:type="spellStart"/>
      <w:r>
        <w:t>Booster</w:t>
      </w:r>
      <w:proofErr w:type="spellEnd"/>
      <w:r>
        <w:t xml:space="preserve"> al puerto de expansión trasero. No fuerces la conexión.</w:t>
      </w:r>
    </w:p>
    <w:p w14:paraId="38A5479C" w14:textId="77777777" w:rsidR="00DD49E1" w:rsidRDefault="00000000">
      <w:pPr>
        <w:spacing w:after="40"/>
      </w:pPr>
      <w:r>
        <w:rPr>
          <w:b/>
          <w:bCs/>
        </w:rPr>
        <w:t xml:space="preserve">3. </w:t>
      </w:r>
      <w:r>
        <w:t xml:space="preserve">Inserta la tarjeta microSD en la ranura </w:t>
      </w:r>
      <w:proofErr w:type="gramStart"/>
      <w:r>
        <w:t>del interface</w:t>
      </w:r>
      <w:proofErr w:type="gramEnd"/>
      <w:r>
        <w:t>.</w:t>
      </w:r>
    </w:p>
    <w:p w14:paraId="37B8F33B" w14:textId="77777777" w:rsidR="00DD49E1" w:rsidRDefault="00000000">
      <w:pPr>
        <w:spacing w:after="40"/>
      </w:pPr>
      <w:r>
        <w:rPr>
          <w:b/>
          <w:bCs/>
        </w:rPr>
        <w:t xml:space="preserve">4. </w:t>
      </w:r>
      <w:r>
        <w:t>Enciende el ZX81.</w:t>
      </w:r>
    </w:p>
    <w:p w14:paraId="4D57E3D1" w14:textId="77777777" w:rsidR="00DD49E1" w:rsidRDefault="00000000">
      <w:pPr>
        <w:pBdr>
          <w:left w:val="single" w:sz="12" w:space="8" w:color="CC0000"/>
        </w:pBdr>
        <w:shd w:val="clear" w:color="auto" w:fill="F0F0F0"/>
        <w:spacing w:before="40" w:after="100"/>
        <w:ind w:left="100"/>
      </w:pPr>
      <w:r>
        <w:rPr>
          <w:i/>
          <w:iCs/>
          <w:color w:val="555555"/>
          <w:sz w:val="18"/>
          <w:szCs w:val="18"/>
        </w:rPr>
        <w:t xml:space="preserve">Nunca conectes o desconectes </w:t>
      </w:r>
      <w:proofErr w:type="gramStart"/>
      <w:r>
        <w:rPr>
          <w:i/>
          <w:iCs/>
          <w:color w:val="555555"/>
          <w:sz w:val="18"/>
          <w:szCs w:val="18"/>
        </w:rPr>
        <w:t>el interface</w:t>
      </w:r>
      <w:proofErr w:type="gramEnd"/>
      <w:r>
        <w:rPr>
          <w:i/>
          <w:iCs/>
          <w:color w:val="555555"/>
          <w:sz w:val="18"/>
          <w:szCs w:val="18"/>
        </w:rPr>
        <w:t xml:space="preserve"> con el ZX81 encendido.</w:t>
      </w:r>
    </w:p>
    <w:p w14:paraId="3FCBAA68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>3. Comprobación</w:t>
      </w:r>
    </w:p>
    <w:p w14:paraId="03553DB0" w14:textId="77777777" w:rsidR="00DD49E1" w:rsidRDefault="00000000">
      <w:pPr>
        <w:spacing w:after="80"/>
      </w:pPr>
      <w:r>
        <w:t xml:space="preserve">Escribe RUN y pulsa ENTER: se cargará el explorador de archivos, confirmando que </w:t>
      </w:r>
      <w:proofErr w:type="gramStart"/>
      <w:r>
        <w:t>el interface</w:t>
      </w:r>
      <w:proofErr w:type="gramEnd"/>
      <w:r>
        <w:t xml:space="preserve"> funciona correctamente.</w:t>
      </w:r>
    </w:p>
    <w:p w14:paraId="782C3D9C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 xml:space="preserve">4. Configura tu </w:t>
      </w:r>
      <w:proofErr w:type="spellStart"/>
      <w:r>
        <w:rPr>
          <w:b/>
          <w:bCs/>
          <w:color w:val="CC0000"/>
          <w:sz w:val="24"/>
          <w:szCs w:val="24"/>
        </w:rPr>
        <w:t>WiFi</w:t>
      </w:r>
      <w:proofErr w:type="spellEnd"/>
    </w:p>
    <w:p w14:paraId="54447E1D" w14:textId="77777777" w:rsidR="00DD49E1" w:rsidRDefault="00000000">
      <w:pPr>
        <w:spacing w:after="80"/>
      </w:pPr>
      <w:r>
        <w:t>Crea un archivo de texto llamado WIFI.CFG en la carpeta SYS de la microSD, con el nombre de tu red en una línea y la contraseña en la siguiente:</w:t>
      </w:r>
    </w:p>
    <w:p w14:paraId="62A6F36D" w14:textId="77777777" w:rsidR="00DD49E1" w:rsidRDefault="00000000">
      <w:pPr>
        <w:spacing w:after="80"/>
        <w:ind w:left="300"/>
      </w:pPr>
      <w:proofErr w:type="spellStart"/>
      <w:r>
        <w:rPr>
          <w:rFonts w:ascii="Consolas" w:eastAsia="Consolas" w:hAnsi="Consolas" w:cs="Consolas"/>
          <w:color w:val="1155AA"/>
        </w:rPr>
        <w:t>MiRedWiFi</w:t>
      </w:r>
      <w:proofErr w:type="spellEnd"/>
    </w:p>
    <w:p w14:paraId="39D59515" w14:textId="77777777" w:rsidR="00DD49E1" w:rsidRDefault="00000000">
      <w:pPr>
        <w:spacing w:after="80"/>
        <w:ind w:left="300"/>
      </w:pPr>
      <w:proofErr w:type="spellStart"/>
      <w:r>
        <w:rPr>
          <w:rFonts w:ascii="Consolas" w:eastAsia="Consolas" w:hAnsi="Consolas" w:cs="Consolas"/>
          <w:color w:val="1155AA"/>
        </w:rPr>
        <w:t>MiContraseña</w:t>
      </w:r>
      <w:proofErr w:type="spellEnd"/>
    </w:p>
    <w:p w14:paraId="51C52377" w14:textId="77777777" w:rsidR="00DD49E1" w:rsidRDefault="00000000">
      <w:pPr>
        <w:pBdr>
          <w:left w:val="single" w:sz="12" w:space="8" w:color="CC0000"/>
        </w:pBdr>
        <w:shd w:val="clear" w:color="auto" w:fill="F0F0F0"/>
        <w:spacing w:before="40" w:after="100"/>
        <w:ind w:left="100"/>
      </w:pPr>
      <w:r>
        <w:rPr>
          <w:i/>
          <w:iCs/>
          <w:color w:val="555555"/>
          <w:sz w:val="18"/>
          <w:szCs w:val="18"/>
        </w:rPr>
        <w:t>Solo redes de 2.4GHz. Puedes añadir hasta 4 redes distintas repitiendo el patrón, una tras otra en el mismo archivo.</w:t>
      </w:r>
    </w:p>
    <w:p w14:paraId="12EE6818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 xml:space="preserve">5. Comprueba la conexión </w:t>
      </w:r>
      <w:proofErr w:type="spellStart"/>
      <w:r>
        <w:rPr>
          <w:b/>
          <w:bCs/>
          <w:color w:val="CC0000"/>
          <w:sz w:val="24"/>
          <w:szCs w:val="24"/>
        </w:rPr>
        <w:t>WiFi</w:t>
      </w:r>
      <w:proofErr w:type="spellEnd"/>
    </w:p>
    <w:p w14:paraId="5F1C2EB8" w14:textId="77777777" w:rsidR="00DD49E1" w:rsidRDefault="00000000">
      <w:pPr>
        <w:spacing w:after="80"/>
      </w:pPr>
      <w:r>
        <w:t xml:space="preserve">Desde el explorador de archivos, pulsa S y luego I para ver el estado y la dirección IP de la conexión </w:t>
      </w:r>
      <w:proofErr w:type="spellStart"/>
      <w:r>
        <w:t>WiFi</w:t>
      </w:r>
      <w:proofErr w:type="spellEnd"/>
      <w:r>
        <w:t>.</w:t>
      </w:r>
    </w:p>
    <w:p w14:paraId="5739260E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>6. Accede al servidor de archivos</w:t>
      </w:r>
    </w:p>
    <w:p w14:paraId="4675BF6D" w14:textId="77777777" w:rsidR="00DD49E1" w:rsidRDefault="00000000">
      <w:pPr>
        <w:spacing w:after="80"/>
      </w:pPr>
      <w:r>
        <w:t xml:space="preserve">Desde el navegador de tu móvil, </w:t>
      </w:r>
      <w:proofErr w:type="spellStart"/>
      <w:r>
        <w:t>tablet</w:t>
      </w:r>
      <w:proofErr w:type="spellEnd"/>
      <w:r>
        <w:t xml:space="preserve"> u ordenador: http://sd81booster.local (o la IP mostrada en el paso anterior). Permite subir, descargar y organizar el contenido de la SD sin sacarla </w:t>
      </w:r>
      <w:proofErr w:type="gramStart"/>
      <w:r>
        <w:t>del interface</w:t>
      </w:r>
      <w:proofErr w:type="gramEnd"/>
      <w:r>
        <w:t>.</w:t>
      </w:r>
    </w:p>
    <w:p w14:paraId="2E3D985C" w14:textId="77777777" w:rsidR="00DD49E1" w:rsidRDefault="00000000">
      <w:pPr>
        <w:pStyle w:val="Ttulo2"/>
        <w:spacing w:before="200" w:after="80"/>
      </w:pPr>
      <w:r>
        <w:rPr>
          <w:b/>
          <w:bCs/>
          <w:color w:val="CC0000"/>
          <w:sz w:val="24"/>
          <w:szCs w:val="24"/>
        </w:rPr>
        <w:t>7. Para saber más</w:t>
      </w:r>
    </w:p>
    <w:p w14:paraId="0C0ABA25" w14:textId="77777777" w:rsidR="00DD49E1" w:rsidRDefault="00000000">
      <w:pPr>
        <w:spacing w:after="80"/>
      </w:pPr>
      <w:r>
        <w:t>LOAD THEN PRINT "*HELP" lista todos los comandos disponibles desde BASIC.</w:t>
      </w:r>
    </w:p>
    <w:p w14:paraId="1293E42D" w14:textId="0EAD18E3" w:rsidR="00DD49E1" w:rsidRDefault="00000000">
      <w:pPr>
        <w:spacing w:after="80"/>
      </w:pPr>
      <w:r>
        <w:t>Manual completo: https://codeberg.org/Retrostuff/SD81-Booster</w:t>
      </w:r>
      <w:r w:rsidR="00B45DEC">
        <w:rPr>
          <w:noProof/>
        </w:rPr>
        <w:drawing>
          <wp:anchor distT="0" distB="0" distL="114300" distR="114300" simplePos="0" relativeHeight="251664384" behindDoc="0" locked="0" layoutInCell="1" allowOverlap="1" wp14:anchorId="21A0727E" wp14:editId="2354FDD4">
            <wp:simplePos x="0" y="0"/>
            <wp:positionH relativeFrom="column">
              <wp:posOffset>4335780</wp:posOffset>
            </wp:positionH>
            <wp:positionV relativeFrom="paragraph">
              <wp:posOffset>197485</wp:posOffset>
            </wp:positionV>
            <wp:extent cx="1533525" cy="428625"/>
            <wp:effectExtent l="0" t="0" r="9525" b="9525"/>
            <wp:wrapTopAndBottom/>
            <wp:docPr id="117385830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451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DEC">
        <w:rPr>
          <w:noProof/>
        </w:rPr>
        <w:drawing>
          <wp:anchor distT="0" distB="0" distL="114300" distR="114300" simplePos="0" relativeHeight="251665408" behindDoc="0" locked="0" layoutInCell="1" allowOverlap="1" wp14:anchorId="0E9A6E62" wp14:editId="55895A33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2257425" cy="219075"/>
            <wp:effectExtent l="0" t="0" r="9525" b="9525"/>
            <wp:wrapTopAndBottom/>
            <wp:docPr id="187266397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184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DEC">
        <w:rPr>
          <w:noProof/>
        </w:rPr>
        <w:drawing>
          <wp:anchor distT="0" distB="0" distL="114300" distR="114300" simplePos="0" relativeHeight="251666432" behindDoc="0" locked="0" layoutInCell="1" allowOverlap="1" wp14:anchorId="11564400" wp14:editId="357B75F0">
            <wp:simplePos x="0" y="0"/>
            <wp:positionH relativeFrom="column">
              <wp:posOffset>4371975</wp:posOffset>
            </wp:positionH>
            <wp:positionV relativeFrom="paragraph">
              <wp:posOffset>700405</wp:posOffset>
            </wp:positionV>
            <wp:extent cx="1504950" cy="485775"/>
            <wp:effectExtent l="0" t="0" r="0" b="9525"/>
            <wp:wrapTopAndBottom/>
            <wp:docPr id="91615187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1746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8266249" w14:textId="633A689D" w:rsidR="00DD49E1" w:rsidRPr="00B45DEC" w:rsidRDefault="00B45DEC">
      <w:pPr>
        <w:spacing w:after="200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A3DD51" wp14:editId="7EFAF784">
            <wp:simplePos x="0" y="0"/>
            <wp:positionH relativeFrom="column">
              <wp:posOffset>1417320</wp:posOffset>
            </wp:positionH>
            <wp:positionV relativeFrom="paragraph">
              <wp:posOffset>0</wp:posOffset>
            </wp:positionV>
            <wp:extent cx="3533775" cy="2657475"/>
            <wp:effectExtent l="0" t="0" r="9525" b="9525"/>
            <wp:wrapTopAndBottom/>
            <wp:docPr id="17773115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157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45DEC">
        <w:rPr>
          <w:color w:val="555555"/>
          <w:sz w:val="26"/>
          <w:szCs w:val="26"/>
          <w:lang w:val="en-US"/>
        </w:rPr>
        <w:t>Quick Start Guide</w:t>
      </w:r>
    </w:p>
    <w:p w14:paraId="33956C4D" w14:textId="017C2C7F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>1. What's in the box</w:t>
      </w:r>
    </w:p>
    <w:p w14:paraId="0668A164" w14:textId="1D40CA2F" w:rsidR="00DD49E1" w:rsidRPr="00B45DEC" w:rsidRDefault="00000000">
      <w:pPr>
        <w:pStyle w:val="Prrafodelista"/>
        <w:numPr>
          <w:ilvl w:val="0"/>
          <w:numId w:val="1"/>
        </w:numPr>
        <w:spacing w:after="40"/>
        <w:rPr>
          <w:lang w:val="en-US"/>
        </w:rPr>
      </w:pPr>
      <w:r w:rsidRPr="00B45DEC">
        <w:rPr>
          <w:lang w:val="en-US"/>
        </w:rPr>
        <w:t>SD81 Booster interface (</w:t>
      </w:r>
      <w:proofErr w:type="spellStart"/>
      <w:r w:rsidRPr="00B45DEC">
        <w:rPr>
          <w:lang w:val="en-US"/>
        </w:rPr>
        <w:t>WiFi</w:t>
      </w:r>
      <w:proofErr w:type="spellEnd"/>
      <w:r w:rsidRPr="00B45DEC">
        <w:rPr>
          <w:lang w:val="en-US"/>
        </w:rPr>
        <w:t xml:space="preserve"> module built in)</w:t>
      </w:r>
    </w:p>
    <w:p w14:paraId="77041D84" w14:textId="2AF2C528" w:rsidR="00DD49E1" w:rsidRPr="00B45DEC" w:rsidRDefault="00000000">
      <w:pPr>
        <w:pStyle w:val="Prrafodelista"/>
        <w:numPr>
          <w:ilvl w:val="0"/>
          <w:numId w:val="1"/>
        </w:numPr>
        <w:spacing w:after="40"/>
        <w:rPr>
          <w:lang w:val="en-US"/>
        </w:rPr>
      </w:pPr>
      <w:r w:rsidRPr="00B45DEC">
        <w:rPr>
          <w:lang w:val="en-US"/>
        </w:rPr>
        <w:t>microSD card (pre-formatted, includes the file explorer)</w:t>
      </w:r>
    </w:p>
    <w:p w14:paraId="73ED46E3" w14:textId="230C0969" w:rsidR="00DD49E1" w:rsidRPr="00B45DEC" w:rsidRDefault="00000000">
      <w:pPr>
        <w:pStyle w:val="Prrafodelista"/>
        <w:numPr>
          <w:ilvl w:val="0"/>
          <w:numId w:val="1"/>
        </w:numPr>
        <w:spacing w:after="40"/>
        <w:rPr>
          <w:lang w:val="en-US"/>
        </w:rPr>
      </w:pPr>
      <w:r w:rsidRPr="00B45DEC">
        <w:rPr>
          <w:lang w:val="en-US"/>
        </w:rPr>
        <w:t>CR2032 button cell battery (pre-installed, powers the clock)</w:t>
      </w:r>
    </w:p>
    <w:p w14:paraId="70C56F11" w14:textId="0BDAC83A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>2. Connection</w:t>
      </w:r>
    </w:p>
    <w:p w14:paraId="6142E213" w14:textId="7F42E6B9" w:rsidR="00DD49E1" w:rsidRPr="00B45DEC" w:rsidRDefault="00000000">
      <w:pPr>
        <w:spacing w:after="40"/>
        <w:rPr>
          <w:lang w:val="en-US"/>
        </w:rPr>
      </w:pPr>
      <w:r w:rsidRPr="00B45DEC">
        <w:rPr>
          <w:b/>
          <w:bCs/>
          <w:lang w:val="en-US"/>
        </w:rPr>
        <w:t xml:space="preserve">1. </w:t>
      </w:r>
      <w:r w:rsidRPr="00B45DEC">
        <w:rPr>
          <w:lang w:val="en-US"/>
        </w:rPr>
        <w:t>Turn off the ZX81.</w:t>
      </w:r>
    </w:p>
    <w:p w14:paraId="5DE7D954" w14:textId="77777777" w:rsidR="00DD49E1" w:rsidRPr="00B45DEC" w:rsidRDefault="00000000">
      <w:pPr>
        <w:spacing w:after="40"/>
        <w:rPr>
          <w:lang w:val="en-US"/>
        </w:rPr>
      </w:pPr>
      <w:r w:rsidRPr="00B45DEC">
        <w:rPr>
          <w:b/>
          <w:bCs/>
          <w:lang w:val="en-US"/>
        </w:rPr>
        <w:t xml:space="preserve">2. </w:t>
      </w:r>
      <w:r w:rsidRPr="00B45DEC">
        <w:rPr>
          <w:lang w:val="en-US"/>
        </w:rPr>
        <w:t>Connect the SD81 Booster to the rear expansion port. Do not force the connection.</w:t>
      </w:r>
    </w:p>
    <w:p w14:paraId="228950F8" w14:textId="77777777" w:rsidR="00DD49E1" w:rsidRPr="00B45DEC" w:rsidRDefault="00000000">
      <w:pPr>
        <w:spacing w:after="40"/>
        <w:rPr>
          <w:lang w:val="en-US"/>
        </w:rPr>
      </w:pPr>
      <w:r w:rsidRPr="00B45DEC">
        <w:rPr>
          <w:b/>
          <w:bCs/>
          <w:lang w:val="en-US"/>
        </w:rPr>
        <w:t xml:space="preserve">3. </w:t>
      </w:r>
      <w:r w:rsidRPr="00B45DEC">
        <w:rPr>
          <w:lang w:val="en-US"/>
        </w:rPr>
        <w:t>Insert the microSD card into the interface's slot.</w:t>
      </w:r>
    </w:p>
    <w:p w14:paraId="08F411B0" w14:textId="77777777" w:rsidR="00DD49E1" w:rsidRPr="00B45DEC" w:rsidRDefault="00000000">
      <w:pPr>
        <w:spacing w:after="40"/>
        <w:rPr>
          <w:lang w:val="en-US"/>
        </w:rPr>
      </w:pPr>
      <w:r w:rsidRPr="00B45DEC">
        <w:rPr>
          <w:b/>
          <w:bCs/>
          <w:lang w:val="en-US"/>
        </w:rPr>
        <w:t xml:space="preserve">4. </w:t>
      </w:r>
      <w:r w:rsidRPr="00B45DEC">
        <w:rPr>
          <w:lang w:val="en-US"/>
        </w:rPr>
        <w:t>Turn on the ZX81.</w:t>
      </w:r>
    </w:p>
    <w:p w14:paraId="16574D61" w14:textId="03F2440E" w:rsidR="00DD49E1" w:rsidRPr="00B45DEC" w:rsidRDefault="00000000">
      <w:pPr>
        <w:pBdr>
          <w:left w:val="single" w:sz="12" w:space="8" w:color="CC0000"/>
        </w:pBdr>
        <w:shd w:val="clear" w:color="auto" w:fill="F0F0F0"/>
        <w:spacing w:before="40" w:after="100"/>
        <w:ind w:left="100"/>
        <w:rPr>
          <w:lang w:val="en-US"/>
        </w:rPr>
      </w:pPr>
      <w:r w:rsidRPr="00B45DEC">
        <w:rPr>
          <w:i/>
          <w:iCs/>
          <w:color w:val="555555"/>
          <w:sz w:val="18"/>
          <w:szCs w:val="18"/>
          <w:lang w:val="en-US"/>
        </w:rPr>
        <w:t>Never connect or disconnect the interface while the ZX81 is powered on.</w:t>
      </w:r>
    </w:p>
    <w:p w14:paraId="2E403DCF" w14:textId="77777777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>3. Checking it works</w:t>
      </w:r>
    </w:p>
    <w:p w14:paraId="718FF12F" w14:textId="6E3288B3" w:rsidR="00DD49E1" w:rsidRPr="00B45DEC" w:rsidRDefault="00000000">
      <w:pPr>
        <w:spacing w:after="80"/>
        <w:rPr>
          <w:lang w:val="en-US"/>
        </w:rPr>
      </w:pPr>
      <w:r w:rsidRPr="00B45DEC">
        <w:rPr>
          <w:lang w:val="en-US"/>
        </w:rPr>
        <w:t>Type RUN and press ENTER: the file explorer will load, confirming the interface is working correctly.</w:t>
      </w:r>
    </w:p>
    <w:p w14:paraId="3A2480C0" w14:textId="68ADB9A8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 xml:space="preserve">4. Set up your </w:t>
      </w:r>
      <w:proofErr w:type="spellStart"/>
      <w:r w:rsidRPr="00B45DEC">
        <w:rPr>
          <w:b/>
          <w:bCs/>
          <w:color w:val="CC0000"/>
          <w:sz w:val="24"/>
          <w:szCs w:val="24"/>
          <w:lang w:val="en-US"/>
        </w:rPr>
        <w:t>WiFi</w:t>
      </w:r>
      <w:proofErr w:type="spellEnd"/>
    </w:p>
    <w:p w14:paraId="256C1626" w14:textId="714ABE2A" w:rsidR="00DD49E1" w:rsidRPr="00B45DEC" w:rsidRDefault="00000000">
      <w:pPr>
        <w:spacing w:after="80"/>
        <w:rPr>
          <w:lang w:val="en-US"/>
        </w:rPr>
      </w:pPr>
      <w:r w:rsidRPr="00B45DEC">
        <w:rPr>
          <w:lang w:val="en-US"/>
        </w:rPr>
        <w:t>Create a text file named WIFI.CFG in the SYS folder of the microSD card, with your network name on one line and the password on the next:</w:t>
      </w:r>
    </w:p>
    <w:p w14:paraId="3E9A85D3" w14:textId="77777777" w:rsidR="00DD49E1" w:rsidRPr="00B45DEC" w:rsidRDefault="00000000">
      <w:pPr>
        <w:spacing w:after="80"/>
        <w:ind w:left="300"/>
        <w:rPr>
          <w:lang w:val="en-US"/>
        </w:rPr>
      </w:pPr>
      <w:proofErr w:type="spellStart"/>
      <w:r w:rsidRPr="00B45DEC">
        <w:rPr>
          <w:rFonts w:ascii="Consolas" w:eastAsia="Consolas" w:hAnsi="Consolas" w:cs="Consolas"/>
          <w:color w:val="1155AA"/>
          <w:lang w:val="en-US"/>
        </w:rPr>
        <w:t>MyWiFiNetwork</w:t>
      </w:r>
      <w:proofErr w:type="spellEnd"/>
    </w:p>
    <w:p w14:paraId="490CB735" w14:textId="0A8EC476" w:rsidR="00DD49E1" w:rsidRPr="00B45DEC" w:rsidRDefault="00000000">
      <w:pPr>
        <w:spacing w:after="80"/>
        <w:ind w:left="300"/>
        <w:rPr>
          <w:lang w:val="en-US"/>
        </w:rPr>
      </w:pPr>
      <w:proofErr w:type="spellStart"/>
      <w:r w:rsidRPr="00B45DEC">
        <w:rPr>
          <w:rFonts w:ascii="Consolas" w:eastAsia="Consolas" w:hAnsi="Consolas" w:cs="Consolas"/>
          <w:color w:val="1155AA"/>
          <w:lang w:val="en-US"/>
        </w:rPr>
        <w:t>MyPassword</w:t>
      </w:r>
      <w:proofErr w:type="spellEnd"/>
    </w:p>
    <w:p w14:paraId="07DD5801" w14:textId="433200FC" w:rsidR="00DD49E1" w:rsidRPr="00B45DEC" w:rsidRDefault="00000000">
      <w:pPr>
        <w:pBdr>
          <w:left w:val="single" w:sz="12" w:space="8" w:color="CC0000"/>
        </w:pBdr>
        <w:shd w:val="clear" w:color="auto" w:fill="F0F0F0"/>
        <w:spacing w:before="40" w:after="100"/>
        <w:ind w:left="100"/>
        <w:rPr>
          <w:lang w:val="en-US"/>
        </w:rPr>
      </w:pPr>
      <w:r w:rsidRPr="00B45DEC">
        <w:rPr>
          <w:i/>
          <w:iCs/>
          <w:color w:val="555555"/>
          <w:sz w:val="18"/>
          <w:szCs w:val="18"/>
          <w:lang w:val="en-US"/>
        </w:rPr>
        <w:t>2.4GHz networks only. You can add up to 4 different networks by repeating the pattern, one after another in the same file.</w:t>
      </w:r>
    </w:p>
    <w:p w14:paraId="5185D97B" w14:textId="351A36D4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 xml:space="preserve">5. Check the </w:t>
      </w:r>
      <w:proofErr w:type="spellStart"/>
      <w:r w:rsidRPr="00B45DEC">
        <w:rPr>
          <w:b/>
          <w:bCs/>
          <w:color w:val="CC0000"/>
          <w:sz w:val="24"/>
          <w:szCs w:val="24"/>
          <w:lang w:val="en-US"/>
        </w:rPr>
        <w:t>WiFi</w:t>
      </w:r>
      <w:proofErr w:type="spellEnd"/>
      <w:r w:rsidRPr="00B45DEC">
        <w:rPr>
          <w:b/>
          <w:bCs/>
          <w:color w:val="CC0000"/>
          <w:sz w:val="24"/>
          <w:szCs w:val="24"/>
          <w:lang w:val="en-US"/>
        </w:rPr>
        <w:t xml:space="preserve"> connection</w:t>
      </w:r>
    </w:p>
    <w:p w14:paraId="16F52997" w14:textId="548538F4" w:rsidR="00DD49E1" w:rsidRPr="00B45DEC" w:rsidRDefault="00000000">
      <w:pPr>
        <w:spacing w:after="80"/>
        <w:rPr>
          <w:lang w:val="en-US"/>
        </w:rPr>
      </w:pPr>
      <w:r w:rsidRPr="00B45DEC">
        <w:rPr>
          <w:lang w:val="en-US"/>
        </w:rPr>
        <w:t xml:space="preserve">From the file explorer, press S and then I </w:t>
      </w:r>
      <w:proofErr w:type="gramStart"/>
      <w:r w:rsidRPr="00B45DEC">
        <w:rPr>
          <w:lang w:val="en-US"/>
        </w:rPr>
        <w:t>to see</w:t>
      </w:r>
      <w:proofErr w:type="gramEnd"/>
      <w:r w:rsidRPr="00B45DEC">
        <w:rPr>
          <w:lang w:val="en-US"/>
        </w:rPr>
        <w:t xml:space="preserve"> the </w:t>
      </w:r>
      <w:proofErr w:type="spellStart"/>
      <w:r w:rsidRPr="00B45DEC">
        <w:rPr>
          <w:lang w:val="en-US"/>
        </w:rPr>
        <w:t>WiFi</w:t>
      </w:r>
      <w:proofErr w:type="spellEnd"/>
      <w:r w:rsidRPr="00B45DEC">
        <w:rPr>
          <w:lang w:val="en-US"/>
        </w:rPr>
        <w:t xml:space="preserve"> connection status and IP address.</w:t>
      </w:r>
    </w:p>
    <w:p w14:paraId="56493A87" w14:textId="4C5EFBA2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>6. Access the file server</w:t>
      </w:r>
    </w:p>
    <w:p w14:paraId="5257417B" w14:textId="5BAC6ECE" w:rsidR="00DD49E1" w:rsidRPr="00B45DEC" w:rsidRDefault="00000000">
      <w:pPr>
        <w:spacing w:after="80"/>
        <w:rPr>
          <w:lang w:val="en-US"/>
        </w:rPr>
      </w:pPr>
      <w:r w:rsidRPr="00B45DEC">
        <w:rPr>
          <w:lang w:val="en-US"/>
        </w:rPr>
        <w:t xml:space="preserve">From your phone, tablet or </w:t>
      </w:r>
      <w:proofErr w:type="gramStart"/>
      <w:r w:rsidRPr="00B45DEC">
        <w:rPr>
          <w:lang w:val="en-US"/>
        </w:rPr>
        <w:t>computer's</w:t>
      </w:r>
      <w:proofErr w:type="gramEnd"/>
      <w:r w:rsidRPr="00B45DEC">
        <w:rPr>
          <w:lang w:val="en-US"/>
        </w:rPr>
        <w:t xml:space="preserve"> browser: http://sd81booster.local (or the IP shown in the previous step). </w:t>
      </w:r>
      <w:proofErr w:type="spellStart"/>
      <w:proofErr w:type="gramStart"/>
      <w:r w:rsidRPr="00B45DEC">
        <w:rPr>
          <w:lang w:val="en-US"/>
        </w:rPr>
        <w:t>Lets</w:t>
      </w:r>
      <w:proofErr w:type="spellEnd"/>
      <w:proofErr w:type="gramEnd"/>
      <w:r w:rsidRPr="00B45DEC">
        <w:rPr>
          <w:lang w:val="en-US"/>
        </w:rPr>
        <w:t xml:space="preserve"> you upload, download and organize the SD card content without removing it from the interface.</w:t>
      </w:r>
    </w:p>
    <w:p w14:paraId="7877EFDC" w14:textId="7111591A" w:rsidR="00DD49E1" w:rsidRPr="00B45DEC" w:rsidRDefault="00000000">
      <w:pPr>
        <w:pStyle w:val="Ttulo2"/>
        <w:spacing w:before="200" w:after="80"/>
        <w:rPr>
          <w:lang w:val="en-US"/>
        </w:rPr>
      </w:pPr>
      <w:r w:rsidRPr="00B45DEC">
        <w:rPr>
          <w:b/>
          <w:bCs/>
          <w:color w:val="CC0000"/>
          <w:sz w:val="24"/>
          <w:szCs w:val="24"/>
          <w:lang w:val="en-US"/>
        </w:rPr>
        <w:t>7. Learn more</w:t>
      </w:r>
    </w:p>
    <w:p w14:paraId="2C39C582" w14:textId="45D6D88B" w:rsidR="00DD49E1" w:rsidRPr="00B45DEC" w:rsidRDefault="00000000">
      <w:pPr>
        <w:spacing w:after="80"/>
        <w:rPr>
          <w:lang w:val="en-US"/>
        </w:rPr>
      </w:pPr>
      <w:r w:rsidRPr="00B45DEC">
        <w:rPr>
          <w:lang w:val="en-US"/>
        </w:rPr>
        <w:t>LOAD THEN PRINT "*HELP" lists all available commands from BASIC.</w:t>
      </w:r>
    </w:p>
    <w:p w14:paraId="3F5AC5FF" w14:textId="4C77D821" w:rsidR="00DD49E1" w:rsidRPr="00B45DEC" w:rsidRDefault="00B45DEC">
      <w:pPr>
        <w:spacing w:after="8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F21D98" wp14:editId="21B3368C">
            <wp:simplePos x="0" y="0"/>
            <wp:positionH relativeFrom="column">
              <wp:posOffset>4480560</wp:posOffset>
            </wp:positionH>
            <wp:positionV relativeFrom="paragraph">
              <wp:posOffset>288925</wp:posOffset>
            </wp:positionV>
            <wp:extent cx="1533525" cy="428625"/>
            <wp:effectExtent l="0" t="0" r="9525" b="9525"/>
            <wp:wrapTopAndBottom/>
            <wp:docPr id="128095451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451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926A39C" wp14:editId="33FE8FD8">
            <wp:simplePos x="0" y="0"/>
            <wp:positionH relativeFrom="column">
              <wp:posOffset>4516755</wp:posOffset>
            </wp:positionH>
            <wp:positionV relativeFrom="paragraph">
              <wp:posOffset>791845</wp:posOffset>
            </wp:positionV>
            <wp:extent cx="1504950" cy="485775"/>
            <wp:effectExtent l="0" t="0" r="0" b="9525"/>
            <wp:wrapTopAndBottom/>
            <wp:docPr id="198261746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1746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F42640B" wp14:editId="50D7C08F">
            <wp:simplePos x="0" y="0"/>
            <wp:positionH relativeFrom="column">
              <wp:posOffset>144780</wp:posOffset>
            </wp:positionH>
            <wp:positionV relativeFrom="paragraph">
              <wp:posOffset>387985</wp:posOffset>
            </wp:positionV>
            <wp:extent cx="2257425" cy="219075"/>
            <wp:effectExtent l="0" t="0" r="9525" b="9525"/>
            <wp:wrapTopAndBottom/>
            <wp:docPr id="62359184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184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45DEC">
        <w:rPr>
          <w:lang w:val="en-US"/>
        </w:rPr>
        <w:t>Full manual: https://codeberg.org/Retrostuff/SD81-Booster</w:t>
      </w:r>
    </w:p>
    <w:sectPr w:rsidR="00DD49E1" w:rsidRPr="00B45DEC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302D7"/>
    <w:multiLevelType w:val="hybridMultilevel"/>
    <w:tmpl w:val="507ABD4E"/>
    <w:lvl w:ilvl="0" w:tplc="C8783088">
      <w:start w:val="1"/>
      <w:numFmt w:val="bullet"/>
      <w:lvlText w:val="●"/>
      <w:lvlJc w:val="left"/>
      <w:pPr>
        <w:ind w:left="720" w:hanging="360"/>
      </w:pPr>
    </w:lvl>
    <w:lvl w:ilvl="1" w:tplc="55A62A94">
      <w:start w:val="1"/>
      <w:numFmt w:val="bullet"/>
      <w:lvlText w:val="○"/>
      <w:lvlJc w:val="left"/>
      <w:pPr>
        <w:ind w:left="1440" w:hanging="360"/>
      </w:pPr>
    </w:lvl>
    <w:lvl w:ilvl="2" w:tplc="ED521E14">
      <w:start w:val="1"/>
      <w:numFmt w:val="bullet"/>
      <w:lvlText w:val="■"/>
      <w:lvlJc w:val="left"/>
      <w:pPr>
        <w:ind w:left="2160" w:hanging="360"/>
      </w:pPr>
    </w:lvl>
    <w:lvl w:ilvl="3" w:tplc="318085C2">
      <w:start w:val="1"/>
      <w:numFmt w:val="bullet"/>
      <w:lvlText w:val="●"/>
      <w:lvlJc w:val="left"/>
      <w:pPr>
        <w:ind w:left="2880" w:hanging="360"/>
      </w:pPr>
    </w:lvl>
    <w:lvl w:ilvl="4" w:tplc="F78A3506">
      <w:start w:val="1"/>
      <w:numFmt w:val="bullet"/>
      <w:lvlText w:val="○"/>
      <w:lvlJc w:val="left"/>
      <w:pPr>
        <w:ind w:left="3600" w:hanging="360"/>
      </w:pPr>
    </w:lvl>
    <w:lvl w:ilvl="5" w:tplc="92CAFA96">
      <w:start w:val="1"/>
      <w:numFmt w:val="bullet"/>
      <w:lvlText w:val="■"/>
      <w:lvlJc w:val="left"/>
      <w:pPr>
        <w:ind w:left="4320" w:hanging="360"/>
      </w:pPr>
    </w:lvl>
    <w:lvl w:ilvl="6" w:tplc="D9C8905A">
      <w:start w:val="1"/>
      <w:numFmt w:val="bullet"/>
      <w:lvlText w:val="●"/>
      <w:lvlJc w:val="left"/>
      <w:pPr>
        <w:ind w:left="5040" w:hanging="360"/>
      </w:pPr>
    </w:lvl>
    <w:lvl w:ilvl="7" w:tplc="3044F002">
      <w:start w:val="1"/>
      <w:numFmt w:val="bullet"/>
      <w:lvlText w:val="●"/>
      <w:lvlJc w:val="left"/>
      <w:pPr>
        <w:ind w:left="5760" w:hanging="360"/>
      </w:pPr>
    </w:lvl>
    <w:lvl w:ilvl="8" w:tplc="FFC60724">
      <w:start w:val="1"/>
      <w:numFmt w:val="bullet"/>
      <w:lvlText w:val="●"/>
      <w:lvlJc w:val="left"/>
      <w:pPr>
        <w:ind w:left="6480" w:hanging="360"/>
      </w:pPr>
    </w:lvl>
  </w:abstractNum>
  <w:num w:numId="1" w16cid:durableId="1415282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9E1"/>
    <w:rsid w:val="00A565F3"/>
    <w:rsid w:val="00B45DEC"/>
    <w:rsid w:val="00D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E7A6"/>
  <w15:docId w15:val="{C6A0A35E-B283-4A4B-BB00-B240146C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Valero Sebastián</cp:lastModifiedBy>
  <cp:revision>2</cp:revision>
  <dcterms:created xsi:type="dcterms:W3CDTF">2026-08-02T14:48:00Z</dcterms:created>
  <dcterms:modified xsi:type="dcterms:W3CDTF">2026-08-02T15:20:00Z</dcterms:modified>
</cp:coreProperties>
</file>