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C5D6A8" w14:textId="3C13AD2F" w:rsidR="00AC4FB3" w:rsidRDefault="00AC4FB3">
      <w:r w:rsidRPr="00AC4FB3">
        <w:rPr>
          <w:noProof/>
        </w:rPr>
        <w:drawing>
          <wp:anchor distT="0" distB="0" distL="114300" distR="114300" simplePos="0" relativeHeight="251658240" behindDoc="1" locked="0" layoutInCell="1" allowOverlap="1" wp14:anchorId="0390D4A0" wp14:editId="4F90509D">
            <wp:simplePos x="0" y="0"/>
            <wp:positionH relativeFrom="column">
              <wp:posOffset>1795840</wp:posOffset>
            </wp:positionH>
            <wp:positionV relativeFrom="paragraph">
              <wp:posOffset>-757872</wp:posOffset>
            </wp:positionV>
            <wp:extent cx="2009775" cy="1249477"/>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1332" t="10633" r="44072" b="78556"/>
                    <a:stretch/>
                  </pic:blipFill>
                  <pic:spPr bwMode="auto">
                    <a:xfrm>
                      <a:off x="0" y="0"/>
                      <a:ext cx="2009775" cy="12494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E4D">
        <w:tab/>
      </w:r>
    </w:p>
    <w:p w14:paraId="3DE09A4A" w14:textId="1643E2D8" w:rsidR="00522A94" w:rsidRDefault="00AC4FB3" w:rsidP="004B48BF">
      <w:pPr>
        <w:pStyle w:val="Ttulo"/>
        <w:jc w:val="center"/>
        <w:rPr>
          <w:rFonts w:ascii="Videopac" w:hAnsi="Videopac"/>
        </w:rPr>
      </w:pPr>
      <w:r w:rsidRPr="004B48BF">
        <w:rPr>
          <w:rFonts w:ascii="Videopac" w:hAnsi="Videopac"/>
        </w:rPr>
        <w:t>MANUAL</w:t>
      </w:r>
      <w:r w:rsidR="00E41F04">
        <w:rPr>
          <w:rFonts w:ascii="Videopac" w:hAnsi="Videopac"/>
        </w:rPr>
        <w:t xml:space="preserve"> DE USUARIO</w:t>
      </w:r>
    </w:p>
    <w:p w14:paraId="465A01CD" w14:textId="0603E533" w:rsidR="004B48BF" w:rsidRDefault="004B48BF" w:rsidP="004B48BF"/>
    <w:p w14:paraId="0FDD3929" w14:textId="5F187A9A" w:rsidR="00CF60E3" w:rsidRDefault="00CF60E3" w:rsidP="00CF60E3">
      <w:pPr>
        <w:pStyle w:val="Ttulo1"/>
      </w:pPr>
      <w:r>
        <w:t>INTRODUCCIÓN</w:t>
      </w:r>
    </w:p>
    <w:p w14:paraId="7FE124A4" w14:textId="29CF3A74" w:rsidR="003C1B8F" w:rsidRDefault="00FF6D2E" w:rsidP="00DB0CD8">
      <w:r>
        <w:t xml:space="preserve">El cartucho </w:t>
      </w:r>
      <w:r w:rsidR="002B2020">
        <w:t>“</w:t>
      </w:r>
      <w:proofErr w:type="spellStart"/>
      <w:r>
        <w:t>Videopac</w:t>
      </w:r>
      <w:proofErr w:type="spellEnd"/>
      <w:r>
        <w:t xml:space="preserve"> </w:t>
      </w:r>
      <w:proofErr w:type="spellStart"/>
      <w:r>
        <w:t>uSD</w:t>
      </w:r>
      <w:proofErr w:type="spellEnd"/>
      <w:r>
        <w:t xml:space="preserve"> </w:t>
      </w:r>
      <w:proofErr w:type="spellStart"/>
      <w:r>
        <w:t>cart</w:t>
      </w:r>
      <w:proofErr w:type="spellEnd"/>
      <w:r w:rsidR="002B2020">
        <w:t>”</w:t>
      </w:r>
      <w:r w:rsidR="00945C2A">
        <w:t xml:space="preserve"> es un revolucionario cartucho que</w:t>
      </w:r>
      <w:r w:rsidR="008B1D8E">
        <w:t xml:space="preserve"> permite cargar </w:t>
      </w:r>
      <w:proofErr w:type="spellStart"/>
      <w:r w:rsidR="008B1D8E">
        <w:t>ROMs</w:t>
      </w:r>
      <w:proofErr w:type="spellEnd"/>
      <w:r w:rsidR="008B1D8E">
        <w:t xml:space="preserve"> de </w:t>
      </w:r>
      <w:proofErr w:type="spellStart"/>
      <w:r w:rsidR="00B267B8">
        <w:t>V</w:t>
      </w:r>
      <w:r w:rsidR="008B1D8E">
        <w:t>ideopac</w:t>
      </w:r>
      <w:proofErr w:type="spellEnd"/>
      <w:r w:rsidR="00FF27DB">
        <w:t>/</w:t>
      </w:r>
      <w:proofErr w:type="spellStart"/>
      <w:r w:rsidR="00FF27DB">
        <w:t>Magnavox</w:t>
      </w:r>
      <w:proofErr w:type="spellEnd"/>
      <w:r w:rsidR="00FF27DB">
        <w:t xml:space="preserve"> </w:t>
      </w:r>
      <w:r w:rsidR="00F53E8B" w:rsidRPr="000C2854">
        <w:t>Oddysey</w:t>
      </w:r>
      <w:r w:rsidR="00F53E8B" w:rsidRPr="00C24DA4">
        <w:rPr>
          <w:vertAlign w:val="superscript"/>
        </w:rPr>
        <w:t>2</w:t>
      </w:r>
      <w:r w:rsidR="008B1D8E">
        <w:t xml:space="preserve"> desde una tarjeta </w:t>
      </w:r>
      <w:proofErr w:type="spellStart"/>
      <w:r w:rsidR="008B1D8E">
        <w:t>uSD</w:t>
      </w:r>
      <w:proofErr w:type="spellEnd"/>
      <w:r w:rsidR="008B1D8E">
        <w:t xml:space="preserve"> directamente a la consola.</w:t>
      </w:r>
      <w:r w:rsidR="00B549F0">
        <w:t xml:space="preserve"> </w:t>
      </w:r>
    </w:p>
    <w:p w14:paraId="7914F4F0" w14:textId="77777777" w:rsidR="000A0F94" w:rsidRDefault="000A0F94" w:rsidP="000A0F94">
      <w:pPr>
        <w:rPr>
          <w:noProof/>
          <w:lang w:eastAsia="en-GB"/>
        </w:rPr>
      </w:pPr>
    </w:p>
    <w:p w14:paraId="34058E81" w14:textId="77777777" w:rsidR="000A0F94" w:rsidRDefault="000A0F94" w:rsidP="000A0F94">
      <w:pPr>
        <w:jc w:val="center"/>
      </w:pPr>
      <w:r>
        <w:rPr>
          <w:noProof/>
          <w:lang w:eastAsia="en-GB"/>
        </w:rPr>
        <w:drawing>
          <wp:inline distT="0" distB="0" distL="0" distR="0" wp14:anchorId="5438B351" wp14:editId="1E441D12">
            <wp:extent cx="2483893" cy="2022639"/>
            <wp:effectExtent l="0" t="0" r="0" b="0"/>
            <wp:docPr id="26" name="Picture 5" descr="https://lh3.googleusercontent.com/XYEpQDaGjXruJhZ8rn5ozSvRttrFstZ7dhnbnS57aGCIYbIkwB2e1CoWBT_T0uzcK5coGQ01Z7_YAOXVak62uNeyrf7McJg_XWWGPEvl5Ltue8kNbFI74cNfU7jI4Wx_FwhqV3g1pQ=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YEpQDaGjXruJhZ8rn5ozSvRttrFstZ7dhnbnS57aGCIYbIkwB2e1CoWBT_T0uzcK5coGQ01Z7_YAOXVak62uNeyrf7McJg_XWWGPEvl5Ltue8kNbFI74cNfU7jI4Wx_FwhqV3g1pQ=w6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893" cy="2022639"/>
                    </a:xfrm>
                    <a:prstGeom prst="rect">
                      <a:avLst/>
                    </a:prstGeom>
                    <a:noFill/>
                    <a:ln>
                      <a:noFill/>
                    </a:ln>
                  </pic:spPr>
                </pic:pic>
              </a:graphicData>
            </a:graphic>
          </wp:inline>
        </w:drawing>
      </w:r>
    </w:p>
    <w:p w14:paraId="108C0F54" w14:textId="548E7152" w:rsidR="000A0F94" w:rsidRDefault="00081BE6" w:rsidP="00DB0CD8">
      <w:r>
        <w:t>Características:</w:t>
      </w:r>
    </w:p>
    <w:p w14:paraId="6ED8CAAE" w14:textId="77777777" w:rsidR="00A31EB2" w:rsidRDefault="00A31EB2" w:rsidP="00A31EB2">
      <w:pPr>
        <w:pStyle w:val="Prrafodelista"/>
        <w:numPr>
          <w:ilvl w:val="0"/>
          <w:numId w:val="16"/>
        </w:numPr>
      </w:pPr>
      <w:r>
        <w:t>Funciona en las consolas Oddysey2, G7000, G7400, JOPAC y todas las consolas compatibles.</w:t>
      </w:r>
    </w:p>
    <w:p w14:paraId="7C6596E2" w14:textId="000618D7" w:rsidR="00A31EB2" w:rsidRDefault="00224E32" w:rsidP="00ED4803">
      <w:pPr>
        <w:pStyle w:val="Prrafodelista"/>
        <w:numPr>
          <w:ilvl w:val="0"/>
          <w:numId w:val="16"/>
        </w:numPr>
      </w:pPr>
      <w:r>
        <w:t xml:space="preserve">Selección de archivos desde </w:t>
      </w:r>
      <w:r w:rsidR="005F335C">
        <w:t>el display OLED o mediante el “</w:t>
      </w:r>
      <w:proofErr w:type="spellStart"/>
      <w:r w:rsidR="005F335C">
        <w:t>game</w:t>
      </w:r>
      <w:proofErr w:type="spellEnd"/>
      <w:r w:rsidR="005F335C">
        <w:t xml:space="preserve"> selector” directamente desde la consola.</w:t>
      </w:r>
    </w:p>
    <w:p w14:paraId="04F38E9B" w14:textId="1F3252BC" w:rsidR="00D15C05" w:rsidRDefault="00D15C05" w:rsidP="00ED4803">
      <w:pPr>
        <w:pStyle w:val="Prrafodelista"/>
        <w:numPr>
          <w:ilvl w:val="0"/>
          <w:numId w:val="16"/>
        </w:numPr>
      </w:pPr>
      <w:r>
        <w:t>Soporta</w:t>
      </w:r>
      <w:r w:rsidR="00D5672F">
        <w:t xml:space="preserve"> los siguientes tipos de </w:t>
      </w:r>
      <w:proofErr w:type="spellStart"/>
      <w:r w:rsidR="00D5672F">
        <w:t>ROMs</w:t>
      </w:r>
      <w:proofErr w:type="spellEnd"/>
    </w:p>
    <w:p w14:paraId="689CA8DF" w14:textId="181D7389" w:rsidR="00D5672F" w:rsidRDefault="00BE08DB" w:rsidP="00D5672F">
      <w:pPr>
        <w:pStyle w:val="Prrafodelista"/>
        <w:numPr>
          <w:ilvl w:val="1"/>
          <w:numId w:val="16"/>
        </w:numPr>
      </w:pPr>
      <w:r>
        <w:t>Juegos estándar de 2K, 4K, y 8K</w:t>
      </w:r>
    </w:p>
    <w:p w14:paraId="3CE6161A" w14:textId="70A18E45" w:rsidR="00BE08DB" w:rsidRDefault="00E21F9F" w:rsidP="00D5672F">
      <w:pPr>
        <w:pStyle w:val="Prrafodelista"/>
        <w:numPr>
          <w:ilvl w:val="1"/>
          <w:numId w:val="16"/>
        </w:numPr>
      </w:pPr>
      <w:r>
        <w:t xml:space="preserve">Juegos “XROM”: </w:t>
      </w:r>
      <w:proofErr w:type="spellStart"/>
      <w:r w:rsidR="009F1F84">
        <w:t>Catucho</w:t>
      </w:r>
      <w:proofErr w:type="spellEnd"/>
      <w:r w:rsidR="009F1F84">
        <w:t xml:space="preserve"> 31</w:t>
      </w:r>
      <w:r w:rsidR="00A0608B">
        <w:t xml:space="preserve"> (</w:t>
      </w:r>
      <w:proofErr w:type="spellStart"/>
      <w:r w:rsidR="00A0608B">
        <w:t>Musician</w:t>
      </w:r>
      <w:proofErr w:type="spellEnd"/>
      <w:r w:rsidR="00A0608B">
        <w:t>)</w:t>
      </w:r>
      <w:r w:rsidR="001E133B">
        <w:t xml:space="preserve"> y Cartucho </w:t>
      </w:r>
      <w:r w:rsidR="006738D5">
        <w:t>40 (4 en raya)</w:t>
      </w:r>
    </w:p>
    <w:p w14:paraId="00DBECAC" w14:textId="19BA7CD4" w:rsidR="006738D5" w:rsidRDefault="00340700" w:rsidP="00D5672F">
      <w:pPr>
        <w:pStyle w:val="Prrafodelista"/>
        <w:numPr>
          <w:ilvl w:val="1"/>
          <w:numId w:val="16"/>
        </w:numPr>
      </w:pPr>
      <w:r>
        <w:t xml:space="preserve">Juegos de </w:t>
      </w:r>
      <w:proofErr w:type="spellStart"/>
      <w:r w:rsidR="007557C3">
        <w:t>Vide</w:t>
      </w:r>
      <w:r>
        <w:t>opac</w:t>
      </w:r>
      <w:proofErr w:type="spellEnd"/>
      <w:r>
        <w:t xml:space="preserve">+ de 12K y 16K: </w:t>
      </w:r>
      <w:r w:rsidR="006F6494">
        <w:t>55+ (12K), 58+, 59+</w:t>
      </w:r>
      <w:r w:rsidR="006F6494" w:rsidRPr="000C2854">
        <w:t xml:space="preserve"> </w:t>
      </w:r>
      <w:r w:rsidR="006F6494">
        <w:t>y</w:t>
      </w:r>
      <w:r w:rsidR="006F6494" w:rsidRPr="000C2854">
        <w:t xml:space="preserve"> 60+ (16K)</w:t>
      </w:r>
    </w:p>
    <w:p w14:paraId="22538877" w14:textId="5095054B" w:rsidR="006F6494" w:rsidRDefault="006F6494" w:rsidP="00D5672F">
      <w:pPr>
        <w:pStyle w:val="Prrafodelista"/>
        <w:numPr>
          <w:ilvl w:val="1"/>
          <w:numId w:val="16"/>
        </w:numPr>
      </w:pPr>
      <w:r>
        <w:t xml:space="preserve">Formato de Soren </w:t>
      </w:r>
      <w:proofErr w:type="spellStart"/>
      <w:r>
        <w:t>Gust</w:t>
      </w:r>
      <w:proofErr w:type="spellEnd"/>
      <w:r>
        <w:t>: 12K</w:t>
      </w:r>
    </w:p>
    <w:p w14:paraId="7FF8F0B3" w14:textId="58A2C917" w:rsidR="00595669" w:rsidRDefault="00595669" w:rsidP="00D5672F">
      <w:pPr>
        <w:pStyle w:val="Prrafodelista"/>
        <w:numPr>
          <w:ilvl w:val="1"/>
          <w:numId w:val="16"/>
        </w:numPr>
      </w:pPr>
      <w:r>
        <w:t>Trasferencia serie para desarrolladores</w:t>
      </w:r>
    </w:p>
    <w:p w14:paraId="78094D5F" w14:textId="0CAB3A5B" w:rsidR="00595669" w:rsidRDefault="00154E85" w:rsidP="00D5672F">
      <w:pPr>
        <w:pStyle w:val="Prrafodelista"/>
        <w:numPr>
          <w:ilvl w:val="1"/>
          <w:numId w:val="16"/>
        </w:numPr>
      </w:pPr>
      <w:r>
        <w:t>Monitor hexadecimal para depuración</w:t>
      </w:r>
    </w:p>
    <w:p w14:paraId="1FEA6910" w14:textId="48435BB7" w:rsidR="00154E85" w:rsidRDefault="00C75F0C" w:rsidP="00D5672F">
      <w:pPr>
        <w:pStyle w:val="Prrafodelista"/>
        <w:numPr>
          <w:ilvl w:val="1"/>
          <w:numId w:val="16"/>
        </w:numPr>
      </w:pPr>
      <w:r>
        <w:t>Firmware actualizable por USB</w:t>
      </w:r>
    </w:p>
    <w:p w14:paraId="642F3BD9" w14:textId="704C7301" w:rsidR="000F7855" w:rsidRDefault="000F7855" w:rsidP="000F7855">
      <w:pPr>
        <w:pStyle w:val="Ttulo1"/>
      </w:pPr>
      <w:bookmarkStart w:id="0" w:name="_Toc45468559"/>
      <w:r>
        <w:t>PRER</w:t>
      </w:r>
      <w:r w:rsidR="005335FC">
        <w:t>R</w:t>
      </w:r>
      <w:r>
        <w:t>EQUISIT</w:t>
      </w:r>
      <w:r w:rsidR="005335FC">
        <w:t>O</w:t>
      </w:r>
      <w:r>
        <w:t>S</w:t>
      </w:r>
      <w:bookmarkEnd w:id="0"/>
    </w:p>
    <w:p w14:paraId="3FE4E699" w14:textId="5E6D5373" w:rsidR="00443EE6" w:rsidRPr="00291838" w:rsidRDefault="00443EE6" w:rsidP="00443EE6">
      <w:r w:rsidRPr="00291838">
        <w:t>Se requieren los siguientes elementos</w:t>
      </w:r>
      <w:r w:rsidR="000C7F67" w:rsidRPr="00291838">
        <w:t xml:space="preserve"> para funcionar con </w:t>
      </w:r>
      <w:proofErr w:type="spellStart"/>
      <w:r w:rsidR="000C7F67" w:rsidRPr="00291838">
        <w:rPr>
          <w:b/>
          <w:bCs/>
        </w:rPr>
        <w:t>Videopac</w:t>
      </w:r>
      <w:proofErr w:type="spellEnd"/>
      <w:r w:rsidR="000C7F67" w:rsidRPr="00291838">
        <w:rPr>
          <w:b/>
          <w:bCs/>
        </w:rPr>
        <w:t xml:space="preserve"> </w:t>
      </w:r>
      <w:proofErr w:type="spellStart"/>
      <w:r w:rsidR="000C7F67" w:rsidRPr="00291838">
        <w:rPr>
          <w:b/>
          <w:bCs/>
        </w:rPr>
        <w:t>uSD</w:t>
      </w:r>
      <w:proofErr w:type="spellEnd"/>
      <w:r w:rsidR="000C7F67" w:rsidRPr="00291838">
        <w:rPr>
          <w:b/>
          <w:bCs/>
        </w:rPr>
        <w:t xml:space="preserve"> </w:t>
      </w:r>
      <w:proofErr w:type="spellStart"/>
      <w:r w:rsidR="00A410DD" w:rsidRPr="00291838">
        <w:rPr>
          <w:b/>
          <w:bCs/>
        </w:rPr>
        <w:t>cart</w:t>
      </w:r>
      <w:proofErr w:type="spellEnd"/>
      <w:r w:rsidR="00A410DD" w:rsidRPr="00291838">
        <w:t>:</w:t>
      </w:r>
    </w:p>
    <w:p w14:paraId="77E3B5FC" w14:textId="033C5370" w:rsidR="003E0697" w:rsidRPr="00291838" w:rsidRDefault="003E0697" w:rsidP="003E0697">
      <w:pPr>
        <w:pStyle w:val="Prrafodelista"/>
        <w:numPr>
          <w:ilvl w:val="0"/>
          <w:numId w:val="17"/>
        </w:numPr>
      </w:pPr>
      <w:r w:rsidRPr="00291838">
        <w:t xml:space="preserve">Una consola </w:t>
      </w:r>
      <w:proofErr w:type="spellStart"/>
      <w:r w:rsidRPr="00291838">
        <w:t>Magnavox</w:t>
      </w:r>
      <w:proofErr w:type="spellEnd"/>
      <w:r w:rsidRPr="00291838">
        <w:t xml:space="preserve"> Oddysey</w:t>
      </w:r>
      <w:r w:rsidRPr="00291838">
        <w:rPr>
          <w:vertAlign w:val="superscript"/>
        </w:rPr>
        <w:t>2</w:t>
      </w:r>
      <w:r w:rsidRPr="00291838">
        <w:t xml:space="preserve">, Philips </w:t>
      </w:r>
      <w:proofErr w:type="spellStart"/>
      <w:r w:rsidRPr="00291838">
        <w:t>Videopac</w:t>
      </w:r>
      <w:proofErr w:type="spellEnd"/>
      <w:r w:rsidRPr="00291838">
        <w:t xml:space="preserve"> G7000, </w:t>
      </w:r>
      <w:proofErr w:type="spellStart"/>
      <w:r w:rsidRPr="00291838">
        <w:t>Videopac</w:t>
      </w:r>
      <w:proofErr w:type="spellEnd"/>
      <w:r w:rsidRPr="00291838">
        <w:t>+ G7400, JOPAC etc.</w:t>
      </w:r>
    </w:p>
    <w:p w14:paraId="75C98977" w14:textId="467D66E1" w:rsidR="003E0697" w:rsidRPr="00291838" w:rsidRDefault="00291838" w:rsidP="003E0697">
      <w:pPr>
        <w:pStyle w:val="Prrafodelista"/>
        <w:numPr>
          <w:ilvl w:val="0"/>
          <w:numId w:val="17"/>
        </w:numPr>
      </w:pPr>
      <w:r w:rsidRPr="00291838">
        <w:t>Un</w:t>
      </w:r>
      <w:r w:rsidR="003E0697" w:rsidRPr="00291838">
        <w:t xml:space="preserve"> </w:t>
      </w:r>
      <w:proofErr w:type="spellStart"/>
      <w:r w:rsidR="003E0697" w:rsidRPr="00291838">
        <w:rPr>
          <w:b/>
        </w:rPr>
        <w:t>Videopac</w:t>
      </w:r>
      <w:proofErr w:type="spellEnd"/>
      <w:r w:rsidR="003E0697" w:rsidRPr="00291838">
        <w:rPr>
          <w:b/>
        </w:rPr>
        <w:t xml:space="preserve"> µSD </w:t>
      </w:r>
      <w:proofErr w:type="spellStart"/>
      <w:r w:rsidR="003E0697" w:rsidRPr="00291838">
        <w:rPr>
          <w:b/>
        </w:rPr>
        <w:t>cart</w:t>
      </w:r>
      <w:proofErr w:type="spellEnd"/>
      <w:r w:rsidR="003E0697" w:rsidRPr="00291838">
        <w:rPr>
          <w:b/>
        </w:rPr>
        <w:t xml:space="preserve"> </w:t>
      </w:r>
    </w:p>
    <w:p w14:paraId="4FABA36C" w14:textId="6E523E17" w:rsidR="003E0697" w:rsidRPr="00291838" w:rsidRDefault="00291838" w:rsidP="003E0697">
      <w:pPr>
        <w:pStyle w:val="Prrafodelista"/>
        <w:numPr>
          <w:ilvl w:val="0"/>
          <w:numId w:val="17"/>
        </w:numPr>
      </w:pPr>
      <w:r w:rsidRPr="00291838">
        <w:t>Una tarjeta</w:t>
      </w:r>
      <w:r w:rsidR="003E0697" w:rsidRPr="00291838">
        <w:t xml:space="preserve"> micro-SD (</w:t>
      </w:r>
      <w:r>
        <w:t>no suministrada</w:t>
      </w:r>
      <w:r w:rsidR="003E0697" w:rsidRPr="00291838">
        <w:t>)</w:t>
      </w:r>
    </w:p>
    <w:p w14:paraId="06A9568E" w14:textId="35A7D901" w:rsidR="003E0697" w:rsidRPr="00291838" w:rsidRDefault="00291838" w:rsidP="003E0697">
      <w:pPr>
        <w:pStyle w:val="Prrafodelista"/>
        <w:numPr>
          <w:ilvl w:val="0"/>
          <w:numId w:val="17"/>
        </w:numPr>
      </w:pPr>
      <w:r w:rsidRPr="00291838">
        <w:t xml:space="preserve">Una copia del </w:t>
      </w:r>
      <w:r w:rsidR="003E0697" w:rsidRPr="00291838">
        <w:t>ZIP con</w:t>
      </w:r>
      <w:r w:rsidRPr="00291838">
        <w:t>teniendo los archivos y utili</w:t>
      </w:r>
      <w:r>
        <w:t xml:space="preserve">dades para manejar y configurar el </w:t>
      </w:r>
      <w:proofErr w:type="spellStart"/>
      <w:r w:rsidR="003E0697" w:rsidRPr="00291838">
        <w:rPr>
          <w:b/>
        </w:rPr>
        <w:t>Videopac</w:t>
      </w:r>
      <w:proofErr w:type="spellEnd"/>
      <w:r w:rsidR="003E0697" w:rsidRPr="00291838">
        <w:rPr>
          <w:b/>
        </w:rPr>
        <w:t xml:space="preserve"> µSD </w:t>
      </w:r>
      <w:proofErr w:type="spellStart"/>
      <w:r w:rsidR="003E0697" w:rsidRPr="00291838">
        <w:rPr>
          <w:b/>
        </w:rPr>
        <w:t>cart</w:t>
      </w:r>
      <w:proofErr w:type="spellEnd"/>
    </w:p>
    <w:p w14:paraId="21C0AECB" w14:textId="77777777" w:rsidR="00C75F0C" w:rsidRPr="00291838" w:rsidRDefault="00C75F0C" w:rsidP="00CD54E7"/>
    <w:p w14:paraId="5E7C9331" w14:textId="25011688" w:rsidR="004B48BF" w:rsidRDefault="00CF60E3" w:rsidP="00CF60E3">
      <w:pPr>
        <w:pStyle w:val="Ttulo1"/>
      </w:pPr>
      <w:r>
        <w:lastRenderedPageBreak/>
        <w:t>DESCRIPCION DEL CARTUCHO</w:t>
      </w:r>
    </w:p>
    <w:p w14:paraId="64ED5713" w14:textId="4A4D12D6" w:rsidR="00F307FC" w:rsidRPr="00F307FC" w:rsidRDefault="00376E9F" w:rsidP="00F307FC">
      <w:r>
        <w:t xml:space="preserve">Seguidamente se listan los elementos y conectores del </w:t>
      </w:r>
      <w:proofErr w:type="spellStart"/>
      <w:r w:rsidRPr="00291838">
        <w:rPr>
          <w:b/>
        </w:rPr>
        <w:t>Videopac</w:t>
      </w:r>
      <w:proofErr w:type="spellEnd"/>
      <w:r w:rsidRPr="00291838">
        <w:rPr>
          <w:b/>
        </w:rPr>
        <w:t xml:space="preserve"> µSD </w:t>
      </w:r>
      <w:proofErr w:type="spellStart"/>
      <w:r w:rsidRPr="00291838">
        <w:rPr>
          <w:b/>
        </w:rPr>
        <w:t>cart</w:t>
      </w:r>
      <w:proofErr w:type="spellEnd"/>
      <w:r>
        <w:rPr>
          <w:b/>
        </w:rPr>
        <w:t>.</w:t>
      </w:r>
    </w:p>
    <w:p w14:paraId="5688D0CC" w14:textId="35CA3008" w:rsidR="008318C7" w:rsidRDefault="00376E9F" w:rsidP="008318C7">
      <w:r w:rsidRPr="009A0078">
        <w:rPr>
          <w:noProof/>
        </w:rPr>
        <w:drawing>
          <wp:anchor distT="0" distB="0" distL="114300" distR="114300" simplePos="0" relativeHeight="251659264" behindDoc="0" locked="0" layoutInCell="1" allowOverlap="1" wp14:anchorId="12DDF263" wp14:editId="3D3FAA5D">
            <wp:simplePos x="0" y="0"/>
            <wp:positionH relativeFrom="column">
              <wp:posOffset>2924175</wp:posOffset>
            </wp:positionH>
            <wp:positionV relativeFrom="paragraph">
              <wp:posOffset>56832</wp:posOffset>
            </wp:positionV>
            <wp:extent cx="1823720" cy="3084195"/>
            <wp:effectExtent l="0" t="0" r="508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396" r="19797"/>
                    <a:stretch/>
                  </pic:blipFill>
                  <pic:spPr bwMode="auto">
                    <a:xfrm>
                      <a:off x="0" y="0"/>
                      <a:ext cx="1823720" cy="3084195"/>
                    </a:xfrm>
                    <a:prstGeom prst="rect">
                      <a:avLst/>
                    </a:prstGeom>
                    <a:solidFill>
                      <a:schemeClr val="bg1">
                        <a:alpha val="47000"/>
                      </a:schemeClr>
                    </a:solidFill>
                    <a:ln w="6350">
                      <a:noFill/>
                    </a:ln>
                    <a:extLst>
                      <a:ext uri="{53640926-AAD7-44D8-BBD7-CCE9431645EC}">
                        <a14:shadowObscured xmlns:a14="http://schemas.microsoft.com/office/drawing/2010/main"/>
                      </a:ext>
                    </a:extLst>
                  </pic:spPr>
                </pic:pic>
              </a:graphicData>
            </a:graphic>
          </wp:anchor>
        </w:drawing>
      </w:r>
      <w:r w:rsidR="00AC4DF0">
        <w:rPr>
          <w:noProof/>
        </w:rPr>
        <mc:AlternateContent>
          <mc:Choice Requires="wps">
            <w:drawing>
              <wp:anchor distT="0" distB="0" distL="114300" distR="114300" simplePos="0" relativeHeight="251672576" behindDoc="0" locked="0" layoutInCell="1" allowOverlap="1" wp14:anchorId="3B573111" wp14:editId="340679AC">
                <wp:simplePos x="0" y="0"/>
                <wp:positionH relativeFrom="column">
                  <wp:posOffset>800100</wp:posOffset>
                </wp:positionH>
                <wp:positionV relativeFrom="paragraph">
                  <wp:posOffset>2481897</wp:posOffset>
                </wp:positionV>
                <wp:extent cx="323850" cy="375920"/>
                <wp:effectExtent l="0" t="0" r="0" b="5080"/>
                <wp:wrapNone/>
                <wp:docPr id="11" name="Cuadro de texto 11"/>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51000"/>
                          </a:schemeClr>
                        </a:solidFill>
                        <a:ln w="6350">
                          <a:noFill/>
                        </a:ln>
                      </wps:spPr>
                      <wps:txbx>
                        <w:txbxContent>
                          <w:p w14:paraId="58CBBF06" w14:textId="299221C5" w:rsidR="00CD3B38" w:rsidRPr="00CD3B38" w:rsidRDefault="00F119DF"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573111" id="_x0000_t202" coordsize="21600,21600" o:spt="202" path="m,l,21600r21600,l21600,xe">
                <v:stroke joinstyle="miter"/>
                <v:path gradientshapeok="t" o:connecttype="rect"/>
              </v:shapetype>
              <v:shape id="Cuadro de texto 11" o:spid="_x0000_s1026" type="#_x0000_t202" style="position:absolute;margin-left:63pt;margin-top:195.4pt;width:25.5pt;height:2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" fillcolor="white [3212]" stroked="f" strokeweight=".5pt">
                <v:fill opacity="33410f"/>
                <v:textbox>
                  <w:txbxContent>
                    <w:p w14:paraId="58CBBF06" w14:textId="299221C5" w:rsidR="00CD3B38" w:rsidRPr="00CD3B38" w:rsidRDefault="00F119DF"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v:textbox>
              </v:shape>
            </w:pict>
          </mc:Fallback>
        </mc:AlternateContent>
      </w:r>
      <w:r w:rsidR="00AC4DF0">
        <w:rPr>
          <w:noProof/>
        </w:rPr>
        <mc:AlternateContent>
          <mc:Choice Requires="wps">
            <w:drawing>
              <wp:anchor distT="0" distB="0" distL="114300" distR="114300" simplePos="0" relativeHeight="251680768" behindDoc="0" locked="0" layoutInCell="1" allowOverlap="1" wp14:anchorId="7FA16B48" wp14:editId="6CA0C43E">
                <wp:simplePos x="0" y="0"/>
                <wp:positionH relativeFrom="column">
                  <wp:posOffset>4495800</wp:posOffset>
                </wp:positionH>
                <wp:positionV relativeFrom="paragraph">
                  <wp:posOffset>2243773</wp:posOffset>
                </wp:positionV>
                <wp:extent cx="428625" cy="375920"/>
                <wp:effectExtent l="0" t="0" r="9525" b="5080"/>
                <wp:wrapNone/>
                <wp:docPr id="16" name="Cuadro de texto 16"/>
                <wp:cNvGraphicFramePr/>
                <a:graphic xmlns:a="http://schemas.openxmlformats.org/drawingml/2006/main">
                  <a:graphicData uri="http://schemas.microsoft.com/office/word/2010/wordprocessingShape">
                    <wps:wsp>
                      <wps:cNvSpPr txBox="1"/>
                      <wps:spPr>
                        <a:xfrm>
                          <a:off x="0" y="0"/>
                          <a:ext cx="428625" cy="375920"/>
                        </a:xfrm>
                        <a:prstGeom prst="rect">
                          <a:avLst/>
                        </a:prstGeom>
                        <a:solidFill>
                          <a:schemeClr val="bg1">
                            <a:alpha val="47000"/>
                          </a:schemeClr>
                        </a:solidFill>
                        <a:ln w="6350">
                          <a:noFill/>
                        </a:ln>
                      </wps:spPr>
                      <wps:txbx>
                        <w:txbxContent>
                          <w:p w14:paraId="0BBAE8F9" w14:textId="6348219B" w:rsidR="00F119DF" w:rsidRPr="00CD3B38" w:rsidRDefault="00F119DF" w:rsidP="00F119DF">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6B48" id="Cuadro de texto 16" o:spid="_x0000_s1027" type="#_x0000_t202" style="position:absolute;margin-left:354pt;margin-top:176.7pt;width:33.75pt;height:2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" fillcolor="white [3212]" stroked="f" strokeweight=".5pt">
                <v:fill opacity="30840f"/>
                <v:textbox>
                  <w:txbxContent>
                    <w:p w14:paraId="0BBAE8F9" w14:textId="6348219B" w:rsidR="00F119DF" w:rsidRPr="00CD3B38" w:rsidRDefault="00F119DF" w:rsidP="00F119DF">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v:textbox>
              </v:shape>
            </w:pict>
          </mc:Fallback>
        </mc:AlternateContent>
      </w:r>
      <w:r w:rsidR="00CD521B">
        <w:rPr>
          <w:noProof/>
        </w:rPr>
        <mc:AlternateContent>
          <mc:Choice Requires="wps">
            <w:drawing>
              <wp:anchor distT="0" distB="0" distL="114300" distR="114300" simplePos="0" relativeHeight="251684864" behindDoc="0" locked="0" layoutInCell="1" allowOverlap="1" wp14:anchorId="3CB76206" wp14:editId="6172CF63">
                <wp:simplePos x="0" y="0"/>
                <wp:positionH relativeFrom="column">
                  <wp:posOffset>3648075</wp:posOffset>
                </wp:positionH>
                <wp:positionV relativeFrom="paragraph">
                  <wp:posOffset>2500948</wp:posOffset>
                </wp:positionV>
                <wp:extent cx="409575" cy="376238"/>
                <wp:effectExtent l="0" t="0" r="9525" b="5080"/>
                <wp:wrapNone/>
                <wp:docPr id="18" name="Cuadro de texto 18"/>
                <wp:cNvGraphicFramePr/>
                <a:graphic xmlns:a="http://schemas.openxmlformats.org/drawingml/2006/main">
                  <a:graphicData uri="http://schemas.microsoft.com/office/word/2010/wordprocessingShape">
                    <wps:wsp>
                      <wps:cNvSpPr txBox="1"/>
                      <wps:spPr>
                        <a:xfrm>
                          <a:off x="0" y="0"/>
                          <a:ext cx="409575" cy="376238"/>
                        </a:xfrm>
                        <a:prstGeom prst="rect">
                          <a:avLst/>
                        </a:prstGeom>
                        <a:solidFill>
                          <a:schemeClr val="bg1">
                            <a:alpha val="47000"/>
                          </a:schemeClr>
                        </a:solidFill>
                        <a:ln w="6350">
                          <a:noFill/>
                        </a:ln>
                      </wps:spPr>
                      <wps:txbx>
                        <w:txbxContent>
                          <w:p w14:paraId="3C56A6CE" w14:textId="0AFB5187" w:rsidR="00CD521B" w:rsidRPr="00CD3B38" w:rsidRDefault="00CD521B" w:rsidP="00CD521B">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76206" id="Cuadro de texto 18" o:spid="_x0000_s1028" type="#_x0000_t202" style="position:absolute;margin-left:287.25pt;margin-top:196.95pt;width:32.25pt;height:2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" fillcolor="white [3212]" stroked="f" strokeweight=".5pt">
                <v:fill opacity="30840f"/>
                <v:textbox>
                  <w:txbxContent>
                    <w:p w14:paraId="3C56A6CE" w14:textId="0AFB5187" w:rsidR="00CD521B" w:rsidRPr="00CD3B38" w:rsidRDefault="00CD521B" w:rsidP="00CD521B">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txbxContent>
                </v:textbox>
              </v:shape>
            </w:pict>
          </mc:Fallback>
        </mc:AlternateContent>
      </w:r>
      <w:r w:rsidR="00EF23D1">
        <w:rPr>
          <w:noProof/>
        </w:rPr>
        <mc:AlternateContent>
          <mc:Choice Requires="wps">
            <w:drawing>
              <wp:anchor distT="0" distB="0" distL="114300" distR="114300" simplePos="0" relativeHeight="251682816" behindDoc="0" locked="0" layoutInCell="1" allowOverlap="1" wp14:anchorId="2FB812E8" wp14:editId="48494AEB">
                <wp:simplePos x="0" y="0"/>
                <wp:positionH relativeFrom="column">
                  <wp:posOffset>4109720</wp:posOffset>
                </wp:positionH>
                <wp:positionV relativeFrom="paragraph">
                  <wp:posOffset>5080</wp:posOffset>
                </wp:positionV>
                <wp:extent cx="442595" cy="375920"/>
                <wp:effectExtent l="0" t="0" r="0" b="5080"/>
                <wp:wrapNone/>
                <wp:docPr id="17" name="Cuadro de texto 17"/>
                <wp:cNvGraphicFramePr/>
                <a:graphic xmlns:a="http://schemas.openxmlformats.org/drawingml/2006/main">
                  <a:graphicData uri="http://schemas.microsoft.com/office/word/2010/wordprocessingShape">
                    <wps:wsp>
                      <wps:cNvSpPr txBox="1"/>
                      <wps:spPr>
                        <a:xfrm>
                          <a:off x="0" y="0"/>
                          <a:ext cx="442595" cy="375920"/>
                        </a:xfrm>
                        <a:prstGeom prst="rect">
                          <a:avLst/>
                        </a:prstGeom>
                        <a:solidFill>
                          <a:schemeClr val="bg1">
                            <a:alpha val="47000"/>
                          </a:schemeClr>
                        </a:solidFill>
                        <a:ln w="6350">
                          <a:noFill/>
                        </a:ln>
                      </wps:spPr>
                      <wps:txbx>
                        <w:txbxContent>
                          <w:p w14:paraId="26C0D46E" w14:textId="78C5B493" w:rsidR="00EF23D1" w:rsidRPr="00CD3B38" w:rsidRDefault="00EF23D1" w:rsidP="00EF23D1">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12E8" id="Cuadro de texto 17" o:spid="_x0000_s1029" type="#_x0000_t202" style="position:absolute;margin-left:323.6pt;margin-top:.4pt;width:34.85pt;height:29.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" fillcolor="white [3212]" stroked="f" strokeweight=".5pt">
                <v:fill opacity="30840f"/>
                <v:textbox>
                  <w:txbxContent>
                    <w:p w14:paraId="26C0D46E" w14:textId="78C5B493" w:rsidR="00EF23D1" w:rsidRPr="00CD3B38" w:rsidRDefault="00EF23D1" w:rsidP="00EF23D1">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v:textbox>
              </v:shape>
            </w:pict>
          </mc:Fallback>
        </mc:AlternateContent>
      </w:r>
      <w:r w:rsidR="00603B66">
        <w:rPr>
          <w:noProof/>
        </w:rPr>
        <mc:AlternateContent>
          <mc:Choice Requires="wps">
            <w:drawing>
              <wp:anchor distT="0" distB="0" distL="114300" distR="114300" simplePos="0" relativeHeight="251676672" behindDoc="0" locked="0" layoutInCell="1" allowOverlap="1" wp14:anchorId="523E78CA" wp14:editId="41ACC5DF">
                <wp:simplePos x="0" y="0"/>
                <wp:positionH relativeFrom="margin">
                  <wp:posOffset>-76200</wp:posOffset>
                </wp:positionH>
                <wp:positionV relativeFrom="paragraph">
                  <wp:posOffset>1315085</wp:posOffset>
                </wp:positionV>
                <wp:extent cx="337820" cy="356870"/>
                <wp:effectExtent l="0" t="0" r="5080" b="5080"/>
                <wp:wrapNone/>
                <wp:docPr id="13" name="Cuadro de texto 13"/>
                <wp:cNvGraphicFramePr/>
                <a:graphic xmlns:a="http://schemas.openxmlformats.org/drawingml/2006/main">
                  <a:graphicData uri="http://schemas.microsoft.com/office/word/2010/wordprocessingShape">
                    <wps:wsp>
                      <wps:cNvSpPr txBox="1"/>
                      <wps:spPr>
                        <a:xfrm>
                          <a:off x="0" y="0"/>
                          <a:ext cx="337820" cy="356870"/>
                        </a:xfrm>
                        <a:prstGeom prst="rect">
                          <a:avLst/>
                        </a:prstGeom>
                        <a:solidFill>
                          <a:schemeClr val="bg1">
                            <a:alpha val="73000"/>
                          </a:schemeClr>
                        </a:solidFill>
                        <a:ln w="6350">
                          <a:noFill/>
                        </a:ln>
                      </wps:spPr>
                      <wps:txbx>
                        <w:txbxContent>
                          <w:p w14:paraId="06F53FFB" w14:textId="4B0D6E3B" w:rsidR="00CD3B38" w:rsidRPr="00CD3B38" w:rsidRDefault="00F119DF"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E78CA" id="Cuadro de texto 13" o:spid="_x0000_s1030" type="#_x0000_t202" style="position:absolute;margin-left:-6pt;margin-top:103.55pt;width:26.6pt;height:28.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" fillcolor="white [3212]" stroked="f" strokeweight=".5pt">
                <v:fill opacity="47802f"/>
                <v:textbox>
                  <w:txbxContent>
                    <w:p w14:paraId="06F53FFB" w14:textId="4B0D6E3B" w:rsidR="00CD3B38" w:rsidRPr="00CD3B38" w:rsidRDefault="00F119DF"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v:textbox>
                <w10:wrap anchorx="margin"/>
              </v:shape>
            </w:pict>
          </mc:Fallback>
        </mc:AlternateContent>
      </w:r>
      <w:r w:rsidR="00603B66">
        <w:rPr>
          <w:noProof/>
        </w:rPr>
        <mc:AlternateContent>
          <mc:Choice Requires="wps">
            <w:drawing>
              <wp:anchor distT="0" distB="0" distL="114300" distR="114300" simplePos="0" relativeHeight="251664384" behindDoc="0" locked="0" layoutInCell="1" allowOverlap="1" wp14:anchorId="37006857" wp14:editId="6459D621">
                <wp:simplePos x="0" y="0"/>
                <wp:positionH relativeFrom="column">
                  <wp:posOffset>1680845</wp:posOffset>
                </wp:positionH>
                <wp:positionV relativeFrom="paragraph">
                  <wp:posOffset>734060</wp:posOffset>
                </wp:positionV>
                <wp:extent cx="323850" cy="352425"/>
                <wp:effectExtent l="0" t="0" r="0" b="9525"/>
                <wp:wrapNone/>
                <wp:docPr id="7" name="Cuadro de texto 7"/>
                <wp:cNvGraphicFramePr/>
                <a:graphic xmlns:a="http://schemas.openxmlformats.org/drawingml/2006/main">
                  <a:graphicData uri="http://schemas.microsoft.com/office/word/2010/wordprocessingShape">
                    <wps:wsp>
                      <wps:cNvSpPr txBox="1"/>
                      <wps:spPr>
                        <a:xfrm>
                          <a:off x="0" y="0"/>
                          <a:ext cx="323850" cy="352425"/>
                        </a:xfrm>
                        <a:prstGeom prst="rect">
                          <a:avLst/>
                        </a:prstGeom>
                        <a:solidFill>
                          <a:schemeClr val="bg1">
                            <a:alpha val="47000"/>
                          </a:schemeClr>
                        </a:solidFill>
                        <a:ln w="6350">
                          <a:noFill/>
                        </a:ln>
                      </wps:spPr>
                      <wps:txbx>
                        <w:txbxContent>
                          <w:p w14:paraId="54894C41" w14:textId="4E162E23"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06857" id="Cuadro de texto 7" o:spid="_x0000_s1031" type="#_x0000_t202" style="position:absolute;margin-left:132.35pt;margin-top:57.8pt;width:25.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" fillcolor="white [3212]" stroked="f" strokeweight=".5pt">
                <v:fill opacity="30840f"/>
                <v:textbox>
                  <w:txbxContent>
                    <w:p w14:paraId="54894C41" w14:textId="4E162E23"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sidR="00F119DF">
        <w:rPr>
          <w:noProof/>
        </w:rPr>
        <mc:AlternateContent>
          <mc:Choice Requires="wps">
            <w:drawing>
              <wp:anchor distT="0" distB="0" distL="114300" distR="114300" simplePos="0" relativeHeight="251678720" behindDoc="0" locked="0" layoutInCell="1" allowOverlap="1" wp14:anchorId="2AA48CA9" wp14:editId="74A41FB8">
                <wp:simplePos x="0" y="0"/>
                <wp:positionH relativeFrom="column">
                  <wp:posOffset>4214495</wp:posOffset>
                </wp:positionH>
                <wp:positionV relativeFrom="paragraph">
                  <wp:posOffset>1481455</wp:posOffset>
                </wp:positionV>
                <wp:extent cx="409575" cy="375920"/>
                <wp:effectExtent l="0" t="0" r="9525" b="5080"/>
                <wp:wrapNone/>
                <wp:docPr id="15" name="Cuadro de texto 15"/>
                <wp:cNvGraphicFramePr/>
                <a:graphic xmlns:a="http://schemas.openxmlformats.org/drawingml/2006/main">
                  <a:graphicData uri="http://schemas.microsoft.com/office/word/2010/wordprocessingShape">
                    <wps:wsp>
                      <wps:cNvSpPr txBox="1"/>
                      <wps:spPr>
                        <a:xfrm>
                          <a:off x="0" y="0"/>
                          <a:ext cx="409575" cy="375920"/>
                        </a:xfrm>
                        <a:prstGeom prst="rect">
                          <a:avLst/>
                        </a:prstGeom>
                        <a:solidFill>
                          <a:schemeClr val="bg1">
                            <a:alpha val="73000"/>
                          </a:schemeClr>
                        </a:solidFill>
                        <a:ln w="6350">
                          <a:noFill/>
                        </a:ln>
                      </wps:spPr>
                      <wps:txbx>
                        <w:txbxContent>
                          <w:p w14:paraId="6523892B" w14:textId="5FCB3F48" w:rsidR="00F119DF" w:rsidRPr="00CD3B38" w:rsidRDefault="00F119DF" w:rsidP="00F119DF">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48CA9" id="Cuadro de texto 15" o:spid="_x0000_s1032" type="#_x0000_t202" style="position:absolute;margin-left:331.85pt;margin-top:116.65pt;width:32.25pt;height:2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" fillcolor="white [3212]" stroked="f" strokeweight=".5pt">
                <v:fill opacity="47802f"/>
                <v:textbox>
                  <w:txbxContent>
                    <w:p w14:paraId="6523892B" w14:textId="5FCB3F48" w:rsidR="00F119DF" w:rsidRPr="00CD3B38" w:rsidRDefault="00F119DF" w:rsidP="00F119DF">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v:textbox>
              </v:shape>
            </w:pict>
          </mc:Fallback>
        </mc:AlternateContent>
      </w:r>
      <w:r w:rsidR="00F119DF">
        <w:rPr>
          <w:noProof/>
        </w:rPr>
        <mc:AlternateContent>
          <mc:Choice Requires="wps">
            <w:drawing>
              <wp:anchor distT="0" distB="0" distL="114300" distR="114300" simplePos="0" relativeHeight="251674624" behindDoc="0" locked="0" layoutInCell="1" allowOverlap="1" wp14:anchorId="5D6AA2E8" wp14:editId="28F5FA3F">
                <wp:simplePos x="0" y="0"/>
                <wp:positionH relativeFrom="column">
                  <wp:posOffset>2890520</wp:posOffset>
                </wp:positionH>
                <wp:positionV relativeFrom="paragraph">
                  <wp:posOffset>2210435</wp:posOffset>
                </wp:positionV>
                <wp:extent cx="323850" cy="375920"/>
                <wp:effectExtent l="0" t="0" r="0" b="5080"/>
                <wp:wrapNone/>
                <wp:docPr id="12" name="Cuadro de texto 12"/>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73000"/>
                          </a:schemeClr>
                        </a:solidFill>
                        <a:ln w="6350">
                          <a:noFill/>
                        </a:ln>
                      </wps:spPr>
                      <wps:txbx>
                        <w:txbxContent>
                          <w:p w14:paraId="1394E658" w14:textId="2B0C3882" w:rsidR="00CD3B38" w:rsidRPr="008B6DB7" w:rsidRDefault="00F119DF"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6DB7">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AA2E8" id="Cuadro de texto 12" o:spid="_x0000_s1033" type="#_x0000_t202" style="position:absolute;margin-left:227.6pt;margin-top:174.05pt;width:25.5pt;height:2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" fillcolor="white [3212]" stroked="f" strokeweight=".5pt">
                <v:fill opacity="47802f"/>
                <v:textbox>
                  <w:txbxContent>
                    <w:p w14:paraId="1394E658" w14:textId="2B0C3882" w:rsidR="00CD3B38" w:rsidRPr="008B6DB7" w:rsidRDefault="00F119DF"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6DB7">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v:textbox>
              </v:shape>
            </w:pict>
          </mc:Fallback>
        </mc:AlternateContent>
      </w:r>
      <w:r w:rsidR="00CD3B38">
        <w:rPr>
          <w:noProof/>
        </w:rPr>
        <mc:AlternateContent>
          <mc:Choice Requires="wps">
            <w:drawing>
              <wp:anchor distT="0" distB="0" distL="114300" distR="114300" simplePos="0" relativeHeight="251670528" behindDoc="0" locked="0" layoutInCell="1" allowOverlap="1" wp14:anchorId="59D42F42" wp14:editId="145816E3">
                <wp:simplePos x="0" y="0"/>
                <wp:positionH relativeFrom="column">
                  <wp:posOffset>762000</wp:posOffset>
                </wp:positionH>
                <wp:positionV relativeFrom="paragraph">
                  <wp:posOffset>1195705</wp:posOffset>
                </wp:positionV>
                <wp:extent cx="323850" cy="375920"/>
                <wp:effectExtent l="0" t="0" r="0" b="5080"/>
                <wp:wrapNone/>
                <wp:docPr id="10" name="Cuadro de texto 10"/>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69000"/>
                          </a:schemeClr>
                        </a:solidFill>
                        <a:ln w="6350">
                          <a:noFill/>
                        </a:ln>
                      </wps:spPr>
                      <wps:txbx>
                        <w:txbxContent>
                          <w:p w14:paraId="1AF5B4C3" w14:textId="793DF422"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42F42" id="Cuadro de texto 10" o:spid="_x0000_s1034" type="#_x0000_t202" style="position:absolute;margin-left:60pt;margin-top:94.15pt;width:25.5pt;height:2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" fillcolor="white [3212]" stroked="f" strokeweight=".5pt">
                <v:fill opacity="45232f"/>
                <v:textbox>
                  <w:txbxContent>
                    <w:p w14:paraId="1AF5B4C3" w14:textId="793DF422"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v:textbox>
              </v:shape>
            </w:pict>
          </mc:Fallback>
        </mc:AlternateContent>
      </w:r>
      <w:r w:rsidR="00CD3B38">
        <w:rPr>
          <w:noProof/>
        </w:rPr>
        <mc:AlternateContent>
          <mc:Choice Requires="wps">
            <w:drawing>
              <wp:anchor distT="0" distB="0" distL="114300" distR="114300" simplePos="0" relativeHeight="251668480" behindDoc="0" locked="0" layoutInCell="1" allowOverlap="1" wp14:anchorId="236D2173" wp14:editId="42A27FD7">
                <wp:simplePos x="0" y="0"/>
                <wp:positionH relativeFrom="column">
                  <wp:posOffset>1704975</wp:posOffset>
                </wp:positionH>
                <wp:positionV relativeFrom="paragraph">
                  <wp:posOffset>1600835</wp:posOffset>
                </wp:positionV>
                <wp:extent cx="323850" cy="375920"/>
                <wp:effectExtent l="0" t="0" r="0" b="5080"/>
                <wp:wrapNone/>
                <wp:docPr id="9" name="Cuadro de texto 9"/>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2F635EEB" w14:textId="0D7559EB"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D2173" id="Cuadro de texto 9" o:spid="_x0000_s1035" type="#_x0000_t202" style="position:absolute;margin-left:134.25pt;margin-top:126.05pt;width:25.5pt;height:2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" fillcolor="white [3212]" stroked="f" strokeweight=".5pt">
                <v:fill opacity="30840f"/>
                <v:textbox>
                  <w:txbxContent>
                    <w:p w14:paraId="2F635EEB" w14:textId="0D7559EB"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v:shape>
            </w:pict>
          </mc:Fallback>
        </mc:AlternateContent>
      </w:r>
      <w:r w:rsidR="00CD3B38">
        <w:rPr>
          <w:noProof/>
        </w:rPr>
        <mc:AlternateContent>
          <mc:Choice Requires="wps">
            <w:drawing>
              <wp:anchor distT="0" distB="0" distL="114300" distR="114300" simplePos="0" relativeHeight="251666432" behindDoc="0" locked="0" layoutInCell="1" allowOverlap="1" wp14:anchorId="192F482D" wp14:editId="3D9AFC9B">
                <wp:simplePos x="0" y="0"/>
                <wp:positionH relativeFrom="column">
                  <wp:posOffset>1571625</wp:posOffset>
                </wp:positionH>
                <wp:positionV relativeFrom="paragraph">
                  <wp:posOffset>1096010</wp:posOffset>
                </wp:positionV>
                <wp:extent cx="323850" cy="375920"/>
                <wp:effectExtent l="0" t="0" r="0" b="5080"/>
                <wp:wrapNone/>
                <wp:docPr id="8" name="Cuadro de texto 8"/>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3F29EC71" w14:textId="1AD77CA6"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F482D" id="Cuadro de texto 8" o:spid="_x0000_s1036" type="#_x0000_t202" style="position:absolute;margin-left:123.75pt;margin-top:86.3pt;width:25.5pt;height:2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" fillcolor="white [3212]" stroked="f" strokeweight=".5pt">
                <v:fill opacity="30840f"/>
                <v:textbox>
                  <w:txbxContent>
                    <w:p w14:paraId="3F29EC71" w14:textId="1AD77CA6"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sidR="00CD3B38">
        <w:rPr>
          <w:noProof/>
        </w:rPr>
        <mc:AlternateContent>
          <mc:Choice Requires="wps">
            <w:drawing>
              <wp:anchor distT="0" distB="0" distL="114300" distR="114300" simplePos="0" relativeHeight="251662336" behindDoc="0" locked="0" layoutInCell="1" allowOverlap="1" wp14:anchorId="6AD58B63" wp14:editId="39861A55">
                <wp:simplePos x="0" y="0"/>
                <wp:positionH relativeFrom="column">
                  <wp:posOffset>180975</wp:posOffset>
                </wp:positionH>
                <wp:positionV relativeFrom="paragraph">
                  <wp:posOffset>476885</wp:posOffset>
                </wp:positionV>
                <wp:extent cx="323850" cy="375920"/>
                <wp:effectExtent l="0" t="0" r="0" b="5080"/>
                <wp:wrapNone/>
                <wp:docPr id="5" name="Cuadro de texto 5"/>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47620E99" w14:textId="421EC833"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D3B38">
                              <w:rPr>
                                <w:noProof/>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9946FDC" wp14:editId="2C4EE8C0">
                                  <wp:extent cx="134620" cy="1568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620" cy="1568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58B63" id="Cuadro de texto 5" o:spid="_x0000_s1037" type="#_x0000_t202" style="position:absolute;margin-left:14.25pt;margin-top:37.55pt;width:25.5pt;height:2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" fillcolor="white [3212]" stroked="f" strokeweight=".5pt">
                <v:fill opacity="30840f"/>
                <v:textbox>
                  <w:txbxContent>
                    <w:p w14:paraId="47620E99" w14:textId="421EC833" w:rsidR="00CD3B38" w:rsidRPr="00CD3B38" w:rsidRDefault="00CD3B38" w:rsidP="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D3B38">
                        <w:rPr>
                          <w:noProof/>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9946FDC" wp14:editId="2C4EE8C0">
                            <wp:extent cx="134620" cy="1568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620" cy="156845"/>
                                    </a:xfrm>
                                    <a:prstGeom prst="rect">
                                      <a:avLst/>
                                    </a:prstGeom>
                                    <a:noFill/>
                                    <a:ln>
                                      <a:noFill/>
                                    </a:ln>
                                  </pic:spPr>
                                </pic:pic>
                              </a:graphicData>
                            </a:graphic>
                          </wp:inline>
                        </w:drawing>
                      </w:r>
                    </w:p>
                  </w:txbxContent>
                </v:textbox>
              </v:shape>
            </w:pict>
          </mc:Fallback>
        </mc:AlternateContent>
      </w:r>
      <w:r w:rsidR="00E1370D">
        <w:rPr>
          <w:noProof/>
        </w:rPr>
        <mc:AlternateContent>
          <mc:Choice Requires="wps">
            <w:drawing>
              <wp:anchor distT="0" distB="0" distL="114300" distR="114300" simplePos="0" relativeHeight="251660288" behindDoc="0" locked="0" layoutInCell="1" allowOverlap="1" wp14:anchorId="64327F93" wp14:editId="092891A7">
                <wp:simplePos x="0" y="0"/>
                <wp:positionH relativeFrom="column">
                  <wp:posOffset>1504951</wp:posOffset>
                </wp:positionH>
                <wp:positionV relativeFrom="paragraph">
                  <wp:posOffset>124461</wp:posOffset>
                </wp:positionV>
                <wp:extent cx="323850" cy="376238"/>
                <wp:effectExtent l="0" t="0" r="0" b="5080"/>
                <wp:wrapNone/>
                <wp:docPr id="4" name="Cuadro de texto 4"/>
                <wp:cNvGraphicFramePr/>
                <a:graphic xmlns:a="http://schemas.openxmlformats.org/drawingml/2006/main">
                  <a:graphicData uri="http://schemas.microsoft.com/office/word/2010/wordprocessingShape">
                    <wps:wsp>
                      <wps:cNvSpPr txBox="1"/>
                      <wps:spPr>
                        <a:xfrm>
                          <a:off x="0" y="0"/>
                          <a:ext cx="323850" cy="376238"/>
                        </a:xfrm>
                        <a:prstGeom prst="rect">
                          <a:avLst/>
                        </a:prstGeom>
                        <a:solidFill>
                          <a:schemeClr val="bg1">
                            <a:alpha val="47000"/>
                          </a:schemeClr>
                        </a:solidFill>
                        <a:ln w="6350">
                          <a:noFill/>
                        </a:ln>
                      </wps:spPr>
                      <wps:txbx>
                        <w:txbxContent>
                          <w:p w14:paraId="171725E4" w14:textId="11BE46BF" w:rsidR="00E1370D" w:rsidRPr="00CD3B38" w:rsidRDefault="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B38">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27F93" id="Cuadro de texto 4" o:spid="_x0000_s1038" type="#_x0000_t202" style="position:absolute;margin-left:118.5pt;margin-top:9.8pt;width:25.5pt;height:2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" fillcolor="white [3212]" stroked="f" strokeweight=".5pt">
                <v:fill opacity="30840f"/>
                <v:textbox>
                  <w:txbxContent>
                    <w:p w14:paraId="171725E4" w14:textId="11BE46BF" w:rsidR="00E1370D" w:rsidRPr="00CD3B38" w:rsidRDefault="00CD3B38">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B38">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AD2455" w:rsidRPr="00AD2455">
        <w:rPr>
          <w:noProof/>
        </w:rPr>
        <w:drawing>
          <wp:inline distT="0" distB="0" distL="0" distR="0" wp14:anchorId="6293B19C" wp14:editId="076A1311">
            <wp:extent cx="1980927" cy="3085465"/>
            <wp:effectExtent l="0" t="0" r="63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50" r="13902"/>
                    <a:stretch/>
                  </pic:blipFill>
                  <pic:spPr bwMode="auto">
                    <a:xfrm>
                      <a:off x="0" y="0"/>
                      <a:ext cx="2006446" cy="3125213"/>
                    </a:xfrm>
                    <a:prstGeom prst="rect">
                      <a:avLst/>
                    </a:prstGeom>
                    <a:ln>
                      <a:noFill/>
                    </a:ln>
                    <a:extLst>
                      <a:ext uri="{53640926-AAD7-44D8-BBD7-CCE9431645EC}">
                        <a14:shadowObscured xmlns:a14="http://schemas.microsoft.com/office/drawing/2010/main"/>
                      </a:ext>
                    </a:extLst>
                  </pic:spPr>
                </pic:pic>
              </a:graphicData>
            </a:graphic>
          </wp:inline>
        </w:drawing>
      </w:r>
    </w:p>
    <w:p w14:paraId="34FC9343" w14:textId="25F33B37" w:rsidR="002B2020" w:rsidRDefault="002B2020" w:rsidP="008318C7"/>
    <w:p w14:paraId="7F3360C1" w14:textId="4D206C8F" w:rsidR="00603B66" w:rsidRDefault="00050325" w:rsidP="00050325">
      <w:pPr>
        <w:pStyle w:val="Prrafodelista"/>
        <w:numPr>
          <w:ilvl w:val="0"/>
          <w:numId w:val="1"/>
        </w:numPr>
      </w:pPr>
      <w:r>
        <w:t>Display OLED de 1.3”</w:t>
      </w:r>
    </w:p>
    <w:p w14:paraId="6FF19A7D" w14:textId="1979038C" w:rsidR="00050325" w:rsidRDefault="00050325" w:rsidP="00050325">
      <w:pPr>
        <w:pStyle w:val="Prrafodelista"/>
        <w:numPr>
          <w:ilvl w:val="0"/>
          <w:numId w:val="1"/>
        </w:numPr>
      </w:pPr>
      <w:r>
        <w:t>Botones de dirección</w:t>
      </w:r>
    </w:p>
    <w:p w14:paraId="5289C02A" w14:textId="6C45BEE1" w:rsidR="00050325" w:rsidRDefault="009966B5" w:rsidP="00050325">
      <w:pPr>
        <w:pStyle w:val="Prrafodelista"/>
        <w:numPr>
          <w:ilvl w:val="0"/>
          <w:numId w:val="1"/>
        </w:numPr>
      </w:pPr>
      <w:r>
        <w:t xml:space="preserve">Botones </w:t>
      </w:r>
      <w:proofErr w:type="spellStart"/>
      <w:r>
        <w:t>Enter</w:t>
      </w:r>
      <w:proofErr w:type="spellEnd"/>
      <w:r>
        <w:t xml:space="preserve"> y </w:t>
      </w:r>
      <w:proofErr w:type="spellStart"/>
      <w:r>
        <w:t>Esc</w:t>
      </w:r>
      <w:proofErr w:type="spellEnd"/>
    </w:p>
    <w:p w14:paraId="4AB8B327" w14:textId="5DD995D2" w:rsidR="009966B5" w:rsidRDefault="009966B5" w:rsidP="00050325">
      <w:pPr>
        <w:pStyle w:val="Prrafodelista"/>
        <w:numPr>
          <w:ilvl w:val="0"/>
          <w:numId w:val="1"/>
        </w:numPr>
      </w:pPr>
      <w:proofErr w:type="spellStart"/>
      <w:r>
        <w:t>LEDs</w:t>
      </w:r>
      <w:proofErr w:type="spellEnd"/>
      <w:r>
        <w:t xml:space="preserve"> de indicación de acceso a SD y a RAM</w:t>
      </w:r>
    </w:p>
    <w:p w14:paraId="7F557692" w14:textId="01D301B6" w:rsidR="009966B5" w:rsidRDefault="00EF23D1" w:rsidP="00050325">
      <w:pPr>
        <w:pStyle w:val="Prrafodelista"/>
        <w:numPr>
          <w:ilvl w:val="0"/>
          <w:numId w:val="1"/>
        </w:numPr>
      </w:pPr>
      <w:proofErr w:type="spellStart"/>
      <w:r>
        <w:t>Buzzer</w:t>
      </w:r>
      <w:proofErr w:type="spellEnd"/>
    </w:p>
    <w:p w14:paraId="16F55925" w14:textId="40D4027D" w:rsidR="00EF23D1" w:rsidRDefault="00EF23D1" w:rsidP="00050325">
      <w:pPr>
        <w:pStyle w:val="Prrafodelista"/>
        <w:numPr>
          <w:ilvl w:val="0"/>
          <w:numId w:val="1"/>
        </w:numPr>
      </w:pPr>
      <w:r>
        <w:t xml:space="preserve">Arduino Mega </w:t>
      </w:r>
      <w:proofErr w:type="gramStart"/>
      <w:r>
        <w:t>pro 2560</w:t>
      </w:r>
      <w:proofErr w:type="gramEnd"/>
    </w:p>
    <w:p w14:paraId="20704117" w14:textId="0D864953" w:rsidR="00EF23D1" w:rsidRDefault="00B37116" w:rsidP="00050325">
      <w:pPr>
        <w:pStyle w:val="Prrafodelista"/>
        <w:numPr>
          <w:ilvl w:val="0"/>
          <w:numId w:val="1"/>
        </w:numPr>
      </w:pPr>
      <w:r>
        <w:t>Conector de puerto serie</w:t>
      </w:r>
    </w:p>
    <w:p w14:paraId="73B7BE21" w14:textId="0207275F" w:rsidR="00B37116" w:rsidRDefault="00B37116" w:rsidP="00050325">
      <w:pPr>
        <w:pStyle w:val="Prrafodelista"/>
        <w:numPr>
          <w:ilvl w:val="0"/>
          <w:numId w:val="1"/>
        </w:numPr>
      </w:pPr>
      <w:r>
        <w:t>Conector USB para reprogramar el Arduino</w:t>
      </w:r>
    </w:p>
    <w:p w14:paraId="677E0B7A" w14:textId="4BDD2BB9" w:rsidR="00B37116" w:rsidRDefault="00B37116" w:rsidP="00050325">
      <w:pPr>
        <w:pStyle w:val="Prrafodelista"/>
        <w:numPr>
          <w:ilvl w:val="0"/>
          <w:numId w:val="1"/>
        </w:numPr>
      </w:pPr>
      <w:r>
        <w:t>RAM para albergar el juego actualmente en uso</w:t>
      </w:r>
    </w:p>
    <w:p w14:paraId="737C441F" w14:textId="2390BEBC" w:rsidR="00CD521B" w:rsidRDefault="00CD521B" w:rsidP="00050325">
      <w:pPr>
        <w:pStyle w:val="Prrafodelista"/>
        <w:numPr>
          <w:ilvl w:val="0"/>
          <w:numId w:val="1"/>
        </w:numPr>
      </w:pPr>
      <w:r>
        <w:t>Conector JTAG para programar la CPLD</w:t>
      </w:r>
    </w:p>
    <w:p w14:paraId="7EE33E7B" w14:textId="667361D0" w:rsidR="00B37116" w:rsidRDefault="00C01F2F" w:rsidP="00050325">
      <w:pPr>
        <w:pStyle w:val="Prrafodelista"/>
        <w:numPr>
          <w:ilvl w:val="0"/>
          <w:numId w:val="1"/>
        </w:numPr>
      </w:pPr>
      <w:r>
        <w:t>Regulador de tensión a 3,3V para alimentar la CPLD</w:t>
      </w:r>
    </w:p>
    <w:p w14:paraId="6A0B1C49" w14:textId="1FF9BA2D" w:rsidR="00C01F2F" w:rsidRDefault="006B52A1" w:rsidP="00050325">
      <w:pPr>
        <w:pStyle w:val="Prrafodelista"/>
        <w:numPr>
          <w:ilvl w:val="0"/>
          <w:numId w:val="1"/>
        </w:numPr>
      </w:pPr>
      <w:r>
        <w:t xml:space="preserve">Slot para la tarjeta </w:t>
      </w:r>
      <w:proofErr w:type="spellStart"/>
      <w:r>
        <w:t>uSD</w:t>
      </w:r>
      <w:proofErr w:type="spellEnd"/>
    </w:p>
    <w:p w14:paraId="4A680672" w14:textId="46DA85C1" w:rsidR="006B52A1" w:rsidRDefault="006B52A1" w:rsidP="00050325">
      <w:pPr>
        <w:pStyle w:val="Prrafodelista"/>
        <w:numPr>
          <w:ilvl w:val="0"/>
          <w:numId w:val="1"/>
        </w:numPr>
      </w:pPr>
      <w:r>
        <w:t>CPLD para controlar las señales de paginado.</w:t>
      </w:r>
    </w:p>
    <w:p w14:paraId="4B0D45A1" w14:textId="77777777" w:rsidR="00A76DB9" w:rsidRDefault="00A76DB9">
      <w:pPr>
        <w:rPr>
          <w:rFonts w:asciiTheme="majorHAnsi" w:eastAsiaTheme="majorEastAsia" w:hAnsiTheme="majorHAnsi" w:cstheme="majorBidi"/>
          <w:color w:val="2F5496" w:themeColor="accent1" w:themeShade="BF"/>
          <w:sz w:val="32"/>
          <w:szCs w:val="32"/>
        </w:rPr>
      </w:pPr>
      <w:r>
        <w:br w:type="page"/>
      </w:r>
    </w:p>
    <w:p w14:paraId="24B32E9F" w14:textId="1115B636" w:rsidR="00A76B37" w:rsidRDefault="00A76B37" w:rsidP="00A76B37">
      <w:pPr>
        <w:pStyle w:val="Ttulo1"/>
      </w:pPr>
      <w:r>
        <w:lastRenderedPageBreak/>
        <w:t xml:space="preserve">PREPARANDO LA TARJETA </w:t>
      </w:r>
      <w:proofErr w:type="spellStart"/>
      <w:r>
        <w:t>uSD</w:t>
      </w:r>
      <w:proofErr w:type="spellEnd"/>
    </w:p>
    <w:p w14:paraId="6B140226" w14:textId="0F8B99C1" w:rsidR="00BC4DF6" w:rsidRPr="00BC4DF6" w:rsidRDefault="00BC4DF6" w:rsidP="0034005F">
      <w:r w:rsidRPr="0081536A">
        <w:rPr>
          <w:lang w:val="es"/>
        </w:rPr>
        <w:t xml:space="preserve">El </w:t>
      </w:r>
      <w:proofErr w:type="spellStart"/>
      <w:r w:rsidRPr="00291838">
        <w:rPr>
          <w:b/>
        </w:rPr>
        <w:t>Videopac</w:t>
      </w:r>
      <w:proofErr w:type="spellEnd"/>
      <w:r w:rsidRPr="00291838">
        <w:rPr>
          <w:b/>
        </w:rPr>
        <w:t xml:space="preserve"> µSD </w:t>
      </w:r>
      <w:proofErr w:type="spellStart"/>
      <w:r w:rsidRPr="00291838">
        <w:rPr>
          <w:b/>
        </w:rPr>
        <w:t>cart</w:t>
      </w:r>
      <w:proofErr w:type="spellEnd"/>
      <w:r>
        <w:rPr>
          <w:b/>
        </w:rPr>
        <w:t xml:space="preserve"> </w:t>
      </w:r>
      <w:r w:rsidRPr="0081536A">
        <w:rPr>
          <w:lang w:val="es"/>
        </w:rPr>
        <w:t>es compatible con cualquier capacidad de tarjeta micro-SD formateada como FAT16 o FAT32.</w:t>
      </w:r>
    </w:p>
    <w:p w14:paraId="79A35048" w14:textId="77777777" w:rsidR="00BC4DF6" w:rsidRPr="00BC4DF6" w:rsidRDefault="00BC4DF6" w:rsidP="0034005F">
      <w:r w:rsidRPr="0081536A">
        <w:rPr>
          <w:lang w:val="es"/>
        </w:rPr>
        <w:t>La tarjeta debe ser totalmente compatible con el protocolo de comunicación SPI - hay una gran cantidad de varianza en las tarjetas SD por lo que para obtener mejores resultados por favor utilice tarjetas de "marca conocida" y si una tarjeta no funciona como se esperaba, entonces pruebe otra.</w:t>
      </w:r>
    </w:p>
    <w:p w14:paraId="094BCA54" w14:textId="20F5C13D" w:rsidR="00BC4DF6" w:rsidRPr="00BC4DF6" w:rsidRDefault="00BC4DF6" w:rsidP="0034005F">
      <w:r w:rsidRPr="0081536A">
        <w:rPr>
          <w:lang w:val="es"/>
        </w:rPr>
        <w:t xml:space="preserve">La preparación de la tarjeta SD para el </w:t>
      </w:r>
      <w:proofErr w:type="spellStart"/>
      <w:r w:rsidR="00C070C2" w:rsidRPr="00291838">
        <w:rPr>
          <w:b/>
        </w:rPr>
        <w:t>Videopac</w:t>
      </w:r>
      <w:proofErr w:type="spellEnd"/>
      <w:r w:rsidR="00C070C2" w:rsidRPr="00291838">
        <w:rPr>
          <w:b/>
        </w:rPr>
        <w:t xml:space="preserve"> µSD </w:t>
      </w:r>
      <w:proofErr w:type="spellStart"/>
      <w:r w:rsidR="00C070C2" w:rsidRPr="00291838">
        <w:rPr>
          <w:b/>
        </w:rPr>
        <w:t>cart</w:t>
      </w:r>
      <w:proofErr w:type="spellEnd"/>
      <w:r w:rsidRPr="0081536A">
        <w:rPr>
          <w:lang w:val="es"/>
        </w:rPr>
        <w:t xml:space="preserve"> es simple:</w:t>
      </w:r>
    </w:p>
    <w:p w14:paraId="3B9DA8D8" w14:textId="77777777" w:rsidR="00BC4DF6" w:rsidRPr="00BC4DF6" w:rsidRDefault="00BC4DF6" w:rsidP="00BC4DF6">
      <w:pPr>
        <w:pStyle w:val="Prrafodelista"/>
        <w:numPr>
          <w:ilvl w:val="0"/>
          <w:numId w:val="20"/>
        </w:numPr>
      </w:pPr>
      <w:r w:rsidRPr="0081536A">
        <w:rPr>
          <w:lang w:val="es"/>
        </w:rPr>
        <w:t>La tarjeta debe estar formateada en formato FAT16 o FAT32</w:t>
      </w:r>
    </w:p>
    <w:p w14:paraId="2A634661" w14:textId="77777777" w:rsidR="00BC4DF6" w:rsidRPr="00BC4DF6" w:rsidRDefault="00BC4DF6" w:rsidP="00BC4DF6">
      <w:pPr>
        <w:pStyle w:val="Prrafodelista"/>
        <w:numPr>
          <w:ilvl w:val="0"/>
          <w:numId w:val="20"/>
        </w:numPr>
      </w:pPr>
      <w:r w:rsidRPr="0081536A">
        <w:rPr>
          <w:lang w:val="es"/>
        </w:rPr>
        <w:t>El "GAMELIST. INI" (ver más abajo) debe estar en el directorio raíz de la tarjeta</w:t>
      </w:r>
    </w:p>
    <w:p w14:paraId="3D8FBDE5" w14:textId="77777777" w:rsidR="00BC4DF6" w:rsidRPr="00BC4DF6" w:rsidRDefault="00BC4DF6" w:rsidP="00BC4DF6">
      <w:pPr>
        <w:pStyle w:val="Prrafodelista"/>
        <w:numPr>
          <w:ilvl w:val="0"/>
          <w:numId w:val="21"/>
        </w:numPr>
      </w:pPr>
      <w:r w:rsidRPr="0081536A">
        <w:rPr>
          <w:lang w:val="es"/>
        </w:rPr>
        <w:t>Un directorio llamado "SYS" debe estar en el directorio raíz</w:t>
      </w:r>
    </w:p>
    <w:p w14:paraId="4E74DF0B" w14:textId="77777777" w:rsidR="00BC4DF6" w:rsidRPr="0081536A" w:rsidRDefault="00BC4DF6" w:rsidP="00BC4DF6">
      <w:pPr>
        <w:pStyle w:val="Prrafodelista"/>
        <w:numPr>
          <w:ilvl w:val="0"/>
          <w:numId w:val="21"/>
        </w:numPr>
        <w:rPr>
          <w:lang w:val="en-US"/>
        </w:rPr>
      </w:pPr>
      <w:r w:rsidRPr="0081536A">
        <w:rPr>
          <w:lang w:val="es"/>
        </w:rPr>
        <w:t>La copia del esqueleto maestro del selector de juego en pantalla ROM "SELECTGAME. BIN" debe estar en el directorio "SYS"</w:t>
      </w:r>
    </w:p>
    <w:p w14:paraId="749D9590" w14:textId="77777777" w:rsidR="00BC4DF6" w:rsidRPr="00BC4DF6" w:rsidRDefault="00BC4DF6" w:rsidP="0034005F">
      <w:r w:rsidRPr="0081536A">
        <w:rPr>
          <w:lang w:val="es"/>
        </w:rPr>
        <w:t>Un archivo ZIP se suministra con la estructura mínima requerida en la tarjeta que se puede descomprimir directamente a la raíz de una tarjeta SD recién formateada.</w:t>
      </w:r>
    </w:p>
    <w:p w14:paraId="5C7FBD15" w14:textId="77777777" w:rsidR="00BC4DF6" w:rsidRPr="00BC4DF6" w:rsidRDefault="00BC4DF6" w:rsidP="0034005F">
      <w:r w:rsidRPr="0081536A">
        <w:rPr>
          <w:b/>
          <w:lang w:val="es"/>
        </w:rPr>
        <w:t>Nota:</w:t>
      </w:r>
      <w:r w:rsidRPr="0081536A">
        <w:rPr>
          <w:lang w:val="es"/>
        </w:rPr>
        <w:t xml:space="preserve"> No copie ningún otro "SELECTGAME. BIN" en "SYS" distinto del maestro suministrado.</w:t>
      </w:r>
    </w:p>
    <w:p w14:paraId="61ECE94C" w14:textId="77777777" w:rsidR="00EF152B" w:rsidRDefault="00EF152B" w:rsidP="001812E2">
      <w:pPr>
        <w:pStyle w:val="Ttulo2"/>
      </w:pPr>
    </w:p>
    <w:p w14:paraId="12F7EBD5" w14:textId="77777777" w:rsidR="00420B96" w:rsidRPr="00420B96" w:rsidRDefault="00420B96" w:rsidP="00CB5C5B">
      <w:pPr>
        <w:pStyle w:val="Ttulo2"/>
      </w:pPr>
      <w:bookmarkStart w:id="1" w:name="_Toc45468561"/>
      <w:r w:rsidRPr="00420B96">
        <w:rPr>
          <w:lang w:val="es"/>
        </w:rPr>
        <w:t>COPIAR ARCHIVOS ROM</w:t>
      </w:r>
      <w:bookmarkEnd w:id="1"/>
    </w:p>
    <w:p w14:paraId="4C1EF53D" w14:textId="34AAA701" w:rsidR="00420B96" w:rsidRPr="00420B96" w:rsidRDefault="00420B96" w:rsidP="00CB5C5B">
      <w:r w:rsidRPr="00420B96">
        <w:rPr>
          <w:lang w:val="es"/>
        </w:rPr>
        <w:t xml:space="preserve">Al copiar archivos ROM en el </w:t>
      </w:r>
      <w:proofErr w:type="spellStart"/>
      <w:r w:rsidRPr="00291838">
        <w:rPr>
          <w:b/>
        </w:rPr>
        <w:t>Videopac</w:t>
      </w:r>
      <w:proofErr w:type="spellEnd"/>
      <w:r w:rsidRPr="00291838">
        <w:rPr>
          <w:b/>
        </w:rPr>
        <w:t xml:space="preserve"> µSD </w:t>
      </w:r>
      <w:proofErr w:type="spellStart"/>
      <w:r w:rsidRPr="00291838">
        <w:rPr>
          <w:b/>
        </w:rPr>
        <w:t>cart</w:t>
      </w:r>
      <w:proofErr w:type="spellEnd"/>
      <w:r>
        <w:rPr>
          <w:b/>
        </w:rPr>
        <w:t xml:space="preserve"> </w:t>
      </w:r>
      <w:r w:rsidRPr="00420B96">
        <w:rPr>
          <w:lang w:val="es"/>
        </w:rPr>
        <w:t>tenga en cuenta que el selector de juegos en pantalla no puede navegar actualmente por los directorios. Los directorios se pueden utilizar para mantener archivos ROM, pero tendrán que ser seleccionados usando la pantalla OLED y los botones antes de que se ejecute el selector de juegos.</w:t>
      </w:r>
    </w:p>
    <w:p w14:paraId="5AB2FB1A" w14:textId="77777777" w:rsidR="00420B96" w:rsidRPr="00420B96" w:rsidRDefault="00420B96" w:rsidP="00CB5C5B">
      <w:r w:rsidRPr="00420B96">
        <w:rPr>
          <w:lang w:val="es"/>
        </w:rPr>
        <w:t>Se recomienda colocar todos los archivos ROM en el directorio raíz de la tarjeta para facilitar el uso del selector de juegos.</w:t>
      </w:r>
    </w:p>
    <w:p w14:paraId="1F57FB66" w14:textId="77777777" w:rsidR="00420B96" w:rsidRPr="00420B96" w:rsidRDefault="00420B96" w:rsidP="00CB5C5B">
      <w:r w:rsidRPr="00420B96">
        <w:rPr>
          <w:b/>
          <w:lang w:val="es"/>
        </w:rPr>
        <w:t xml:space="preserve">Nota: </w:t>
      </w:r>
      <w:r w:rsidRPr="00420B96">
        <w:rPr>
          <w:lang w:val="es"/>
        </w:rPr>
        <w:t>Esta restricción no se aplica al seleccionar directamente juegos con la pantalla OLED y los botones.</w:t>
      </w:r>
    </w:p>
    <w:p w14:paraId="0154A97E" w14:textId="77777777" w:rsidR="00CC550B" w:rsidRPr="00CC550B" w:rsidRDefault="00CC550B" w:rsidP="00CC550B">
      <w:pPr>
        <w:pStyle w:val="Ttulo2"/>
        <w:rPr>
          <w:lang w:val="en-US"/>
        </w:rPr>
      </w:pPr>
      <w:bookmarkStart w:id="2" w:name="_Toc45468562"/>
      <w:r w:rsidRPr="00CC550B">
        <w:rPr>
          <w:lang w:val="en-US"/>
        </w:rPr>
        <w:t>GAMELIST.INI</w:t>
      </w:r>
      <w:bookmarkEnd w:id="2"/>
    </w:p>
    <w:p w14:paraId="0B945178" w14:textId="363873C3" w:rsidR="00CC550B" w:rsidRPr="00CC550B" w:rsidRDefault="00CC550B" w:rsidP="00C010ED">
      <w:r w:rsidRPr="00CC550B">
        <w:rPr>
          <w:lang w:val="es"/>
        </w:rPr>
        <w:t xml:space="preserve">Este archivo se suministra con el </w:t>
      </w:r>
      <w:proofErr w:type="spellStart"/>
      <w:r w:rsidR="007A0E87" w:rsidRPr="00291838">
        <w:rPr>
          <w:b/>
        </w:rPr>
        <w:t>Videopac</w:t>
      </w:r>
      <w:proofErr w:type="spellEnd"/>
      <w:r w:rsidR="007A0E87" w:rsidRPr="00291838">
        <w:rPr>
          <w:b/>
        </w:rPr>
        <w:t xml:space="preserve"> µSD </w:t>
      </w:r>
      <w:proofErr w:type="spellStart"/>
      <w:proofErr w:type="gramStart"/>
      <w:r w:rsidR="007A0E87" w:rsidRPr="00291838">
        <w:rPr>
          <w:b/>
        </w:rPr>
        <w:t>cart</w:t>
      </w:r>
      <w:proofErr w:type="spellEnd"/>
      <w:r>
        <w:rPr>
          <w:lang w:val="es"/>
        </w:rPr>
        <w:t xml:space="preserve"> </w:t>
      </w:r>
      <w:r w:rsidRPr="00CC550B">
        <w:rPr>
          <w:lang w:val="es"/>
        </w:rPr>
        <w:t xml:space="preserve"> y</w:t>
      </w:r>
      <w:proofErr w:type="gramEnd"/>
      <w:r w:rsidRPr="00CC550B">
        <w:rPr>
          <w:lang w:val="es"/>
        </w:rPr>
        <w:t xml:space="preserve"> ya contiene entradas para todos los juegos conocidos para la plataforma </w:t>
      </w:r>
      <w:proofErr w:type="spellStart"/>
      <w:r w:rsidRPr="00CC550B">
        <w:rPr>
          <w:lang w:val="es"/>
        </w:rPr>
        <w:t>Videopac</w:t>
      </w:r>
      <w:proofErr w:type="spellEnd"/>
      <w:r w:rsidRPr="00CC550B">
        <w:rPr>
          <w:lang w:val="es"/>
        </w:rPr>
        <w:t>/</w:t>
      </w:r>
      <w:proofErr w:type="spellStart"/>
      <w:r w:rsidRPr="00CC550B">
        <w:rPr>
          <w:lang w:val="es"/>
        </w:rPr>
        <w:t>Magnavox</w:t>
      </w:r>
      <w:proofErr w:type="spellEnd"/>
      <w:r w:rsidRPr="00CC550B">
        <w:rPr>
          <w:lang w:val="es"/>
        </w:rPr>
        <w:t xml:space="preserve"> Odyssey</w:t>
      </w:r>
      <w:r w:rsidRPr="00CC550B">
        <w:rPr>
          <w:vertAlign w:val="superscript"/>
          <w:lang w:val="es"/>
        </w:rPr>
        <w:t>2,</w:t>
      </w:r>
      <w:r>
        <w:rPr>
          <w:lang w:val="es"/>
        </w:rPr>
        <w:t xml:space="preserve"> </w:t>
      </w:r>
      <w:r w:rsidRPr="00CC550B">
        <w:rPr>
          <w:lang w:val="es"/>
        </w:rPr>
        <w:t xml:space="preserve"> pero es editable para hacer cambios o agregar nuevas entradas si es necesario.</w:t>
      </w:r>
    </w:p>
    <w:p w14:paraId="54061BC5" w14:textId="4FC35556" w:rsidR="00CC550B" w:rsidRPr="007A0E87" w:rsidRDefault="00CC550B" w:rsidP="00C010ED">
      <w:r w:rsidRPr="00CC550B">
        <w:rPr>
          <w:lang w:val="es"/>
        </w:rPr>
        <w:t>El archivo se presenta en el formato de archivo INI típico de Windows donde los nombres de sección entre corchetes corresponden al valor CRC32 de un archivo de juego y debajo de ellos las características del juego.</w:t>
      </w:r>
    </w:p>
    <w:p w14:paraId="59B95C07" w14:textId="7C7DB90A" w:rsidR="00D3294F" w:rsidRDefault="00D3294F" w:rsidP="00D3294F">
      <w:r>
        <w:t xml:space="preserve">Un ejemplo </w:t>
      </w:r>
      <w:r w:rsidR="004B5256">
        <w:t>para un juego completo sería el siguiente:</w:t>
      </w:r>
    </w:p>
    <w:p w14:paraId="5B658CDF" w14:textId="77777777" w:rsidR="002A2997" w:rsidRPr="00EE60FD" w:rsidRDefault="002A2997" w:rsidP="00861092">
      <w:pPr>
        <w:ind w:left="708"/>
        <w:rPr>
          <w:i/>
          <w:iCs/>
          <w:color w:val="000000" w:themeColor="text1"/>
          <w:lang w:val="en-US"/>
        </w:rPr>
      </w:pPr>
      <w:r w:rsidRPr="00EE60FD">
        <w:rPr>
          <w:i/>
          <w:iCs/>
          <w:color w:val="000000" w:themeColor="text1"/>
          <w:lang w:val="en-US"/>
        </w:rPr>
        <w:t>[4EDA4917]</w:t>
      </w:r>
    </w:p>
    <w:p w14:paraId="61DA232C" w14:textId="77777777" w:rsidR="002A2997" w:rsidRPr="00EE60FD" w:rsidRDefault="002A2997" w:rsidP="00861092">
      <w:pPr>
        <w:ind w:left="708"/>
        <w:rPr>
          <w:i/>
          <w:iCs/>
          <w:color w:val="000000" w:themeColor="text1"/>
          <w:lang w:val="en-US"/>
        </w:rPr>
      </w:pPr>
      <w:r w:rsidRPr="00EE60FD">
        <w:rPr>
          <w:i/>
          <w:iCs/>
          <w:color w:val="000000" w:themeColor="text1"/>
          <w:lang w:val="en-US"/>
        </w:rPr>
        <w:t>NAME=01 Speedway! / Spin-Out! / Crypto-Logic!</w:t>
      </w:r>
    </w:p>
    <w:p w14:paraId="0C5AEB1E" w14:textId="77777777" w:rsidR="002A2997" w:rsidRPr="00EE60FD" w:rsidRDefault="002A2997" w:rsidP="00861092">
      <w:pPr>
        <w:ind w:left="708"/>
        <w:rPr>
          <w:i/>
          <w:iCs/>
          <w:color w:val="000000" w:themeColor="text1"/>
          <w:lang w:val="en-US"/>
        </w:rPr>
      </w:pPr>
      <w:r w:rsidRPr="00EE60FD">
        <w:rPr>
          <w:i/>
          <w:iCs/>
          <w:color w:val="000000" w:themeColor="text1"/>
          <w:lang w:val="en-US"/>
        </w:rPr>
        <w:t>YEAR=1978</w:t>
      </w:r>
    </w:p>
    <w:p w14:paraId="16FA90ED" w14:textId="77777777" w:rsidR="002A2997" w:rsidRPr="00EE60FD" w:rsidRDefault="002A2997" w:rsidP="00861092">
      <w:pPr>
        <w:ind w:left="708"/>
        <w:rPr>
          <w:i/>
          <w:iCs/>
          <w:color w:val="000000" w:themeColor="text1"/>
          <w:lang w:val="en-US"/>
        </w:rPr>
      </w:pPr>
      <w:r w:rsidRPr="00EE60FD">
        <w:rPr>
          <w:i/>
          <w:iCs/>
          <w:color w:val="000000" w:themeColor="text1"/>
          <w:lang w:val="en-US"/>
        </w:rPr>
        <w:t>MANUF=North American Philips Consumer Electronics Corp.</w:t>
      </w:r>
    </w:p>
    <w:p w14:paraId="2596A253" w14:textId="77777777" w:rsidR="002A2997" w:rsidRPr="00472EE1" w:rsidRDefault="002A2997" w:rsidP="00861092">
      <w:pPr>
        <w:ind w:left="708"/>
        <w:rPr>
          <w:i/>
          <w:iCs/>
          <w:color w:val="000000" w:themeColor="text1"/>
        </w:rPr>
      </w:pPr>
      <w:r w:rsidRPr="00472EE1">
        <w:rPr>
          <w:i/>
          <w:iCs/>
          <w:color w:val="000000" w:themeColor="text1"/>
        </w:rPr>
        <w:t>VARIANT=Euro</w:t>
      </w:r>
    </w:p>
    <w:p w14:paraId="7E30A59F" w14:textId="68F48E65" w:rsidR="004B5256" w:rsidRPr="00472EE1" w:rsidRDefault="002A2997" w:rsidP="00861092">
      <w:pPr>
        <w:ind w:left="708"/>
        <w:rPr>
          <w:i/>
          <w:iCs/>
          <w:color w:val="000000" w:themeColor="text1"/>
        </w:rPr>
      </w:pPr>
      <w:r w:rsidRPr="00472EE1">
        <w:rPr>
          <w:i/>
          <w:iCs/>
          <w:color w:val="000000" w:themeColor="text1"/>
        </w:rPr>
        <w:lastRenderedPageBreak/>
        <w:t>PAGGING=P10/P11</w:t>
      </w:r>
    </w:p>
    <w:p w14:paraId="0907AABC" w14:textId="51D7D601" w:rsidR="002A2997" w:rsidRPr="00BE2985" w:rsidRDefault="002E3D66" w:rsidP="002A2997">
      <w:r>
        <w:t xml:space="preserve">Todos estos valores podremos consultarlos desde el display del cartucho para saber qué juego estamos </w:t>
      </w:r>
      <w:r w:rsidR="00395019">
        <w:t xml:space="preserve">ejecutando, y el valor “PAGGING” lo utilizará internamente el cartucho para saber </w:t>
      </w:r>
      <w:proofErr w:type="spellStart"/>
      <w:r w:rsidR="00395019">
        <w:t>como</w:t>
      </w:r>
      <w:proofErr w:type="spellEnd"/>
      <w:r w:rsidR="00395019">
        <w:t xml:space="preserve"> debe gestionar </w:t>
      </w:r>
      <w:r w:rsidR="00C825AF">
        <w:t>internamente</w:t>
      </w:r>
      <w:r w:rsidR="00395019">
        <w:t xml:space="preserve"> el </w:t>
      </w:r>
      <w:r w:rsidR="00C825AF">
        <w:t>modo de paginado del juego</w:t>
      </w:r>
      <w:r w:rsidR="00610765">
        <w:t xml:space="preserve"> (puede ser asignado a los siguientes valores: </w:t>
      </w:r>
      <w:r w:rsidR="00610765" w:rsidRPr="000C2854">
        <w:t xml:space="preserve">P10/P11, VPPLUS, SOREN </w:t>
      </w:r>
      <w:proofErr w:type="spellStart"/>
      <w:r w:rsidR="00610765" w:rsidRPr="000C2854">
        <w:t>or</w:t>
      </w:r>
      <w:proofErr w:type="spellEnd"/>
      <w:r w:rsidR="00610765" w:rsidRPr="000C2854">
        <w:t xml:space="preserve"> XROM</w:t>
      </w:r>
      <w:r w:rsidR="00610765">
        <w:t>)</w:t>
      </w:r>
    </w:p>
    <w:p w14:paraId="173FEF89" w14:textId="3AD75AEF" w:rsidR="00FB6F99" w:rsidRPr="000C2854" w:rsidRDefault="00FB6F99" w:rsidP="00563722">
      <w:r>
        <w:rPr>
          <w:lang w:val="es"/>
        </w:rPr>
        <w:t xml:space="preserve">Debido a la forma en que la consola interactúa con el </w:t>
      </w:r>
      <w:proofErr w:type="spellStart"/>
      <w:r w:rsidRPr="00291838">
        <w:rPr>
          <w:b/>
        </w:rPr>
        <w:t>Videopac</w:t>
      </w:r>
      <w:proofErr w:type="spellEnd"/>
      <w:r w:rsidRPr="00291838">
        <w:rPr>
          <w:b/>
        </w:rPr>
        <w:t xml:space="preserve"> µSD </w:t>
      </w:r>
      <w:proofErr w:type="spellStart"/>
      <w:proofErr w:type="gramStart"/>
      <w:r w:rsidRPr="00291838">
        <w:rPr>
          <w:b/>
        </w:rPr>
        <w:t>cart</w:t>
      </w:r>
      <w:proofErr w:type="spellEnd"/>
      <w:r>
        <w:rPr>
          <w:lang w:val="es"/>
        </w:rPr>
        <w:t xml:space="preserve"> </w:t>
      </w:r>
      <w:r>
        <w:rPr>
          <w:b/>
          <w:lang w:val="es"/>
        </w:rPr>
        <w:t>,</w:t>
      </w:r>
      <w:proofErr w:type="gramEnd"/>
      <w:r>
        <w:rPr>
          <w:lang w:val="es"/>
        </w:rPr>
        <w:t xml:space="preserve"> una copia del código de selección de esqueleto del</w:t>
      </w:r>
      <w:r w:rsidRPr="00B4638A">
        <w:rPr>
          <w:lang w:val="es"/>
        </w:rPr>
        <w:t xml:space="preserve"> directorio "SYS" </w:t>
      </w:r>
      <w:r w:rsidR="00C46F16">
        <w:rPr>
          <w:lang w:val="es"/>
        </w:rPr>
        <w:t xml:space="preserve">se copiará </w:t>
      </w:r>
      <w:proofErr w:type="spellStart"/>
      <w:r w:rsidR="00C46F16">
        <w:rPr>
          <w:lang w:val="es"/>
        </w:rPr>
        <w:t>automaticamente</w:t>
      </w:r>
      <w:proofErr w:type="spellEnd"/>
      <w:r w:rsidRPr="00B4638A">
        <w:rPr>
          <w:lang w:val="es"/>
        </w:rPr>
        <w:t xml:space="preserve"> el directorio actual y </w:t>
      </w:r>
      <w:r w:rsidR="00C46F16">
        <w:rPr>
          <w:lang w:val="es"/>
        </w:rPr>
        <w:t>se rellenará</w:t>
      </w:r>
      <w:r w:rsidRPr="00B4638A">
        <w:rPr>
          <w:lang w:val="es"/>
        </w:rPr>
        <w:t xml:space="preserve"> con los archivos que necesita mostrar en esta ubicación, esto se hace al activar la opción "VPMENU".</w:t>
      </w:r>
    </w:p>
    <w:p w14:paraId="0AD51571" w14:textId="31D81959" w:rsidR="00FB6F99" w:rsidRDefault="00FB6F99" w:rsidP="00563722">
      <w:r w:rsidRPr="000C2854">
        <w:rPr>
          <w:lang w:val="es"/>
        </w:rPr>
        <w:t xml:space="preserve">El menú permite un máximo de 200 archivos a la vez, si hay más </w:t>
      </w:r>
      <w:r w:rsidR="00020FCD">
        <w:rPr>
          <w:lang w:val="es"/>
        </w:rPr>
        <w:t>archivos</w:t>
      </w:r>
      <w:r w:rsidRPr="000C2854">
        <w:rPr>
          <w:lang w:val="es"/>
        </w:rPr>
        <w:t xml:space="preserve">, </w:t>
      </w:r>
      <w:r w:rsidR="00020FCD">
        <w:rPr>
          <w:lang w:val="es"/>
        </w:rPr>
        <w:t xml:space="preserve">podremos mover el </w:t>
      </w:r>
      <w:r w:rsidR="002D174C">
        <w:rPr>
          <w:lang w:val="es"/>
        </w:rPr>
        <w:t>joystick a</w:t>
      </w:r>
      <w:r w:rsidRPr="000C2854">
        <w:rPr>
          <w:lang w:val="es"/>
        </w:rPr>
        <w:t xml:space="preserve"> la izquierda o a la derecha selecciona</w:t>
      </w:r>
      <w:r w:rsidR="002D174C">
        <w:rPr>
          <w:lang w:val="es"/>
        </w:rPr>
        <w:t>ndo</w:t>
      </w:r>
      <w:r w:rsidRPr="000C2854">
        <w:rPr>
          <w:lang w:val="es"/>
        </w:rPr>
        <w:t xml:space="preserve"> el siguiente grupo de 200 archivos.</w:t>
      </w:r>
    </w:p>
    <w:p w14:paraId="2BA44C25" w14:textId="02ADA1D2" w:rsidR="00FB6F99" w:rsidRPr="000C2854" w:rsidRDefault="00FB6F99" w:rsidP="00563722">
      <w:r w:rsidRPr="000C2854">
        <w:rPr>
          <w:lang w:val="es"/>
        </w:rPr>
        <w:t xml:space="preserve">Al cambiar el grupo de archivos para obtener el siguiente conjunto de 200 archivos, una nueva copia de "SELECTGAME. BIN" que contiene estos archivos </w:t>
      </w:r>
      <w:r w:rsidR="002D174C">
        <w:rPr>
          <w:lang w:val="es"/>
        </w:rPr>
        <w:t>se c</w:t>
      </w:r>
      <w:r w:rsidR="00F52A27">
        <w:rPr>
          <w:lang w:val="es"/>
        </w:rPr>
        <w:t xml:space="preserve">argará por lo que tendremos que pulsar </w:t>
      </w:r>
      <w:r w:rsidRPr="000C2854">
        <w:rPr>
          <w:lang w:val="es"/>
        </w:rPr>
        <w:t>la tecla "RESET" en la consola de nuevo.</w:t>
      </w:r>
    </w:p>
    <w:p w14:paraId="58222F47" w14:textId="69736C0F" w:rsidR="00CF60E3" w:rsidRDefault="00EA7440" w:rsidP="004C659E">
      <w:pPr>
        <w:pStyle w:val="Ttulo1"/>
      </w:pPr>
      <w:r>
        <w:t>MENU LOCAL</w:t>
      </w:r>
    </w:p>
    <w:p w14:paraId="0C056FF7" w14:textId="447BE328" w:rsidR="00531ECA" w:rsidRDefault="00531ECA" w:rsidP="00531ECA">
      <w:r>
        <w:t>Una vez arrancamos la consola con el cartucho pinchado encontraremos</w:t>
      </w:r>
      <w:r w:rsidR="00A62CEF">
        <w:t xml:space="preserve"> un menú que nos dará acceso a todas las opciones del cartucho.</w:t>
      </w:r>
      <w:r w:rsidR="00AB144E">
        <w:t xml:space="preserve"> Seguidamente vamos a explicar cada una de las opciones:</w:t>
      </w:r>
    </w:p>
    <w:p w14:paraId="363D6077" w14:textId="66B30628" w:rsidR="00A054A9" w:rsidRPr="00D03E4D" w:rsidRDefault="00A054A9" w:rsidP="00A054A9">
      <w:r w:rsidRPr="00D03E4D">
        <w:rPr>
          <w:b/>
        </w:rPr>
        <w:t>OP</w:t>
      </w:r>
      <w:r w:rsidR="009D0429" w:rsidRPr="00D03E4D">
        <w:rPr>
          <w:b/>
        </w:rPr>
        <w:t>CIONES</w:t>
      </w:r>
      <w:r w:rsidRPr="00D03E4D">
        <w:rPr>
          <w:b/>
        </w:rPr>
        <w:t>:</w:t>
      </w:r>
      <w:r w:rsidRPr="00D03E4D">
        <w:t xml:space="preserve"> “LOAD”, “VPMENU”, “CONFIG”, “RECEIVE” and “ABOUT”</w:t>
      </w:r>
    </w:p>
    <w:p w14:paraId="6BAA9669" w14:textId="77777777" w:rsidR="00A054A9" w:rsidRPr="00D03E4D" w:rsidRDefault="00A054A9" w:rsidP="00A054A9">
      <w:pPr>
        <w:pStyle w:val="Ttulo2"/>
      </w:pPr>
      <w:bookmarkStart w:id="3" w:name="_Toc45468565"/>
      <w:r w:rsidRPr="00D03E4D">
        <w:t>LOAD</w:t>
      </w:r>
      <w:bookmarkEnd w:id="3"/>
    </w:p>
    <w:p w14:paraId="49993924" w14:textId="3F9B90D5" w:rsidR="009D0429" w:rsidRPr="009D0429" w:rsidRDefault="009D0429" w:rsidP="00FF076B">
      <w:r>
        <w:rPr>
          <w:lang w:val="es"/>
        </w:rPr>
        <w:t>Permite</w:t>
      </w:r>
      <w:r w:rsidRPr="00A054A9">
        <w:rPr>
          <w:lang w:val="es"/>
        </w:rPr>
        <w:t xml:space="preserve"> la selección de un archivo .BIN de la tarjeta para </w:t>
      </w:r>
      <w:r w:rsidR="00C257A7">
        <w:rPr>
          <w:lang w:val="es"/>
        </w:rPr>
        <w:t>ser cargado</w:t>
      </w:r>
      <w:r w:rsidRPr="00A054A9">
        <w:rPr>
          <w:lang w:val="es"/>
        </w:rPr>
        <w:t xml:space="preserve"> en la memoria RAM del </w:t>
      </w:r>
      <w:proofErr w:type="spellStart"/>
      <w:r w:rsidR="00C257A7" w:rsidRPr="00291838">
        <w:rPr>
          <w:b/>
        </w:rPr>
        <w:t>Videopac</w:t>
      </w:r>
      <w:proofErr w:type="spellEnd"/>
      <w:r w:rsidR="00C257A7" w:rsidRPr="00291838">
        <w:rPr>
          <w:b/>
        </w:rPr>
        <w:t xml:space="preserve"> µSD </w:t>
      </w:r>
      <w:proofErr w:type="spellStart"/>
      <w:r w:rsidR="00C257A7" w:rsidRPr="00291838">
        <w:rPr>
          <w:b/>
        </w:rPr>
        <w:t>cart</w:t>
      </w:r>
      <w:proofErr w:type="spellEnd"/>
      <w:r w:rsidR="00C257A7">
        <w:rPr>
          <w:lang w:val="es"/>
        </w:rPr>
        <w:t xml:space="preserve"> </w:t>
      </w:r>
      <w:r w:rsidRPr="00A054A9">
        <w:rPr>
          <w:lang w:val="es"/>
        </w:rPr>
        <w:t>utilizando los botones y la pantalla OLED.</w:t>
      </w:r>
    </w:p>
    <w:p w14:paraId="1631E443" w14:textId="77777777" w:rsidR="009D0429" w:rsidRPr="000C2854" w:rsidRDefault="009D0429" w:rsidP="00FF076B">
      <w:r w:rsidRPr="000C2854">
        <w:rPr>
          <w:lang w:val="es"/>
        </w:rPr>
        <w:t>Para seleccionar el archivo:</w:t>
      </w:r>
    </w:p>
    <w:p w14:paraId="130E8B13" w14:textId="30BA0831" w:rsidR="009D0429" w:rsidRPr="009D0429" w:rsidRDefault="009D0429" w:rsidP="009D0429">
      <w:pPr>
        <w:pStyle w:val="Prrafodelista"/>
        <w:numPr>
          <w:ilvl w:val="0"/>
          <w:numId w:val="22"/>
        </w:numPr>
      </w:pPr>
      <w:r w:rsidRPr="009D0429">
        <w:rPr>
          <w:lang w:val="es"/>
        </w:rPr>
        <w:t xml:space="preserve">"UP" y "DOWN" </w:t>
      </w:r>
      <w:r w:rsidR="00485FCB">
        <w:rPr>
          <w:lang w:val="es"/>
        </w:rPr>
        <w:t>avanza y retrocede</w:t>
      </w:r>
      <w:r w:rsidRPr="009D0429">
        <w:rPr>
          <w:lang w:val="es"/>
        </w:rPr>
        <w:t xml:space="preserve"> un archivo</w:t>
      </w:r>
    </w:p>
    <w:p w14:paraId="2FFA1C3D" w14:textId="531486DF" w:rsidR="009D0429" w:rsidRPr="009D0429" w:rsidRDefault="009D0429" w:rsidP="009D0429">
      <w:pPr>
        <w:pStyle w:val="Prrafodelista"/>
        <w:numPr>
          <w:ilvl w:val="0"/>
          <w:numId w:val="22"/>
        </w:numPr>
      </w:pPr>
      <w:r w:rsidRPr="009D0429">
        <w:rPr>
          <w:lang w:val="es"/>
        </w:rPr>
        <w:t>"</w:t>
      </w:r>
      <w:r w:rsidR="005D58A0">
        <w:rPr>
          <w:lang w:val="es"/>
        </w:rPr>
        <w:t>LEFT</w:t>
      </w:r>
      <w:r w:rsidRPr="009D0429">
        <w:rPr>
          <w:lang w:val="es"/>
        </w:rPr>
        <w:t>" y "</w:t>
      </w:r>
      <w:r w:rsidR="005D58A0">
        <w:rPr>
          <w:lang w:val="es"/>
        </w:rPr>
        <w:t>RIGHT</w:t>
      </w:r>
      <w:r w:rsidRPr="009D0429">
        <w:rPr>
          <w:lang w:val="es"/>
        </w:rPr>
        <w:t xml:space="preserve">" </w:t>
      </w:r>
      <w:r w:rsidR="00485FCB">
        <w:rPr>
          <w:lang w:val="es"/>
        </w:rPr>
        <w:t>avanza y retrocede</w:t>
      </w:r>
      <w:r w:rsidRPr="009D0429">
        <w:rPr>
          <w:lang w:val="es"/>
        </w:rPr>
        <w:t xml:space="preserve"> 20 archivos</w:t>
      </w:r>
    </w:p>
    <w:p w14:paraId="291A1CD0" w14:textId="1D9479F8" w:rsidR="009D0429" w:rsidRPr="009D0429" w:rsidRDefault="009D0429" w:rsidP="009D0429">
      <w:pPr>
        <w:pStyle w:val="Prrafodelista"/>
        <w:numPr>
          <w:ilvl w:val="0"/>
          <w:numId w:val="22"/>
        </w:numPr>
      </w:pPr>
      <w:r w:rsidRPr="009D0429">
        <w:rPr>
          <w:lang w:val="es"/>
        </w:rPr>
        <w:t>"ENTER" carg</w:t>
      </w:r>
      <w:r w:rsidR="00FF08A5">
        <w:rPr>
          <w:lang w:val="es"/>
        </w:rPr>
        <w:t>a</w:t>
      </w:r>
      <w:r w:rsidRPr="009D0429">
        <w:rPr>
          <w:lang w:val="es"/>
        </w:rPr>
        <w:t xml:space="preserve"> el archivo seleccionado en memoria o </w:t>
      </w:r>
      <w:r w:rsidR="00FF08A5">
        <w:rPr>
          <w:lang w:val="es"/>
        </w:rPr>
        <w:t>entra en</w:t>
      </w:r>
      <w:r w:rsidRPr="009D0429">
        <w:rPr>
          <w:lang w:val="es"/>
        </w:rPr>
        <w:t xml:space="preserve"> un subdirectorio</w:t>
      </w:r>
    </w:p>
    <w:p w14:paraId="69D02A6E" w14:textId="77777777" w:rsidR="009D0429" w:rsidRPr="009D0429" w:rsidRDefault="009D0429" w:rsidP="009D0429">
      <w:pPr>
        <w:pStyle w:val="Prrafodelista"/>
        <w:numPr>
          <w:ilvl w:val="0"/>
          <w:numId w:val="22"/>
        </w:numPr>
      </w:pPr>
      <w:r w:rsidRPr="009D0429">
        <w:rPr>
          <w:lang w:val="es"/>
        </w:rPr>
        <w:t>"ESC" para ir al submenú "FILE"</w:t>
      </w:r>
    </w:p>
    <w:p w14:paraId="71F8BA1D" w14:textId="77777777" w:rsidR="009D0429" w:rsidRPr="009D0429" w:rsidRDefault="009D0429" w:rsidP="00FF076B">
      <w:r w:rsidRPr="009D0429">
        <w:rPr>
          <w:lang w:val="es"/>
        </w:rPr>
        <w:t>Una vez que el archivo se carga en la memoria RAM con "ENTER", pulse la tecla "RESET" en la consola y siga las instrucciones para el juego correspondiente.</w:t>
      </w:r>
    </w:p>
    <w:p w14:paraId="6E08E9E9" w14:textId="69F0FCF7" w:rsidR="009D0429" w:rsidRDefault="009D0429" w:rsidP="00FF076B">
      <w:pPr>
        <w:rPr>
          <w:lang w:val="es"/>
        </w:rPr>
      </w:pPr>
      <w:r w:rsidRPr="009D0429">
        <w:rPr>
          <w:lang w:val="es"/>
        </w:rPr>
        <w:t xml:space="preserve">Al pulsar el botón "ESC" </w:t>
      </w:r>
      <w:r w:rsidR="009B7BA1">
        <w:rPr>
          <w:lang w:val="es"/>
        </w:rPr>
        <w:t xml:space="preserve">sobre un archivo </w:t>
      </w:r>
      <w:r w:rsidRPr="009D0429">
        <w:rPr>
          <w:lang w:val="es"/>
        </w:rPr>
        <w:t>se abre el submenú "ARCHIVO" que dará acceso a las siguientes opciones:</w:t>
      </w:r>
    </w:p>
    <w:p w14:paraId="6DFD97BA" w14:textId="3F660E02" w:rsidR="005D58A0" w:rsidRPr="005D58A0" w:rsidRDefault="005D58A0" w:rsidP="005D58A0">
      <w:pPr>
        <w:rPr>
          <w:lang w:val="en-US"/>
        </w:rPr>
      </w:pPr>
      <w:r w:rsidRPr="005D58A0">
        <w:rPr>
          <w:b/>
          <w:lang w:val="en-US"/>
        </w:rPr>
        <w:t>OP</w:t>
      </w:r>
      <w:r>
        <w:rPr>
          <w:b/>
          <w:lang w:val="en-US"/>
        </w:rPr>
        <w:t>CIONE</w:t>
      </w:r>
      <w:r w:rsidRPr="005D58A0">
        <w:rPr>
          <w:b/>
          <w:lang w:val="en-US"/>
        </w:rPr>
        <w:t>S:</w:t>
      </w:r>
      <w:r w:rsidRPr="005D58A0">
        <w:rPr>
          <w:lang w:val="en-US"/>
        </w:rPr>
        <w:t xml:space="preserve"> “INFO”, “MONITOR” and “EXIT”</w:t>
      </w:r>
    </w:p>
    <w:p w14:paraId="05D6F9B4" w14:textId="77777777" w:rsidR="005D58A0" w:rsidRPr="005D58A0" w:rsidRDefault="005D58A0" w:rsidP="005D58A0">
      <w:pPr>
        <w:pStyle w:val="Prrafodelista"/>
        <w:numPr>
          <w:ilvl w:val="0"/>
          <w:numId w:val="23"/>
        </w:numPr>
        <w:rPr>
          <w:lang w:val="en-US"/>
        </w:rPr>
      </w:pPr>
      <w:r w:rsidRPr="005D58A0">
        <w:rPr>
          <w:lang w:val="es"/>
        </w:rPr>
        <w:t>INFO: Muestra la información del archivo y los metadatos correspondientes de "GAMESLIST. INI" si se conoce el CRC32</w:t>
      </w:r>
    </w:p>
    <w:p w14:paraId="233611AF" w14:textId="77777777" w:rsidR="005D58A0" w:rsidRPr="005D58A0" w:rsidRDefault="005D58A0" w:rsidP="005D58A0">
      <w:pPr>
        <w:pStyle w:val="Prrafodelista"/>
        <w:numPr>
          <w:ilvl w:val="0"/>
          <w:numId w:val="23"/>
        </w:numPr>
      </w:pPr>
      <w:r w:rsidRPr="005D58A0">
        <w:rPr>
          <w:lang w:val="es"/>
        </w:rPr>
        <w:t>MONITOR: Muestra el contenido de la memoria RAM en hexadecimal</w:t>
      </w:r>
    </w:p>
    <w:p w14:paraId="6C512F41" w14:textId="77777777" w:rsidR="005D58A0" w:rsidRPr="005D58A0" w:rsidRDefault="005D58A0" w:rsidP="003373C7">
      <w:pPr>
        <w:pStyle w:val="Prrafodelista"/>
        <w:ind w:left="1080"/>
      </w:pPr>
      <w:r w:rsidRPr="005D58A0">
        <w:rPr>
          <w:b/>
          <w:lang w:val="es"/>
        </w:rPr>
        <w:t>Nota:</w:t>
      </w:r>
      <w:r w:rsidRPr="005D58A0">
        <w:rPr>
          <w:lang w:val="es"/>
        </w:rPr>
        <w:t xml:space="preserve"> El examen del contenido de la RAM lo desacoplará de la consola del host en ejecución y lo más probable es que no vuelva sin bloquearse.  Al regresar de este modo simplemente pulse "RESET" en la consola para restaurar el juego</w:t>
      </w:r>
    </w:p>
    <w:p w14:paraId="018EB1CD" w14:textId="77777777" w:rsidR="005D58A0" w:rsidRDefault="005D58A0" w:rsidP="005D58A0">
      <w:pPr>
        <w:pStyle w:val="Prrafodelista"/>
        <w:numPr>
          <w:ilvl w:val="0"/>
          <w:numId w:val="23"/>
        </w:numPr>
      </w:pPr>
      <w:r w:rsidRPr="000C2854">
        <w:rPr>
          <w:lang w:val="es"/>
        </w:rPr>
        <w:t>SALIDA: Volver al menú principal</w:t>
      </w:r>
    </w:p>
    <w:p w14:paraId="22FBA161" w14:textId="77777777" w:rsidR="00774C8B" w:rsidRPr="000C2854" w:rsidRDefault="00774C8B" w:rsidP="00774C8B">
      <w:pPr>
        <w:pStyle w:val="Ttulo2"/>
      </w:pPr>
      <w:bookmarkStart w:id="4" w:name="_Toc45468566"/>
      <w:r w:rsidRPr="000C2854">
        <w:lastRenderedPageBreak/>
        <w:t>VPMENU</w:t>
      </w:r>
      <w:bookmarkEnd w:id="4"/>
    </w:p>
    <w:p w14:paraId="766F28ED" w14:textId="4119F3CE" w:rsidR="00DC0413" w:rsidRPr="00DC0413" w:rsidRDefault="00DC0413" w:rsidP="00DF6523">
      <w:r w:rsidRPr="00774C8B">
        <w:rPr>
          <w:lang w:val="es"/>
        </w:rPr>
        <w:t>Al seleccionar esta opción se creará el código selector de archivos en pantalla haciendo una copia del esqueleto "SELECTGAME. BIN" en el directorio actual y repoblando con los nombres de archivo del directorio actual. Pulse el botón "RESET" en la consola para mostrar el menú de selección.</w:t>
      </w:r>
    </w:p>
    <w:p w14:paraId="2181F287" w14:textId="77777777" w:rsidR="00DC0413" w:rsidRPr="00DC0413" w:rsidRDefault="00DC0413" w:rsidP="00DF6523">
      <w:r w:rsidRPr="00774C8B">
        <w:rPr>
          <w:lang w:val="es"/>
        </w:rPr>
        <w:t>Nota: Si todos los archivos están en un solo directorio</w:t>
      </w:r>
    </w:p>
    <w:p w14:paraId="1E39D000" w14:textId="77777777" w:rsidR="00232C21" w:rsidRPr="008C5E14" w:rsidRDefault="00232C21" w:rsidP="00232C21">
      <w:pPr>
        <w:pStyle w:val="Ttulo2"/>
        <w:rPr>
          <w:lang w:val="en-US"/>
        </w:rPr>
      </w:pPr>
      <w:bookmarkStart w:id="5" w:name="_Toc45468567"/>
      <w:r w:rsidRPr="008C5E14">
        <w:rPr>
          <w:lang w:val="en-US"/>
        </w:rPr>
        <w:t>CONFIG</w:t>
      </w:r>
      <w:bookmarkEnd w:id="5"/>
    </w:p>
    <w:p w14:paraId="2AED4CB2" w14:textId="77777777" w:rsidR="00232C21" w:rsidRPr="008C5E14" w:rsidRDefault="00232C21" w:rsidP="00232C21">
      <w:pPr>
        <w:rPr>
          <w:lang w:val="en-US"/>
        </w:rPr>
      </w:pPr>
      <w:r w:rsidRPr="008C5E14">
        <w:rPr>
          <w:b/>
          <w:lang w:val="en-US"/>
        </w:rPr>
        <w:t>OPTIONS</w:t>
      </w:r>
      <w:r w:rsidRPr="008C5E14">
        <w:rPr>
          <w:lang w:val="en-US"/>
        </w:rPr>
        <w:t>: “SETDIR”, “AUTLOAD”, “LOGO”, “REBUILD”, “BAUD”</w:t>
      </w:r>
    </w:p>
    <w:p w14:paraId="11643E42" w14:textId="3B09BC2F" w:rsidR="008C5E14" w:rsidRPr="008C5E14" w:rsidRDefault="008C5E14" w:rsidP="00914248">
      <w:pPr>
        <w:pStyle w:val="Prrafodelista"/>
        <w:numPr>
          <w:ilvl w:val="0"/>
          <w:numId w:val="25"/>
        </w:numPr>
      </w:pPr>
      <w:r w:rsidRPr="008C5E14">
        <w:rPr>
          <w:lang w:val="es"/>
        </w:rPr>
        <w:t>SETDIR: Asign</w:t>
      </w:r>
      <w:r>
        <w:rPr>
          <w:lang w:val="es"/>
        </w:rPr>
        <w:t>a</w:t>
      </w:r>
      <w:r w:rsidRPr="008C5E14">
        <w:rPr>
          <w:lang w:val="es"/>
        </w:rPr>
        <w:t xml:space="preserve"> el directorio actual como el directorio </w:t>
      </w:r>
      <w:r w:rsidR="00B1330C">
        <w:rPr>
          <w:lang w:val="es"/>
        </w:rPr>
        <w:t>donde está ubicado el archivo</w:t>
      </w:r>
      <w:r w:rsidRPr="00914248">
        <w:rPr>
          <w:lang w:val="es"/>
        </w:rPr>
        <w:t xml:space="preserve"> "SELECTGAME. BIN" </w:t>
      </w:r>
      <w:r w:rsidR="00B1330C">
        <w:rPr>
          <w:lang w:val="es"/>
        </w:rPr>
        <w:t xml:space="preserve">que </w:t>
      </w:r>
      <w:r w:rsidRPr="00914248">
        <w:rPr>
          <w:lang w:val="es"/>
        </w:rPr>
        <w:t>se leerá si se establece "AUTOLOAD" (normalmente la raíz)</w:t>
      </w:r>
    </w:p>
    <w:p w14:paraId="4DB52039" w14:textId="77777777" w:rsidR="008C5E14" w:rsidRPr="008C5E14" w:rsidRDefault="008C5E14" w:rsidP="008C5E14">
      <w:pPr>
        <w:pStyle w:val="Prrafodelista"/>
        <w:numPr>
          <w:ilvl w:val="0"/>
          <w:numId w:val="25"/>
        </w:numPr>
        <w:rPr>
          <w:lang w:val="en-US"/>
        </w:rPr>
      </w:pPr>
      <w:r w:rsidRPr="008C5E14">
        <w:rPr>
          <w:lang w:val="es"/>
        </w:rPr>
        <w:t>AUTOLOAD: Activa/ desactiva la carga automática del "SELECTGAME. BIN" al inicio desde la ubicación definida por "SETDIR"</w:t>
      </w:r>
    </w:p>
    <w:p w14:paraId="38A21807" w14:textId="77777777" w:rsidR="008C5E14" w:rsidRPr="008C5E14" w:rsidRDefault="008C5E14" w:rsidP="008C5E14">
      <w:pPr>
        <w:pStyle w:val="Prrafodelista"/>
        <w:numPr>
          <w:ilvl w:val="0"/>
          <w:numId w:val="25"/>
        </w:numPr>
      </w:pPr>
      <w:r w:rsidRPr="008C5E14">
        <w:rPr>
          <w:lang w:val="es"/>
        </w:rPr>
        <w:t>LOGO: Activa/desactiva la visualización del logotipo durante la puesta en marcha</w:t>
      </w:r>
    </w:p>
    <w:p w14:paraId="3D809EE8" w14:textId="77777777" w:rsidR="008C5E14" w:rsidRPr="008C5E14" w:rsidRDefault="008C5E14" w:rsidP="008C5E14">
      <w:pPr>
        <w:pStyle w:val="Prrafodelista"/>
        <w:numPr>
          <w:ilvl w:val="0"/>
          <w:numId w:val="25"/>
        </w:numPr>
      </w:pPr>
      <w:r w:rsidRPr="008C5E14">
        <w:rPr>
          <w:lang w:val="es"/>
        </w:rPr>
        <w:t>REBUILD: EL "GAMELIST. INI" y la información del archivo de cada directorio se compilan y almacenan en caché como archivos de índice binarios para acelerar el acceso a archivos y la información del juego. Esto significa que después de cambiar el "GAMELIST. INI" o añadir/eliminar archivos los índices deben reconstruirse:</w:t>
      </w:r>
    </w:p>
    <w:p w14:paraId="0A5D065F" w14:textId="77777777" w:rsidR="008C5E14" w:rsidRPr="008C5E14" w:rsidRDefault="008C5E14" w:rsidP="008C5E14">
      <w:pPr>
        <w:pStyle w:val="Prrafodelista"/>
        <w:numPr>
          <w:ilvl w:val="1"/>
          <w:numId w:val="25"/>
        </w:numPr>
        <w:rPr>
          <w:lang w:val="en-US"/>
        </w:rPr>
      </w:pPr>
      <w:r w:rsidRPr="008C5E14">
        <w:rPr>
          <w:lang w:val="es"/>
        </w:rPr>
        <w:t>REBUILD GAMELIST: Genera un archivo de índice de juego a partir de la "GAMELIST. INI"</w:t>
      </w:r>
    </w:p>
    <w:p w14:paraId="2DCA270E" w14:textId="77777777" w:rsidR="008C5E14" w:rsidRPr="008C5E14" w:rsidRDefault="008C5E14" w:rsidP="008C5E14">
      <w:pPr>
        <w:pStyle w:val="Prrafodelista"/>
        <w:numPr>
          <w:ilvl w:val="1"/>
          <w:numId w:val="25"/>
        </w:numPr>
      </w:pPr>
      <w:r w:rsidRPr="008C5E14">
        <w:rPr>
          <w:lang w:val="es"/>
        </w:rPr>
        <w:t xml:space="preserve">REBUILD DIRECTORY: Genera archivos de índice de archivos de las </w:t>
      </w:r>
      <w:proofErr w:type="spellStart"/>
      <w:r w:rsidRPr="008C5E14">
        <w:rPr>
          <w:lang w:val="es"/>
        </w:rPr>
        <w:t>ROMs</w:t>
      </w:r>
      <w:proofErr w:type="spellEnd"/>
      <w:r w:rsidRPr="008C5E14">
        <w:rPr>
          <w:lang w:val="es"/>
        </w:rPr>
        <w:t xml:space="preserve"> contenidas en el directorio actual</w:t>
      </w:r>
    </w:p>
    <w:p w14:paraId="3F4914EF" w14:textId="0B145FFF" w:rsidR="008C5E14" w:rsidRPr="008C5E14" w:rsidRDefault="00C46D72" w:rsidP="008C5E14">
      <w:pPr>
        <w:pStyle w:val="Prrafodelista"/>
        <w:numPr>
          <w:ilvl w:val="1"/>
          <w:numId w:val="25"/>
        </w:numPr>
      </w:pPr>
      <w:r>
        <w:rPr>
          <w:lang w:val="es"/>
        </w:rPr>
        <w:t>WHEN</w:t>
      </w:r>
      <w:r w:rsidR="008C5E14" w:rsidRPr="008C5E14">
        <w:rPr>
          <w:lang w:val="es"/>
        </w:rPr>
        <w:t>: Elija cuándo realizar la reconstrucción de los índices de archivo:</w:t>
      </w:r>
    </w:p>
    <w:p w14:paraId="71B4EE49" w14:textId="21CFEFAF" w:rsidR="008C5E14" w:rsidRPr="008C5E14" w:rsidRDefault="008C5E14" w:rsidP="008C5E14">
      <w:pPr>
        <w:pStyle w:val="Prrafodelista"/>
        <w:numPr>
          <w:ilvl w:val="2"/>
          <w:numId w:val="25"/>
        </w:numPr>
      </w:pPr>
      <w:r w:rsidRPr="008C5E14">
        <w:rPr>
          <w:lang w:val="es"/>
        </w:rPr>
        <w:t>"</w:t>
      </w:r>
      <w:r w:rsidR="00320174">
        <w:rPr>
          <w:lang w:val="es"/>
        </w:rPr>
        <w:t>ALLWAYS</w:t>
      </w:r>
      <w:r w:rsidRPr="008C5E14">
        <w:rPr>
          <w:lang w:val="es"/>
        </w:rPr>
        <w:t>": El índice de directorio se regenera cada vez que se accede a un directorio sin necesidad de regenerar los índices cada vez que se agrega una nueva ROM, pero tomará más tiempo navegar y seleccionar un juego</w:t>
      </w:r>
    </w:p>
    <w:p w14:paraId="45266214" w14:textId="77777777" w:rsidR="008C5E14" w:rsidRPr="008C5E14" w:rsidRDefault="008C5E14" w:rsidP="008C5E14">
      <w:pPr>
        <w:pStyle w:val="Prrafodelista"/>
        <w:numPr>
          <w:ilvl w:val="2"/>
          <w:numId w:val="25"/>
        </w:numPr>
      </w:pPr>
      <w:r w:rsidRPr="008C5E14">
        <w:rPr>
          <w:lang w:val="es"/>
        </w:rPr>
        <w:t>"MANUALLY": Los archivos de índice de directorio no se regeneran automáticamente y requieren la reconstrucción manual tras los cambios</w:t>
      </w:r>
    </w:p>
    <w:p w14:paraId="6C8D60F8" w14:textId="77777777" w:rsidR="008C5E14" w:rsidRPr="008C5E14" w:rsidRDefault="008C5E14" w:rsidP="008C5E14">
      <w:pPr>
        <w:pStyle w:val="Prrafodelista"/>
        <w:numPr>
          <w:ilvl w:val="0"/>
          <w:numId w:val="25"/>
        </w:numPr>
      </w:pPr>
      <w:r w:rsidRPr="008C5E14">
        <w:rPr>
          <w:lang w:val="es"/>
        </w:rPr>
        <w:t>BAUD: Permite la selección de la velocidad de transmisión del puerto serie, los valores válidos son:</w:t>
      </w:r>
    </w:p>
    <w:p w14:paraId="06CE03C8" w14:textId="77777777" w:rsidR="008C5E14" w:rsidRPr="000C2854" w:rsidRDefault="008C5E14" w:rsidP="008C5E14">
      <w:pPr>
        <w:pStyle w:val="Prrafodelista"/>
        <w:numPr>
          <w:ilvl w:val="1"/>
          <w:numId w:val="26"/>
        </w:numPr>
        <w:ind w:left="1080"/>
      </w:pPr>
      <w:r w:rsidRPr="000C2854">
        <w:rPr>
          <w:lang w:val="es"/>
        </w:rPr>
        <w:t>9600 bps</w:t>
      </w:r>
    </w:p>
    <w:p w14:paraId="2873C289" w14:textId="77777777" w:rsidR="008C5E14" w:rsidRPr="000C2854" w:rsidRDefault="008C5E14" w:rsidP="008C5E14">
      <w:pPr>
        <w:pStyle w:val="Prrafodelista"/>
        <w:numPr>
          <w:ilvl w:val="1"/>
          <w:numId w:val="26"/>
        </w:numPr>
        <w:ind w:left="1080"/>
      </w:pPr>
      <w:r w:rsidRPr="000C2854">
        <w:rPr>
          <w:lang w:val="es"/>
        </w:rPr>
        <w:t>19200 bps</w:t>
      </w:r>
    </w:p>
    <w:p w14:paraId="7BFAC20E" w14:textId="77777777" w:rsidR="008C5E14" w:rsidRPr="000C2854" w:rsidRDefault="008C5E14" w:rsidP="008C5E14">
      <w:pPr>
        <w:pStyle w:val="Prrafodelista"/>
        <w:numPr>
          <w:ilvl w:val="1"/>
          <w:numId w:val="26"/>
        </w:numPr>
        <w:ind w:left="1080"/>
      </w:pPr>
      <w:r w:rsidRPr="000C2854">
        <w:rPr>
          <w:lang w:val="es"/>
        </w:rPr>
        <w:t>38400 bps</w:t>
      </w:r>
    </w:p>
    <w:p w14:paraId="5DF38D71" w14:textId="77777777" w:rsidR="008C5E14" w:rsidRPr="000C2854" w:rsidRDefault="008C5E14" w:rsidP="008C5E14">
      <w:pPr>
        <w:pStyle w:val="Prrafodelista"/>
        <w:numPr>
          <w:ilvl w:val="1"/>
          <w:numId w:val="26"/>
        </w:numPr>
        <w:ind w:left="1080"/>
      </w:pPr>
      <w:r w:rsidRPr="000C2854">
        <w:rPr>
          <w:lang w:val="es"/>
        </w:rPr>
        <w:t>57600 bps</w:t>
      </w:r>
    </w:p>
    <w:p w14:paraId="1A329D72" w14:textId="77777777" w:rsidR="009A452D" w:rsidRPr="009A452D" w:rsidRDefault="008C5E14" w:rsidP="009A452D">
      <w:pPr>
        <w:pStyle w:val="Prrafodelista"/>
        <w:numPr>
          <w:ilvl w:val="1"/>
          <w:numId w:val="26"/>
        </w:numPr>
        <w:ind w:left="1080"/>
      </w:pPr>
      <w:r w:rsidRPr="000C2854">
        <w:rPr>
          <w:lang w:val="es"/>
        </w:rPr>
        <w:t>115200 bps</w:t>
      </w:r>
    </w:p>
    <w:p w14:paraId="2A957060" w14:textId="3AE23799" w:rsidR="008C5E14" w:rsidRPr="00B02DB2" w:rsidRDefault="008C5E14" w:rsidP="009A452D">
      <w:pPr>
        <w:pStyle w:val="Prrafodelista"/>
        <w:numPr>
          <w:ilvl w:val="0"/>
          <w:numId w:val="26"/>
        </w:numPr>
      </w:pPr>
      <w:r w:rsidRPr="009A452D">
        <w:rPr>
          <w:lang w:val="es"/>
        </w:rPr>
        <w:t>SORTED: Seleccione "YES" para que los archivos aparezcan ordenados en orden alfabético</w:t>
      </w:r>
    </w:p>
    <w:p w14:paraId="137BABA5" w14:textId="0A5895D7" w:rsidR="00B02DB2" w:rsidRDefault="00B02DB2">
      <w:r>
        <w:br w:type="page"/>
      </w:r>
    </w:p>
    <w:p w14:paraId="352E834F" w14:textId="19F67327" w:rsidR="00EB39EA" w:rsidRPr="00D03E4D" w:rsidRDefault="00EB39EA" w:rsidP="00EB39EA">
      <w:pPr>
        <w:pStyle w:val="Ttulo1"/>
      </w:pPr>
      <w:r w:rsidRPr="00D03E4D">
        <w:lastRenderedPageBreak/>
        <w:t>TRANSFERENCIA SERIE</w:t>
      </w:r>
      <w:r w:rsidR="00DB3181" w:rsidRPr="00D03E4D">
        <w:t xml:space="preserve"> (OPCION RECEIVE)</w:t>
      </w:r>
    </w:p>
    <w:p w14:paraId="25D18E2A" w14:textId="53699342" w:rsidR="00B577A5" w:rsidRPr="00B577A5" w:rsidRDefault="004F44EE" w:rsidP="00E641C4">
      <w:r>
        <w:rPr>
          <w:lang w:val="es"/>
        </w:rPr>
        <w:t xml:space="preserve">Esta opción </w:t>
      </w:r>
      <w:r w:rsidR="00B577A5" w:rsidRPr="00B577A5">
        <w:rPr>
          <w:lang w:val="es"/>
        </w:rPr>
        <w:t>está dirigid</w:t>
      </w:r>
      <w:r>
        <w:rPr>
          <w:lang w:val="es"/>
        </w:rPr>
        <w:t>a</w:t>
      </w:r>
      <w:r w:rsidR="00B577A5" w:rsidRPr="00B577A5">
        <w:rPr>
          <w:lang w:val="es"/>
        </w:rPr>
        <w:t xml:space="preserve"> principalmente a los desarrolladores y permite la conexión de un PC al </w:t>
      </w:r>
      <w:proofErr w:type="spellStart"/>
      <w:r w:rsidRPr="00291838">
        <w:rPr>
          <w:b/>
        </w:rPr>
        <w:t>Videopac</w:t>
      </w:r>
      <w:proofErr w:type="spellEnd"/>
      <w:r w:rsidRPr="00291838">
        <w:rPr>
          <w:b/>
        </w:rPr>
        <w:t xml:space="preserve"> µSD </w:t>
      </w:r>
      <w:proofErr w:type="spellStart"/>
      <w:r w:rsidRPr="00291838">
        <w:rPr>
          <w:b/>
        </w:rPr>
        <w:t>cart</w:t>
      </w:r>
      <w:proofErr w:type="spellEnd"/>
      <w:r>
        <w:rPr>
          <w:lang w:val="es"/>
        </w:rPr>
        <w:t xml:space="preserve"> </w:t>
      </w:r>
      <w:r w:rsidR="00B577A5" w:rsidRPr="00B577A5">
        <w:rPr>
          <w:lang w:val="es"/>
        </w:rPr>
        <w:t xml:space="preserve">a través de una conexión serie RS-232 (como la suministrada por un adaptador serie USB o Dongle) para cargar un archivo de programa directamente en la RAM del </w:t>
      </w:r>
      <w:proofErr w:type="spellStart"/>
      <w:r w:rsidRPr="00291838">
        <w:rPr>
          <w:b/>
        </w:rPr>
        <w:t>Videopac</w:t>
      </w:r>
      <w:proofErr w:type="spellEnd"/>
      <w:r w:rsidRPr="00291838">
        <w:rPr>
          <w:b/>
        </w:rPr>
        <w:t xml:space="preserve"> µSD </w:t>
      </w:r>
      <w:proofErr w:type="spellStart"/>
      <w:r w:rsidRPr="00291838">
        <w:rPr>
          <w:b/>
        </w:rPr>
        <w:t>cart</w:t>
      </w:r>
      <w:proofErr w:type="spellEnd"/>
      <w:r w:rsidR="00B577A5" w:rsidRPr="00B577A5">
        <w:rPr>
          <w:b/>
          <w:lang w:val="es"/>
        </w:rPr>
        <w:t>.</w:t>
      </w:r>
    </w:p>
    <w:p w14:paraId="50EE1BE5" w14:textId="5A216CF2" w:rsidR="00E155A4" w:rsidRDefault="00E750A0" w:rsidP="00E750A0">
      <w:pPr>
        <w:jc w:val="center"/>
      </w:pPr>
      <w:r>
        <w:rPr>
          <w:noProof/>
        </w:rPr>
        <w:drawing>
          <wp:inline distT="0" distB="0" distL="0" distR="0" wp14:anchorId="2FDA1352" wp14:editId="2565BF26">
            <wp:extent cx="1062037" cy="1062037"/>
            <wp:effectExtent l="0" t="0" r="508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1040" cy="1071040"/>
                    </a:xfrm>
                    <a:prstGeom prst="rect">
                      <a:avLst/>
                    </a:prstGeom>
                    <a:noFill/>
                    <a:ln>
                      <a:noFill/>
                    </a:ln>
                  </pic:spPr>
                </pic:pic>
              </a:graphicData>
            </a:graphic>
          </wp:inline>
        </w:drawing>
      </w:r>
    </w:p>
    <w:p w14:paraId="0265F26F" w14:textId="399EECBC" w:rsidR="006973A3" w:rsidRDefault="006973A3" w:rsidP="006973A3">
      <w:r>
        <w:t>El conector serie del</w:t>
      </w:r>
      <w:r w:rsidR="0056104A" w:rsidRPr="0056104A">
        <w:rPr>
          <w:b/>
        </w:rPr>
        <w:t xml:space="preserve"> </w:t>
      </w:r>
      <w:proofErr w:type="spellStart"/>
      <w:r w:rsidR="0056104A" w:rsidRPr="00291838">
        <w:rPr>
          <w:b/>
        </w:rPr>
        <w:t>Videopac</w:t>
      </w:r>
      <w:proofErr w:type="spellEnd"/>
      <w:r w:rsidR="0056104A" w:rsidRPr="00291838">
        <w:rPr>
          <w:b/>
        </w:rPr>
        <w:t xml:space="preserve"> µSD </w:t>
      </w:r>
      <w:proofErr w:type="spellStart"/>
      <w:r w:rsidR="0056104A" w:rsidRPr="00291838">
        <w:rPr>
          <w:b/>
        </w:rPr>
        <w:t>cart</w:t>
      </w:r>
      <w:proofErr w:type="spellEnd"/>
      <w:r w:rsidR="0056104A">
        <w:rPr>
          <w:lang w:val="es"/>
        </w:rPr>
        <w:t xml:space="preserve"> </w:t>
      </w:r>
      <w:r>
        <w:t xml:space="preserve">tiene el siguiente </w:t>
      </w:r>
      <w:proofErr w:type="spellStart"/>
      <w:r>
        <w:t>pinout</w:t>
      </w:r>
      <w:proofErr w:type="spellEnd"/>
      <w:r>
        <w:t>:</w:t>
      </w:r>
    </w:p>
    <w:p w14:paraId="1C124DBD" w14:textId="77777777" w:rsidR="006973A3" w:rsidRDefault="006973A3" w:rsidP="006973A3">
      <w:r w:rsidRPr="00AD2455">
        <w:rPr>
          <w:noProof/>
        </w:rPr>
        <w:drawing>
          <wp:anchor distT="0" distB="0" distL="114300" distR="114300" simplePos="0" relativeHeight="251694080" behindDoc="0" locked="0" layoutInCell="1" allowOverlap="1" wp14:anchorId="1EE8B647" wp14:editId="60A58C32">
            <wp:simplePos x="0" y="0"/>
            <wp:positionH relativeFrom="column">
              <wp:posOffset>4113530</wp:posOffset>
            </wp:positionH>
            <wp:positionV relativeFrom="paragraph">
              <wp:posOffset>57785</wp:posOffset>
            </wp:positionV>
            <wp:extent cx="876300" cy="118681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045" t="41529" r="71929" b="42567"/>
                    <a:stretch/>
                  </pic:blipFill>
                  <pic:spPr bwMode="auto">
                    <a:xfrm>
                      <a:off x="0" y="0"/>
                      <a:ext cx="876300" cy="118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4A00422A" wp14:editId="06F72399">
                <wp:simplePos x="0" y="0"/>
                <wp:positionH relativeFrom="column">
                  <wp:posOffset>2852420</wp:posOffset>
                </wp:positionH>
                <wp:positionV relativeFrom="paragraph">
                  <wp:posOffset>346710</wp:posOffset>
                </wp:positionV>
                <wp:extent cx="1366520" cy="66675"/>
                <wp:effectExtent l="19050" t="57150" r="62230" b="104775"/>
                <wp:wrapNone/>
                <wp:docPr id="20" name="Conector recto de flecha 20"/>
                <wp:cNvGraphicFramePr/>
                <a:graphic xmlns:a="http://schemas.openxmlformats.org/drawingml/2006/main">
                  <a:graphicData uri="http://schemas.microsoft.com/office/word/2010/wordprocessingShape">
                    <wps:wsp>
                      <wps:cNvCnPr/>
                      <wps:spPr>
                        <a:xfrm>
                          <a:off x="0" y="0"/>
                          <a:ext cx="1366520" cy="66675"/>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DB9DA" id="_x0000_t32" coordsize="21600,21600" o:spt="32" o:oned="t" path="m,l21600,21600e" filled="f">
                <v:path arrowok="t" fillok="f" o:connecttype="none"/>
                <o:lock v:ext="edit" shapetype="t"/>
              </v:shapetype>
              <v:shape id="Conector recto de flecha 20" o:spid="_x0000_s1026" type="#_x0000_t32" style="position:absolute;margin-left:224.6pt;margin-top:27.3pt;width:107.6pt;height:5.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" strokecolor="#4472c4 [3204]" strokeweight="3.5pt">
                <v:stroke endarrow="block" joinstyle="miter"/>
              </v:shape>
            </w:pict>
          </mc:Fallback>
        </mc:AlternateContent>
      </w:r>
    </w:p>
    <w:p w14:paraId="053D1519" w14:textId="77777777" w:rsidR="006973A3" w:rsidRDefault="006973A3" w:rsidP="006973A3">
      <w:pPr>
        <w:pStyle w:val="Prrafodelista"/>
        <w:numPr>
          <w:ilvl w:val="0"/>
          <w:numId w:val="7"/>
        </w:numPr>
      </w:pPr>
      <w:r>
        <w:t>3 TX (Conectar al pin RX del dongle)</w:t>
      </w:r>
    </w:p>
    <w:p w14:paraId="135F0480" w14:textId="77777777" w:rsidR="006973A3" w:rsidRDefault="006973A3" w:rsidP="006973A3">
      <w:pPr>
        <w:pStyle w:val="Prrafodelista"/>
        <w:numPr>
          <w:ilvl w:val="0"/>
          <w:numId w:val="7"/>
        </w:numPr>
      </w:pPr>
      <w:r>
        <w:rPr>
          <w:noProof/>
        </w:rPr>
        <mc:AlternateContent>
          <mc:Choice Requires="wps">
            <w:drawing>
              <wp:anchor distT="0" distB="0" distL="114300" distR="114300" simplePos="0" relativeHeight="251696128" behindDoc="0" locked="0" layoutInCell="1" allowOverlap="1" wp14:anchorId="521D4BFE" wp14:editId="48F93DF1">
                <wp:simplePos x="0" y="0"/>
                <wp:positionH relativeFrom="column">
                  <wp:posOffset>2886074</wp:posOffset>
                </wp:positionH>
                <wp:positionV relativeFrom="paragraph">
                  <wp:posOffset>47625</wp:posOffset>
                </wp:positionV>
                <wp:extent cx="1362075" cy="45719"/>
                <wp:effectExtent l="19050" t="95250" r="0" b="69215"/>
                <wp:wrapNone/>
                <wp:docPr id="21" name="Conector recto de flecha 21"/>
                <wp:cNvGraphicFramePr/>
                <a:graphic xmlns:a="http://schemas.openxmlformats.org/drawingml/2006/main">
                  <a:graphicData uri="http://schemas.microsoft.com/office/word/2010/wordprocessingShape">
                    <wps:wsp>
                      <wps:cNvCnPr/>
                      <wps:spPr>
                        <a:xfrm flipV="1">
                          <a:off x="0" y="0"/>
                          <a:ext cx="1362075" cy="45719"/>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41A1E" id="Conector recto de flecha 21" o:spid="_x0000_s1026" type="#_x0000_t32" style="position:absolute;margin-left:227.25pt;margin-top:3.75pt;width:107.25pt;height:3.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" strokecolor="#4472c4 [3204]" strokeweight="3.5pt">
                <v:stroke endarrow="block" joinstyle="miter"/>
              </v:shape>
            </w:pict>
          </mc:Fallback>
        </mc:AlternateContent>
      </w:r>
      <w:r>
        <w:t>2 RX (Conectar al pin TX del dongle)</w:t>
      </w:r>
      <w:r w:rsidRPr="006956B7">
        <w:rPr>
          <w:noProof/>
        </w:rPr>
        <w:t xml:space="preserve"> </w:t>
      </w:r>
    </w:p>
    <w:p w14:paraId="3F3C609E" w14:textId="77777777" w:rsidR="006973A3" w:rsidRDefault="006973A3" w:rsidP="006973A3">
      <w:pPr>
        <w:pStyle w:val="Prrafodelista"/>
        <w:numPr>
          <w:ilvl w:val="0"/>
          <w:numId w:val="7"/>
        </w:numPr>
      </w:pPr>
      <w:r>
        <w:rPr>
          <w:noProof/>
        </w:rPr>
        <mc:AlternateContent>
          <mc:Choice Requires="wps">
            <w:drawing>
              <wp:anchor distT="0" distB="0" distL="114300" distR="114300" simplePos="0" relativeHeight="251697152" behindDoc="0" locked="0" layoutInCell="1" allowOverlap="1" wp14:anchorId="1CCA2B42" wp14:editId="12EA3B40">
                <wp:simplePos x="0" y="0"/>
                <wp:positionH relativeFrom="column">
                  <wp:posOffset>3005137</wp:posOffset>
                </wp:positionH>
                <wp:positionV relativeFrom="paragraph">
                  <wp:posOffset>21272</wp:posOffset>
                </wp:positionV>
                <wp:extent cx="1309687" cy="61912"/>
                <wp:effectExtent l="19050" t="95250" r="0" b="71755"/>
                <wp:wrapNone/>
                <wp:docPr id="22" name="Conector recto de flecha 22"/>
                <wp:cNvGraphicFramePr/>
                <a:graphic xmlns:a="http://schemas.openxmlformats.org/drawingml/2006/main">
                  <a:graphicData uri="http://schemas.microsoft.com/office/word/2010/wordprocessingShape">
                    <wps:wsp>
                      <wps:cNvCnPr/>
                      <wps:spPr>
                        <a:xfrm flipV="1">
                          <a:off x="0" y="0"/>
                          <a:ext cx="1309687" cy="61912"/>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A429B" id="Conector recto de flecha 22" o:spid="_x0000_s1026" type="#_x0000_t32" style="position:absolute;margin-left:236.6pt;margin-top:1.65pt;width:103.1pt;height:4.8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" strokecolor="#4472c4 [3204]" strokeweight="3.5pt">
                <v:stroke endarrow="block" joinstyle="miter"/>
              </v:shape>
            </w:pict>
          </mc:Fallback>
        </mc:AlternateContent>
      </w:r>
      <w:r>
        <w:t>1 GND (Conectar al pin GND del dongle)</w:t>
      </w:r>
      <w:r w:rsidRPr="006956B7">
        <w:rPr>
          <w:noProof/>
        </w:rPr>
        <w:t xml:space="preserve"> </w:t>
      </w:r>
    </w:p>
    <w:p w14:paraId="0A535722" w14:textId="77777777" w:rsidR="006973A3" w:rsidRDefault="006973A3" w:rsidP="006973A3"/>
    <w:p w14:paraId="2077DD6C" w14:textId="77777777" w:rsidR="00B5712F" w:rsidRDefault="00B5712F" w:rsidP="006973A3"/>
    <w:p w14:paraId="3176396C" w14:textId="33C9E9E9" w:rsidR="00B5712F" w:rsidRDefault="00B5712F" w:rsidP="00B5712F">
      <w:r>
        <w:t xml:space="preserve">Desde el lado del </w:t>
      </w:r>
      <w:proofErr w:type="spellStart"/>
      <w:r w:rsidR="00DE6AE1" w:rsidRPr="00291838">
        <w:rPr>
          <w:b/>
        </w:rPr>
        <w:t>Videopac</w:t>
      </w:r>
      <w:proofErr w:type="spellEnd"/>
      <w:r w:rsidR="00DE6AE1" w:rsidRPr="00291838">
        <w:rPr>
          <w:b/>
        </w:rPr>
        <w:t xml:space="preserve"> µSD </w:t>
      </w:r>
      <w:proofErr w:type="spellStart"/>
      <w:r w:rsidR="00DE6AE1" w:rsidRPr="00291838">
        <w:rPr>
          <w:b/>
        </w:rPr>
        <w:t>cart</w:t>
      </w:r>
      <w:proofErr w:type="spellEnd"/>
      <w:r w:rsidR="00DE6AE1">
        <w:rPr>
          <w:lang w:val="es"/>
        </w:rPr>
        <w:t xml:space="preserve"> </w:t>
      </w:r>
      <w:r>
        <w:t>lo único que deberemos hacer es tener seleccionada la velocidad correcta de transmisión de datos (desde el menú CONFIG) y seleccionar la opción “RECEIVE”, tras lo cual tendremos unos segundos para empezar a transmitir el archivo desde el PC.</w:t>
      </w:r>
    </w:p>
    <w:p w14:paraId="38988568" w14:textId="2F569304" w:rsidR="00E147AD" w:rsidRDefault="00E147AD" w:rsidP="0017541D">
      <w:r>
        <w:t>Desde el lado del PC tendremos que echar mano de un archivo .BAT, suministrado con el ZIP que acompaña el cartucho</w:t>
      </w:r>
      <w:r w:rsidR="00890EF4">
        <w:t xml:space="preserve"> (UPLOAD.BAT)</w:t>
      </w:r>
      <w:r>
        <w:t>, que</w:t>
      </w:r>
      <w:r w:rsidR="00890EF4">
        <w:t xml:space="preserve"> gestiona un pequeño protocolo necesario para la transmisión.</w:t>
      </w:r>
    </w:p>
    <w:p w14:paraId="06943AE8" w14:textId="5437AC6A" w:rsidR="00D60820" w:rsidRDefault="00D60820" w:rsidP="0017541D">
      <w:r>
        <w:t>La forma de uso del archivo UPLOAD.BAT es la siguiente:</w:t>
      </w:r>
    </w:p>
    <w:p w14:paraId="1D2C56EA" w14:textId="77777777" w:rsidR="0068567E" w:rsidRPr="0068567E" w:rsidRDefault="0068567E" w:rsidP="0068567E">
      <w:pPr>
        <w:ind w:left="708"/>
        <w:rPr>
          <w:rFonts w:ascii="Courier New" w:hAnsi="Courier New" w:cs="Courier New"/>
          <w:lang w:val="en-US"/>
        </w:rPr>
      </w:pPr>
      <w:r w:rsidRPr="0068567E">
        <w:rPr>
          <w:rFonts w:ascii="Courier New" w:hAnsi="Courier New" w:cs="Courier New"/>
          <w:lang w:val="en-US"/>
        </w:rPr>
        <w:t>upload.bat &lt;</w:t>
      </w:r>
      <w:proofErr w:type="spellStart"/>
      <w:r w:rsidRPr="0068567E">
        <w:rPr>
          <w:rFonts w:ascii="Courier New" w:hAnsi="Courier New" w:cs="Courier New"/>
          <w:lang w:val="en-US"/>
        </w:rPr>
        <w:t>file.bin</w:t>
      </w:r>
      <w:proofErr w:type="spellEnd"/>
      <w:r w:rsidRPr="0068567E">
        <w:rPr>
          <w:rFonts w:ascii="Courier New" w:hAnsi="Courier New" w:cs="Courier New"/>
          <w:lang w:val="en-US"/>
        </w:rPr>
        <w:t>&gt; [COMPORT] [BAUDRATE] [PAGGING]</w:t>
      </w:r>
    </w:p>
    <w:p w14:paraId="282A161A" w14:textId="77777777" w:rsidR="00453DA2" w:rsidRPr="000C2854" w:rsidRDefault="00453DA2" w:rsidP="00453DA2">
      <w:proofErr w:type="spellStart"/>
      <w:r w:rsidRPr="000C2854">
        <w:t>Where</w:t>
      </w:r>
      <w:proofErr w:type="spellEnd"/>
      <w:r w:rsidRPr="000C2854">
        <w:t>:</w:t>
      </w:r>
    </w:p>
    <w:p w14:paraId="719EADB2" w14:textId="77777777" w:rsidR="00453DA2" w:rsidRPr="000C2854" w:rsidRDefault="00453DA2" w:rsidP="00453DA2">
      <w:pPr>
        <w:pStyle w:val="Prrafodelista"/>
        <w:numPr>
          <w:ilvl w:val="0"/>
          <w:numId w:val="27"/>
        </w:numPr>
      </w:pPr>
      <w:r>
        <w:t xml:space="preserve">COMPORT = </w:t>
      </w:r>
      <w:proofErr w:type="spellStart"/>
      <w:r>
        <w:t>COMport</w:t>
      </w:r>
      <w:proofErr w:type="spellEnd"/>
    </w:p>
    <w:p w14:paraId="6F7A8617" w14:textId="77777777" w:rsidR="00453DA2" w:rsidRPr="000C2854" w:rsidRDefault="00453DA2" w:rsidP="00453DA2">
      <w:pPr>
        <w:pStyle w:val="Prrafodelista"/>
        <w:numPr>
          <w:ilvl w:val="0"/>
          <w:numId w:val="27"/>
        </w:numPr>
      </w:pPr>
      <w:r w:rsidRPr="000C2854">
        <w:t>BAUDRATE = 9600,</w:t>
      </w:r>
      <w:r>
        <w:t xml:space="preserve"> </w:t>
      </w:r>
      <w:r w:rsidRPr="000C2854">
        <w:t>19200(default),</w:t>
      </w:r>
      <w:r>
        <w:t xml:space="preserve"> </w:t>
      </w:r>
      <w:r w:rsidRPr="000C2854">
        <w:t>38400,</w:t>
      </w:r>
      <w:r>
        <w:t xml:space="preserve"> </w:t>
      </w:r>
      <w:r w:rsidRPr="000C2854">
        <w:t>56700,</w:t>
      </w:r>
      <w:r>
        <w:t xml:space="preserve"> </w:t>
      </w:r>
      <w:r w:rsidRPr="000C2854">
        <w:t>115200</w:t>
      </w:r>
    </w:p>
    <w:p w14:paraId="4A770715" w14:textId="77777777" w:rsidR="00453DA2" w:rsidRPr="00453DA2" w:rsidRDefault="00453DA2" w:rsidP="00453DA2">
      <w:pPr>
        <w:pStyle w:val="Prrafodelista"/>
        <w:numPr>
          <w:ilvl w:val="0"/>
          <w:numId w:val="27"/>
        </w:numPr>
        <w:rPr>
          <w:lang w:val="en-US"/>
        </w:rPr>
      </w:pPr>
      <w:r w:rsidRPr="00453DA2">
        <w:rPr>
          <w:lang w:val="en-US"/>
        </w:rPr>
        <w:t>PAGGING = P10/P11, VPPLUS, SOREN, XROM</w:t>
      </w:r>
    </w:p>
    <w:p w14:paraId="63B9C4D9" w14:textId="021B6092" w:rsidR="00ED6F3A" w:rsidRDefault="00ED6F3A" w:rsidP="00ED6F3A">
      <w:r>
        <w:t xml:space="preserve">Como ejemplo, para cargar </w:t>
      </w:r>
      <w:r w:rsidR="008A7F32">
        <w:t>el archivo “VP01.BIN”</w:t>
      </w:r>
      <w:r w:rsidR="00CE46C4">
        <w:t xml:space="preserve"> a 115200 baudios </w:t>
      </w:r>
      <w:r w:rsidR="00E60D34">
        <w:t xml:space="preserve">por el puerto COM5 </w:t>
      </w:r>
      <w:r w:rsidR="0084763C">
        <w:t>seleccionaríamos</w:t>
      </w:r>
      <w:r w:rsidR="00CE46C4">
        <w:t xml:space="preserve"> la opción “</w:t>
      </w:r>
      <w:r w:rsidR="00E732BC">
        <w:t>RECEIVE” en el cartucho y después ejecutaríamos el siguiente comando.</w:t>
      </w:r>
    </w:p>
    <w:p w14:paraId="071284FF" w14:textId="77777777" w:rsidR="00E732BC" w:rsidRPr="00EE60FD" w:rsidRDefault="00E732BC" w:rsidP="0084763C">
      <w:pPr>
        <w:ind w:left="708"/>
        <w:rPr>
          <w:i/>
          <w:iCs/>
          <w:color w:val="7F7F7F" w:themeColor="text1" w:themeTint="80"/>
          <w:lang w:val="en-US"/>
        </w:rPr>
      </w:pPr>
      <w:r w:rsidRPr="00EE60FD">
        <w:rPr>
          <w:i/>
          <w:iCs/>
          <w:color w:val="7F7F7F" w:themeColor="text1" w:themeTint="80"/>
          <w:lang w:val="en-US"/>
        </w:rPr>
        <w:t xml:space="preserve">UPLOAD </w:t>
      </w:r>
      <w:r w:rsidR="00E60D34" w:rsidRPr="00EE60FD">
        <w:rPr>
          <w:i/>
          <w:iCs/>
          <w:color w:val="7F7F7F" w:themeColor="text1" w:themeTint="80"/>
          <w:lang w:val="en-US"/>
        </w:rPr>
        <w:t xml:space="preserve">VP01.BIN COM5 </w:t>
      </w:r>
      <w:r w:rsidR="0084763C" w:rsidRPr="00EE60FD">
        <w:rPr>
          <w:i/>
          <w:iCs/>
          <w:color w:val="7F7F7F" w:themeColor="text1" w:themeTint="80"/>
          <w:lang w:val="en-US"/>
        </w:rPr>
        <w:t>115200 P10/P11</w:t>
      </w:r>
    </w:p>
    <w:p w14:paraId="41D28E40" w14:textId="63FB0B90" w:rsidR="0070487D" w:rsidRDefault="0070487D" w:rsidP="001440B1">
      <w:pPr>
        <w:rPr>
          <w:lang w:val="es"/>
        </w:rPr>
      </w:pPr>
      <w:r w:rsidRPr="0070487D">
        <w:rPr>
          <w:lang w:val="es"/>
        </w:rPr>
        <w:t>Una vez completad</w:t>
      </w:r>
      <w:r>
        <w:rPr>
          <w:lang w:val="es"/>
        </w:rPr>
        <w:t xml:space="preserve">a la </w:t>
      </w:r>
      <w:proofErr w:type="spellStart"/>
      <w:r>
        <w:rPr>
          <w:lang w:val="es"/>
        </w:rPr>
        <w:t>tranferencia</w:t>
      </w:r>
      <w:proofErr w:type="spellEnd"/>
      <w:r w:rsidRPr="0070487D">
        <w:rPr>
          <w:lang w:val="es"/>
        </w:rPr>
        <w:t>, pulsa</w:t>
      </w:r>
      <w:r>
        <w:rPr>
          <w:lang w:val="es"/>
        </w:rPr>
        <w:t>remos</w:t>
      </w:r>
      <w:r w:rsidRPr="0070487D">
        <w:rPr>
          <w:lang w:val="es"/>
        </w:rPr>
        <w:t xml:space="preserve"> "RESET" en la consola </w:t>
      </w:r>
      <w:r w:rsidR="007139E7">
        <w:rPr>
          <w:lang w:val="es"/>
        </w:rPr>
        <w:t xml:space="preserve">para ejecutar el programa </w:t>
      </w:r>
      <w:r w:rsidRPr="0070487D">
        <w:rPr>
          <w:lang w:val="es"/>
        </w:rPr>
        <w:t>de la manera habitual.</w:t>
      </w:r>
    </w:p>
    <w:p w14:paraId="21E0A349" w14:textId="77777777" w:rsidR="001B5A66" w:rsidRPr="00D03E4D" w:rsidRDefault="001B5A66" w:rsidP="001B5A66">
      <w:pPr>
        <w:pStyle w:val="Ttulo2"/>
      </w:pPr>
      <w:bookmarkStart w:id="6" w:name="_Toc45468569"/>
      <w:r w:rsidRPr="00D03E4D">
        <w:t>ABOUT</w:t>
      </w:r>
      <w:bookmarkEnd w:id="6"/>
    </w:p>
    <w:p w14:paraId="41E4F8D1" w14:textId="12B8F438" w:rsidR="001B5A66" w:rsidRPr="001B5A66" w:rsidRDefault="001B5A66" w:rsidP="001B5A66">
      <w:r w:rsidRPr="001B5A66">
        <w:rPr>
          <w:lang w:val="es"/>
        </w:rPr>
        <w:t>Muestra detalles sobre el</w:t>
      </w:r>
      <w:r>
        <w:rPr>
          <w:lang w:val="es"/>
        </w:rPr>
        <w:t xml:space="preserve"> </w:t>
      </w:r>
      <w:proofErr w:type="spellStart"/>
      <w:r w:rsidRPr="001B5A66">
        <w:rPr>
          <w:b/>
        </w:rPr>
        <w:t>Videopac</w:t>
      </w:r>
      <w:proofErr w:type="spellEnd"/>
      <w:r w:rsidRPr="001B5A66">
        <w:rPr>
          <w:b/>
        </w:rPr>
        <w:t xml:space="preserve"> µSD </w:t>
      </w:r>
      <w:proofErr w:type="spellStart"/>
      <w:r w:rsidRPr="001B5A66">
        <w:rPr>
          <w:b/>
        </w:rPr>
        <w:t>cart</w:t>
      </w:r>
      <w:proofErr w:type="spellEnd"/>
      <w:r w:rsidRPr="001B5A66">
        <w:t>.</w:t>
      </w:r>
    </w:p>
    <w:p w14:paraId="30F77F6F" w14:textId="77777777" w:rsidR="001B5A66" w:rsidRPr="001B5A66" w:rsidRDefault="001B5A66" w:rsidP="001440B1"/>
    <w:p w14:paraId="468BB8FB" w14:textId="77777777" w:rsidR="00884CCF" w:rsidRDefault="00884CCF" w:rsidP="00884CCF">
      <w:pPr>
        <w:pStyle w:val="Ttulo1"/>
      </w:pPr>
      <w:r>
        <w:lastRenderedPageBreak/>
        <w:t>ACTUALIZACIÓN DEL FIRMWARE</w:t>
      </w:r>
    </w:p>
    <w:p w14:paraId="10FF5798" w14:textId="25E9CBE4" w:rsidR="005A043F" w:rsidRPr="005A043F" w:rsidRDefault="005A043F" w:rsidP="00253E8E">
      <w:r w:rsidRPr="00DA0062">
        <w:rPr>
          <w:lang w:val="es"/>
        </w:rPr>
        <w:t xml:space="preserve">Actualizar el </w:t>
      </w:r>
      <w:proofErr w:type="spellStart"/>
      <w:r w:rsidRPr="001B5A66">
        <w:rPr>
          <w:b/>
        </w:rPr>
        <w:t>Videopac</w:t>
      </w:r>
      <w:proofErr w:type="spellEnd"/>
      <w:r w:rsidRPr="001B5A66">
        <w:rPr>
          <w:b/>
        </w:rPr>
        <w:t xml:space="preserve"> µSD </w:t>
      </w:r>
      <w:proofErr w:type="spellStart"/>
      <w:r w:rsidRPr="001B5A66">
        <w:rPr>
          <w:b/>
        </w:rPr>
        <w:t>cart</w:t>
      </w:r>
      <w:proofErr w:type="spellEnd"/>
      <w:r w:rsidRPr="00DA0062">
        <w:rPr>
          <w:lang w:val="es"/>
        </w:rPr>
        <w:t xml:space="preserve"> con una nueva versión de firmware es tan simple como conectarlo con un cable micro-USB a un PC y ejecutar un simple comando.</w:t>
      </w:r>
    </w:p>
    <w:p w14:paraId="2ED019D1" w14:textId="2F8471E0" w:rsidR="005A043F" w:rsidRPr="005A043F" w:rsidRDefault="005A043F" w:rsidP="00253E8E">
      <w:r w:rsidRPr="00DA0062">
        <w:rPr>
          <w:lang w:val="es"/>
        </w:rPr>
        <w:t xml:space="preserve">Retire el </w:t>
      </w:r>
      <w:proofErr w:type="spellStart"/>
      <w:r w:rsidRPr="001B5A66">
        <w:rPr>
          <w:b/>
        </w:rPr>
        <w:t>Videopac</w:t>
      </w:r>
      <w:proofErr w:type="spellEnd"/>
      <w:r w:rsidRPr="001B5A66">
        <w:rPr>
          <w:b/>
        </w:rPr>
        <w:t xml:space="preserve"> µSD </w:t>
      </w:r>
      <w:proofErr w:type="spellStart"/>
      <w:r w:rsidRPr="001B5A66">
        <w:rPr>
          <w:b/>
        </w:rPr>
        <w:t>cart</w:t>
      </w:r>
      <w:proofErr w:type="spellEnd"/>
      <w:r w:rsidRPr="00DA0062">
        <w:rPr>
          <w:lang w:val="es"/>
        </w:rPr>
        <w:t xml:space="preserve"> de la consola y conecte el puerto micro-USB de Arduino al PC, el controlador Arduino debe instalarse y aparecer como un nuevo puerto COM CH340 en el sistema.</w:t>
      </w:r>
    </w:p>
    <w:p w14:paraId="007B383A" w14:textId="77777777" w:rsidR="005A043F" w:rsidRPr="005A043F" w:rsidRDefault="005A043F" w:rsidP="00253E8E">
      <w:r w:rsidRPr="00DA0062">
        <w:rPr>
          <w:lang w:val="es"/>
        </w:rPr>
        <w:t>El número del puerto COM necesita ser conocido y esto se puede determinar mirando en la ventana "Bluetooth y otros dispositivos" del Panel de control similar a esto:</w:t>
      </w:r>
    </w:p>
    <w:p w14:paraId="11B06AFE" w14:textId="5F3FA952" w:rsidR="006C4735" w:rsidRDefault="006C4735" w:rsidP="00D83397">
      <w:r>
        <w:rPr>
          <w:noProof/>
        </w:rPr>
        <mc:AlternateContent>
          <mc:Choice Requires="wps">
            <w:drawing>
              <wp:anchor distT="0" distB="0" distL="114300" distR="114300" simplePos="0" relativeHeight="251692032" behindDoc="0" locked="0" layoutInCell="1" allowOverlap="1" wp14:anchorId="343CF940" wp14:editId="07C93FB4">
                <wp:simplePos x="0" y="0"/>
                <wp:positionH relativeFrom="column">
                  <wp:posOffset>3605213</wp:posOffset>
                </wp:positionH>
                <wp:positionV relativeFrom="paragraph">
                  <wp:posOffset>1857058</wp:posOffset>
                </wp:positionV>
                <wp:extent cx="1409700" cy="561975"/>
                <wp:effectExtent l="38100" t="19050" r="19050" b="66675"/>
                <wp:wrapNone/>
                <wp:docPr id="23" name="Conector recto de flecha 23"/>
                <wp:cNvGraphicFramePr/>
                <a:graphic xmlns:a="http://schemas.openxmlformats.org/drawingml/2006/main">
                  <a:graphicData uri="http://schemas.microsoft.com/office/word/2010/wordprocessingShape">
                    <wps:wsp>
                      <wps:cNvCnPr/>
                      <wps:spPr>
                        <a:xfrm flipH="1">
                          <a:off x="0" y="0"/>
                          <a:ext cx="1409700" cy="5619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A9E28" id="Conector recto de flecha 23" o:spid="_x0000_s1026" type="#_x0000_t32" style="position:absolute;margin-left:283.9pt;margin-top:146.25pt;width:111pt;height:44.2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" strokecolor="#4472c4 [3204]" strokeweight="3pt">
                <v:stroke endarrow="block" joinstyle="miter"/>
              </v:shape>
            </w:pict>
          </mc:Fallback>
        </mc:AlternateContent>
      </w:r>
      <w:r>
        <w:rPr>
          <w:noProof/>
        </w:rPr>
        <w:drawing>
          <wp:inline distT="0" distB="0" distL="0" distR="0" wp14:anchorId="6C636DE0" wp14:editId="2AD037B3">
            <wp:extent cx="5731510" cy="333438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4385"/>
                    </a:xfrm>
                    <a:prstGeom prst="rect">
                      <a:avLst/>
                    </a:prstGeom>
                  </pic:spPr>
                </pic:pic>
              </a:graphicData>
            </a:graphic>
          </wp:inline>
        </w:drawing>
      </w:r>
    </w:p>
    <w:p w14:paraId="284F88DB" w14:textId="70734C84" w:rsidR="00B610B1" w:rsidRDefault="00B610B1" w:rsidP="00D83397">
      <w:r>
        <w:t>Si no encontramos la opción en el panel de control, como ayuda también se incluye una utilidad “LISTCOM.EXE” que nos mostrará todos los puertos COM disponibles en nuestro PC</w:t>
      </w:r>
      <w:r w:rsidR="00FF3F96">
        <w:t>, con lo que solo tendremos ir probando cada un</w:t>
      </w:r>
      <w:r w:rsidR="002975A0">
        <w:t>o de ellos hasta que demos con el puerto correcto.</w:t>
      </w:r>
    </w:p>
    <w:p w14:paraId="0E3A8299" w14:textId="266A48F2" w:rsidR="006C4735" w:rsidRDefault="006C4735" w:rsidP="00D83397">
      <w:r>
        <w:t>Es importante conocer el puerto serie asignado para poder realizar la actualización, ya que deberemos pasárselo a la utilidad de flasheo</w:t>
      </w:r>
      <w:r w:rsidR="00452923">
        <w:t xml:space="preserve"> (VPFLASH.BAT), suminist</w:t>
      </w:r>
      <w:r w:rsidR="006F13D5">
        <w:t>r</w:t>
      </w:r>
      <w:r w:rsidR="00452923">
        <w:t>a</w:t>
      </w:r>
      <w:r w:rsidR="006F13D5">
        <w:t>da en el archivo zip</w:t>
      </w:r>
      <w:r w:rsidR="0095220D">
        <w:t>.</w:t>
      </w:r>
    </w:p>
    <w:p w14:paraId="52D420E4" w14:textId="567D3A10" w:rsidR="0095220D" w:rsidRDefault="0095220D" w:rsidP="00D83397">
      <w:r>
        <w:t>Una vez ya conocemos el puerto que está configurado</w:t>
      </w:r>
      <w:r w:rsidR="00452923">
        <w:t xml:space="preserve"> procederemos a ejecutar la utilidad de flasheo habiendo copiado el nuevo archivo </w:t>
      </w:r>
      <w:proofErr w:type="gramStart"/>
      <w:r w:rsidR="00452923">
        <w:t>“.HEX</w:t>
      </w:r>
      <w:proofErr w:type="gramEnd"/>
      <w:r w:rsidR="00452923">
        <w:t>” a la misma carpeta que la utilidad.</w:t>
      </w:r>
    </w:p>
    <w:p w14:paraId="7B79268F" w14:textId="77777777" w:rsidR="006E38C5" w:rsidRPr="006E38C5" w:rsidRDefault="006E38C5" w:rsidP="006C3CB5">
      <w:r w:rsidRPr="00267025">
        <w:rPr>
          <w:lang w:val="es"/>
        </w:rPr>
        <w:t>La sintaxis de la utilidad es la siguiente:</w:t>
      </w:r>
    </w:p>
    <w:p w14:paraId="713C5F75" w14:textId="77777777" w:rsidR="00267025" w:rsidRPr="006E38C5" w:rsidRDefault="00267025" w:rsidP="00267025">
      <w:pPr>
        <w:ind w:firstLine="708"/>
        <w:rPr>
          <w:rFonts w:ascii="Courier New" w:hAnsi="Courier New" w:cs="Courier New"/>
        </w:rPr>
      </w:pPr>
      <w:r w:rsidRPr="006E38C5">
        <w:rPr>
          <w:rFonts w:ascii="Courier New" w:hAnsi="Courier New" w:cs="Courier New"/>
        </w:rPr>
        <w:t>VPFLASH [COMPORT] &lt;file&gt;</w:t>
      </w:r>
    </w:p>
    <w:p w14:paraId="058D2D2E" w14:textId="140AE4AD" w:rsidR="006E38C5" w:rsidRPr="006E38C5" w:rsidRDefault="006E38C5" w:rsidP="00C85208">
      <w:r w:rsidRPr="00267025">
        <w:rPr>
          <w:lang w:val="es"/>
        </w:rPr>
        <w:t>Por ejemplo, para cargar el archivo "</w:t>
      </w:r>
      <w:proofErr w:type="spellStart"/>
      <w:r w:rsidRPr="00267025">
        <w:rPr>
          <w:lang w:val="es"/>
        </w:rPr>
        <w:t>update.HEX</w:t>
      </w:r>
      <w:proofErr w:type="spellEnd"/>
      <w:r w:rsidRPr="00267025">
        <w:rPr>
          <w:lang w:val="es"/>
        </w:rPr>
        <w:t>" a través del puerto COM7, ejecute el siguiente comando en el PC:</w:t>
      </w:r>
    </w:p>
    <w:p w14:paraId="55193D31" w14:textId="77777777" w:rsidR="00267025" w:rsidRPr="00D03E4D" w:rsidRDefault="00267025" w:rsidP="00267025">
      <w:pPr>
        <w:ind w:firstLine="708"/>
        <w:rPr>
          <w:rFonts w:ascii="Courier New" w:hAnsi="Courier New" w:cs="Courier New"/>
        </w:rPr>
      </w:pPr>
      <w:r w:rsidRPr="00D03E4D">
        <w:rPr>
          <w:rFonts w:ascii="Courier New" w:hAnsi="Courier New" w:cs="Courier New"/>
        </w:rPr>
        <w:t>VPFLASH COM7 update.HEX</w:t>
      </w:r>
    </w:p>
    <w:p w14:paraId="24824AB9" w14:textId="71B770E3" w:rsidR="009D7213" w:rsidRPr="009D7213" w:rsidRDefault="00267025" w:rsidP="00984F60">
      <w:r w:rsidRPr="009D7213">
        <w:rPr>
          <w:b/>
        </w:rPr>
        <w:t>Not</w:t>
      </w:r>
      <w:r w:rsidR="006E38C5" w:rsidRPr="009D7213">
        <w:rPr>
          <w:b/>
        </w:rPr>
        <w:t>a</w:t>
      </w:r>
      <w:r w:rsidRPr="009D7213">
        <w:rPr>
          <w:b/>
        </w:rPr>
        <w:t>:</w:t>
      </w:r>
      <w:r w:rsidRPr="009D7213">
        <w:t xml:space="preserve"> </w:t>
      </w:r>
      <w:r w:rsidR="009D7213" w:rsidRPr="00267025">
        <w:rPr>
          <w:lang w:val="es"/>
        </w:rPr>
        <w:t>NO INTERRU</w:t>
      </w:r>
      <w:r w:rsidR="009D7213">
        <w:rPr>
          <w:lang w:val="es"/>
        </w:rPr>
        <w:t>MPIR</w:t>
      </w:r>
      <w:r w:rsidR="009D7213" w:rsidRPr="00267025">
        <w:rPr>
          <w:lang w:val="es"/>
        </w:rPr>
        <w:t xml:space="preserve"> EL PROCEDIMIENTO FLA</w:t>
      </w:r>
      <w:r w:rsidR="009D7213">
        <w:rPr>
          <w:lang w:val="es"/>
        </w:rPr>
        <w:t>SHEO</w:t>
      </w:r>
      <w:r w:rsidR="009D7213" w:rsidRPr="00267025">
        <w:rPr>
          <w:lang w:val="es"/>
        </w:rPr>
        <w:t xml:space="preserve"> - Espere a que finalice la operación de parpadeo, después de lo cual el </w:t>
      </w:r>
      <w:proofErr w:type="spellStart"/>
      <w:r w:rsidR="00BE21E3" w:rsidRPr="001B5A66">
        <w:rPr>
          <w:b/>
        </w:rPr>
        <w:t>Videopac</w:t>
      </w:r>
      <w:proofErr w:type="spellEnd"/>
      <w:r w:rsidR="00BE21E3" w:rsidRPr="001B5A66">
        <w:rPr>
          <w:b/>
        </w:rPr>
        <w:t xml:space="preserve"> µSD </w:t>
      </w:r>
      <w:proofErr w:type="spellStart"/>
      <w:r w:rsidR="00BE21E3" w:rsidRPr="001B5A66">
        <w:rPr>
          <w:b/>
        </w:rPr>
        <w:t>cart</w:t>
      </w:r>
      <w:proofErr w:type="spellEnd"/>
      <w:r w:rsidR="00BE21E3" w:rsidRPr="00DA0062">
        <w:rPr>
          <w:lang w:val="es"/>
        </w:rPr>
        <w:t xml:space="preserve"> </w:t>
      </w:r>
      <w:r w:rsidR="009D7213" w:rsidRPr="00267025">
        <w:rPr>
          <w:lang w:val="es"/>
        </w:rPr>
        <w:t>se reiniciará automáticamente.</w:t>
      </w:r>
    </w:p>
    <w:p w14:paraId="3DC400D7" w14:textId="77777777" w:rsidR="00BE21E3" w:rsidRPr="00D03E4D" w:rsidRDefault="00BE21E3" w:rsidP="00BE21E3">
      <w:pPr>
        <w:pStyle w:val="Ttulo1"/>
      </w:pPr>
      <w:bookmarkStart w:id="7" w:name="_Toc45468571"/>
      <w:r w:rsidRPr="00D03E4D">
        <w:lastRenderedPageBreak/>
        <w:t>RESTORING FACTORY SETTINGS</w:t>
      </w:r>
      <w:bookmarkEnd w:id="7"/>
    </w:p>
    <w:p w14:paraId="5E6883F9" w14:textId="3A98D7D0" w:rsidR="00BE21E3" w:rsidRPr="00BE21E3" w:rsidRDefault="00BE21E3" w:rsidP="006D23D4">
      <w:bookmarkStart w:id="8" w:name="_Toc45468572"/>
      <w:r w:rsidRPr="00BE21E3">
        <w:rPr>
          <w:lang w:val="es"/>
        </w:rPr>
        <w:t xml:space="preserve">Para restaurar los ajustes de fábrica del </w:t>
      </w:r>
      <w:proofErr w:type="spellStart"/>
      <w:r w:rsidRPr="001B5A66">
        <w:rPr>
          <w:b/>
        </w:rPr>
        <w:t>Videopac</w:t>
      </w:r>
      <w:proofErr w:type="spellEnd"/>
      <w:r w:rsidRPr="001B5A66">
        <w:rPr>
          <w:b/>
        </w:rPr>
        <w:t xml:space="preserve"> µSD </w:t>
      </w:r>
      <w:proofErr w:type="spellStart"/>
      <w:r w:rsidRPr="001B5A66">
        <w:rPr>
          <w:b/>
        </w:rPr>
        <w:t>cart</w:t>
      </w:r>
      <w:proofErr w:type="spellEnd"/>
      <w:r>
        <w:rPr>
          <w:b/>
        </w:rPr>
        <w:t xml:space="preserve"> </w:t>
      </w:r>
      <w:r w:rsidRPr="00BE21E3">
        <w:rPr>
          <w:lang w:val="es"/>
        </w:rPr>
        <w:t>mantenga pulsados los dos botones "ENTER"+"ESC" durante el arranque. Esta opción se puede utilizar para restaurar los valores predeterminados o después de instalar el firmware por primera vez.</w:t>
      </w:r>
    </w:p>
    <w:p w14:paraId="5EB51A2E" w14:textId="77777777" w:rsidR="00BE21E3" w:rsidRPr="00D03E4D" w:rsidRDefault="00BE21E3" w:rsidP="00BE21E3">
      <w:pPr>
        <w:pStyle w:val="Ttulo1"/>
      </w:pPr>
      <w:r w:rsidRPr="00D03E4D">
        <w:t>BOOTING WITHOUT DISPLAY</w:t>
      </w:r>
    </w:p>
    <w:p w14:paraId="6327A88A" w14:textId="08C0EDBC" w:rsidR="00BE21E3" w:rsidRPr="00BE21E3" w:rsidRDefault="00BE21E3" w:rsidP="009A75DF">
      <w:r w:rsidRPr="00BE21E3">
        <w:rPr>
          <w:lang w:val="es"/>
        </w:rPr>
        <w:t>Si tiene algún tipo de problema en la pantalla, ya puede utilizar el cartucho. Al pulsar "ESC"+"</w:t>
      </w:r>
      <w:r>
        <w:rPr>
          <w:lang w:val="es"/>
        </w:rPr>
        <w:t>LEFT</w:t>
      </w:r>
      <w:r w:rsidRPr="00BE21E3">
        <w:rPr>
          <w:lang w:val="es"/>
        </w:rPr>
        <w:t xml:space="preserve">" mientras arranca el cartucho con </w:t>
      </w:r>
      <w:r w:rsidR="00987069">
        <w:rPr>
          <w:lang w:val="es"/>
        </w:rPr>
        <w:t>“SELECTGAME.BIN”</w:t>
      </w:r>
      <w:r w:rsidRPr="00BE21E3">
        <w:rPr>
          <w:lang w:val="es"/>
        </w:rPr>
        <w:t xml:space="preserve"> en la carpeta raíz. A continuación, puede seleccionar el juego con el joystick de la consola</w:t>
      </w:r>
    </w:p>
    <w:p w14:paraId="55EE0281" w14:textId="77777777" w:rsidR="00BE21E3" w:rsidRPr="00BE21E3" w:rsidRDefault="00BE21E3" w:rsidP="00BE21E3">
      <w:pPr>
        <w:pStyle w:val="Ttulo1"/>
      </w:pPr>
      <w:r w:rsidRPr="00BE21E3">
        <w:t>DIAGNOSTICS</w:t>
      </w:r>
    </w:p>
    <w:p w14:paraId="28C364C6" w14:textId="43F09FC5" w:rsidR="00BE21E3" w:rsidRPr="00BE21E3" w:rsidRDefault="00BE21E3" w:rsidP="00796B88">
      <w:r w:rsidRPr="00BE21E3">
        <w:rPr>
          <w:lang w:val="es"/>
        </w:rPr>
        <w:t xml:space="preserve">El </w:t>
      </w:r>
      <w:proofErr w:type="spellStart"/>
      <w:r w:rsidR="005A09C0" w:rsidRPr="001B5A66">
        <w:rPr>
          <w:b/>
        </w:rPr>
        <w:t>Videopac</w:t>
      </w:r>
      <w:proofErr w:type="spellEnd"/>
      <w:r w:rsidR="005A09C0" w:rsidRPr="001B5A66">
        <w:rPr>
          <w:b/>
        </w:rPr>
        <w:t xml:space="preserve"> µSD </w:t>
      </w:r>
      <w:proofErr w:type="spellStart"/>
      <w:r w:rsidR="005A09C0" w:rsidRPr="001B5A66">
        <w:rPr>
          <w:b/>
        </w:rPr>
        <w:t>cart</w:t>
      </w:r>
      <w:proofErr w:type="spellEnd"/>
      <w:r w:rsidR="005A09C0">
        <w:rPr>
          <w:b/>
        </w:rPr>
        <w:t xml:space="preserve"> </w:t>
      </w:r>
      <w:r w:rsidRPr="00BE21E3">
        <w:rPr>
          <w:lang w:val="es"/>
        </w:rPr>
        <w:t xml:space="preserve">proporciona una utilidad de diagnóstico para comprobar si todo está bien. Desconecte el </w:t>
      </w:r>
      <w:proofErr w:type="spellStart"/>
      <w:r w:rsidR="005A09C0" w:rsidRPr="001B5A66">
        <w:rPr>
          <w:b/>
        </w:rPr>
        <w:t>Videopac</w:t>
      </w:r>
      <w:proofErr w:type="spellEnd"/>
      <w:r w:rsidR="005A09C0" w:rsidRPr="001B5A66">
        <w:rPr>
          <w:b/>
        </w:rPr>
        <w:t xml:space="preserve"> µSD </w:t>
      </w:r>
      <w:proofErr w:type="spellStart"/>
      <w:r w:rsidR="005A09C0" w:rsidRPr="001B5A66">
        <w:rPr>
          <w:b/>
        </w:rPr>
        <w:t>cart</w:t>
      </w:r>
      <w:proofErr w:type="spellEnd"/>
      <w:r w:rsidR="005A09C0">
        <w:rPr>
          <w:b/>
        </w:rPr>
        <w:t xml:space="preserve"> </w:t>
      </w:r>
      <w:r w:rsidRPr="00BE21E3">
        <w:rPr>
          <w:lang w:val="es"/>
        </w:rPr>
        <w:t>de la consola, abra un terminal serie utilizando el puerto Arduino (9600bps 8,1,</w:t>
      </w:r>
      <w:proofErr w:type="gramStart"/>
      <w:r w:rsidRPr="00BE21E3">
        <w:rPr>
          <w:lang w:val="es"/>
        </w:rPr>
        <w:t>1,n</w:t>
      </w:r>
      <w:proofErr w:type="gramEnd"/>
      <w:r w:rsidRPr="00BE21E3">
        <w:rPr>
          <w:lang w:val="es"/>
        </w:rPr>
        <w:t>) y conéctelo a su PC con el cable USB. Pulse "ENTER"+"</w:t>
      </w:r>
      <w:r w:rsidR="005A09C0">
        <w:rPr>
          <w:lang w:val="es"/>
        </w:rPr>
        <w:t>LEFT</w:t>
      </w:r>
      <w:r w:rsidRPr="00BE21E3">
        <w:rPr>
          <w:lang w:val="es"/>
        </w:rPr>
        <w:t>" durante el arranque y accederá a la utilidad de diagnóstico en el terminal serie.</w:t>
      </w:r>
    </w:p>
    <w:p w14:paraId="6DDA46F6" w14:textId="77777777" w:rsidR="00BE21E3" w:rsidRPr="00BE21E3" w:rsidRDefault="00BE21E3" w:rsidP="00BE21E3">
      <w:pPr>
        <w:pStyle w:val="Ttulo1"/>
      </w:pPr>
      <w:r w:rsidRPr="00BE21E3">
        <w:t>PROGRAMING THE CPLD</w:t>
      </w:r>
      <w:bookmarkEnd w:id="8"/>
    </w:p>
    <w:p w14:paraId="1F2E99CB" w14:textId="77777777" w:rsidR="00BE21E3" w:rsidRPr="00BE21E3" w:rsidRDefault="00BE21E3" w:rsidP="00FC22A1">
      <w:r w:rsidRPr="00BE21E3">
        <w:rPr>
          <w:lang w:val="es"/>
        </w:rPr>
        <w:t>La actualización de la programación CPLD normalmente no debe ser necesaria, pero puede ser necesario actualizar si se encuentra un error o se requiere alguna nueva funcionalidad relacionada con la comunicación con la consola.</w:t>
      </w:r>
    </w:p>
    <w:p w14:paraId="59CEB63E" w14:textId="570F3D44" w:rsidR="00BE21E3" w:rsidRPr="00BE21E3" w:rsidRDefault="00BE21E3" w:rsidP="00FC22A1">
      <w:r w:rsidRPr="00BE21E3">
        <w:rPr>
          <w:lang w:val="es"/>
        </w:rPr>
        <w:t>La programación del CPLD requiere un cable de programación XILINX conectado a</w:t>
      </w:r>
      <w:r w:rsidR="00F12441">
        <w:rPr>
          <w:lang w:val="es"/>
        </w:rPr>
        <w:t>l conector</w:t>
      </w:r>
      <w:r w:rsidRPr="00BE21E3">
        <w:rPr>
          <w:lang w:val="es"/>
        </w:rPr>
        <w:t xml:space="preserve"> JTAG del </w:t>
      </w:r>
      <w:proofErr w:type="spellStart"/>
      <w:r w:rsidR="005A09C0" w:rsidRPr="001B5A66">
        <w:rPr>
          <w:b/>
        </w:rPr>
        <w:t>Videopac</w:t>
      </w:r>
      <w:proofErr w:type="spellEnd"/>
      <w:r w:rsidR="005A09C0" w:rsidRPr="001B5A66">
        <w:rPr>
          <w:b/>
        </w:rPr>
        <w:t xml:space="preserve"> µSD </w:t>
      </w:r>
      <w:proofErr w:type="spellStart"/>
      <w:r w:rsidR="005A09C0" w:rsidRPr="001B5A66">
        <w:rPr>
          <w:b/>
        </w:rPr>
        <w:t>cart</w:t>
      </w:r>
      <w:proofErr w:type="spellEnd"/>
    </w:p>
    <w:p w14:paraId="6A325CE3" w14:textId="77777777" w:rsidR="00BE21E3" w:rsidRPr="00BE21E3" w:rsidRDefault="00BE21E3" w:rsidP="00FC22A1">
      <w:r w:rsidRPr="00BE21E3">
        <w:rPr>
          <w:lang w:val="es"/>
        </w:rPr>
        <w:t>Está fuera del alcance de este manual explicar la actualización del CPLD a través de JTAG, pero en el caso de una versión CPLD se dará más orientación con la actualización.</w:t>
      </w:r>
    </w:p>
    <w:p w14:paraId="113C9BE6" w14:textId="0375156F" w:rsidR="00A55400" w:rsidRPr="00BE21E3" w:rsidRDefault="00A55400" w:rsidP="00BE21E3">
      <w:pPr>
        <w:pStyle w:val="Ttulo1"/>
      </w:pPr>
    </w:p>
    <w:sectPr w:rsidR="00A55400" w:rsidRPr="00BE21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A07AC" w14:textId="77777777" w:rsidR="00D66469" w:rsidRDefault="00D66469" w:rsidP="00CC550B">
      <w:pPr>
        <w:spacing w:after="0" w:line="240" w:lineRule="auto"/>
      </w:pPr>
      <w:r>
        <w:separator/>
      </w:r>
    </w:p>
  </w:endnote>
  <w:endnote w:type="continuationSeparator" w:id="0">
    <w:p w14:paraId="5F0602F8" w14:textId="77777777" w:rsidR="00D66469" w:rsidRDefault="00D66469" w:rsidP="00CC5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deopac">
    <w:panose1 w:val="02000500000000000000"/>
    <w:charset w:val="00"/>
    <w:family w:val="auto"/>
    <w:pitch w:val="variable"/>
    <w:sig w:usb0="800000A7" w:usb1="5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D7153" w14:textId="77777777" w:rsidR="00D66469" w:rsidRDefault="00D66469" w:rsidP="00CC550B">
      <w:pPr>
        <w:spacing w:after="0" w:line="240" w:lineRule="auto"/>
      </w:pPr>
      <w:r>
        <w:separator/>
      </w:r>
    </w:p>
  </w:footnote>
  <w:footnote w:type="continuationSeparator" w:id="0">
    <w:p w14:paraId="658D8590" w14:textId="77777777" w:rsidR="00D66469" w:rsidRDefault="00D66469" w:rsidP="00CC5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1A7B"/>
    <w:multiLevelType w:val="hybridMultilevel"/>
    <w:tmpl w:val="42AC23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015287"/>
    <w:multiLevelType w:val="hybridMultilevel"/>
    <w:tmpl w:val="9C004A36"/>
    <w:lvl w:ilvl="0" w:tplc="2C24D24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CF3083E"/>
    <w:multiLevelType w:val="hybridMultilevel"/>
    <w:tmpl w:val="EEF6E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F53D5"/>
    <w:multiLevelType w:val="hybridMultilevel"/>
    <w:tmpl w:val="D91E0E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002E2A"/>
    <w:multiLevelType w:val="hybridMultilevel"/>
    <w:tmpl w:val="892A8D9C"/>
    <w:lvl w:ilvl="0" w:tplc="2C24D24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2E04FF7"/>
    <w:multiLevelType w:val="hybridMultilevel"/>
    <w:tmpl w:val="F53225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62B35DD"/>
    <w:multiLevelType w:val="hybridMultilevel"/>
    <w:tmpl w:val="399451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7614B"/>
    <w:multiLevelType w:val="hybridMultilevel"/>
    <w:tmpl w:val="7440485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15:restartNumberingAfterBreak="0">
    <w:nsid w:val="1B037D50"/>
    <w:multiLevelType w:val="hybridMultilevel"/>
    <w:tmpl w:val="8A9AD55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B6F27B7"/>
    <w:multiLevelType w:val="hybridMultilevel"/>
    <w:tmpl w:val="8BB8B1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5944FB"/>
    <w:multiLevelType w:val="hybridMultilevel"/>
    <w:tmpl w:val="A770F4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35320"/>
    <w:multiLevelType w:val="multilevel"/>
    <w:tmpl w:val="51929F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928703E"/>
    <w:multiLevelType w:val="hybridMultilevel"/>
    <w:tmpl w:val="969C7C58"/>
    <w:lvl w:ilvl="0" w:tplc="2C24D24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4251CC"/>
    <w:multiLevelType w:val="hybridMultilevel"/>
    <w:tmpl w:val="8946E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672E6E"/>
    <w:multiLevelType w:val="multilevel"/>
    <w:tmpl w:val="F7A049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A486C73"/>
    <w:multiLevelType w:val="hybridMultilevel"/>
    <w:tmpl w:val="8716E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D4A5D67"/>
    <w:multiLevelType w:val="multilevel"/>
    <w:tmpl w:val="FAB21D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E6955F7"/>
    <w:multiLevelType w:val="multilevel"/>
    <w:tmpl w:val="731EAF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0DB1720"/>
    <w:multiLevelType w:val="hybridMultilevel"/>
    <w:tmpl w:val="B1F46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6026CF"/>
    <w:multiLevelType w:val="hybridMultilevel"/>
    <w:tmpl w:val="EA463EB2"/>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191C91"/>
    <w:multiLevelType w:val="hybridMultilevel"/>
    <w:tmpl w:val="F482C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6959E2"/>
    <w:multiLevelType w:val="hybridMultilevel"/>
    <w:tmpl w:val="DBA29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2E3B3D"/>
    <w:multiLevelType w:val="hybridMultilevel"/>
    <w:tmpl w:val="88C42B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1017925"/>
    <w:multiLevelType w:val="hybridMultilevel"/>
    <w:tmpl w:val="9288E20A"/>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7B4DBA"/>
    <w:multiLevelType w:val="hybridMultilevel"/>
    <w:tmpl w:val="3E2A5B6A"/>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23"/>
  </w:num>
  <w:num w:numId="4">
    <w:abstractNumId w:val="24"/>
  </w:num>
  <w:num w:numId="5">
    <w:abstractNumId w:val="19"/>
  </w:num>
  <w:num w:numId="6">
    <w:abstractNumId w:val="4"/>
  </w:num>
  <w:num w:numId="7">
    <w:abstractNumId w:val="5"/>
  </w:num>
  <w:num w:numId="8">
    <w:abstractNumId w:val="8"/>
  </w:num>
  <w:num w:numId="9">
    <w:abstractNumId w:val="13"/>
  </w:num>
  <w:num w:numId="10">
    <w:abstractNumId w:val="12"/>
  </w:num>
  <w:num w:numId="11">
    <w:abstractNumId w:val="1"/>
  </w:num>
  <w:num w:numId="12">
    <w:abstractNumId w:val="6"/>
  </w:num>
  <w:num w:numId="13">
    <w:abstractNumId w:val="21"/>
  </w:num>
  <w:num w:numId="14">
    <w:abstractNumId w:val="3"/>
  </w:num>
  <w:num w:numId="15">
    <w:abstractNumId w:val="9"/>
  </w:num>
  <w:num w:numId="16">
    <w:abstractNumId w:val="0"/>
  </w:num>
  <w:num w:numId="17">
    <w:abstractNumId w:val="20"/>
  </w:num>
  <w:num w:numId="18">
    <w:abstractNumId w:val="2"/>
  </w:num>
  <w:num w:numId="19">
    <w:abstractNumId w:val="18"/>
  </w:num>
  <w:num w:numId="20">
    <w:abstractNumId w:val="14"/>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1"/>
  </w:num>
  <w:num w:numId="24">
    <w:abstractNumId w:val="10"/>
  </w:num>
  <w:num w:numId="25">
    <w:abstractNumId w:val="16"/>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FB3"/>
    <w:rsid w:val="00011633"/>
    <w:rsid w:val="00020FCD"/>
    <w:rsid w:val="00043CE4"/>
    <w:rsid w:val="00050325"/>
    <w:rsid w:val="00081BE6"/>
    <w:rsid w:val="000A0F94"/>
    <w:rsid w:val="000A1457"/>
    <w:rsid w:val="000B58E0"/>
    <w:rsid w:val="000C2AF0"/>
    <w:rsid w:val="000C7F67"/>
    <w:rsid w:val="000D4B6E"/>
    <w:rsid w:val="000F0795"/>
    <w:rsid w:val="000F2D07"/>
    <w:rsid w:val="000F7855"/>
    <w:rsid w:val="00113F39"/>
    <w:rsid w:val="00154E85"/>
    <w:rsid w:val="00160119"/>
    <w:rsid w:val="00161F14"/>
    <w:rsid w:val="00163CD6"/>
    <w:rsid w:val="0017541D"/>
    <w:rsid w:val="00175806"/>
    <w:rsid w:val="001812E2"/>
    <w:rsid w:val="001A60D4"/>
    <w:rsid w:val="001B48F1"/>
    <w:rsid w:val="001B5A66"/>
    <w:rsid w:val="001C22B8"/>
    <w:rsid w:val="001D1DF6"/>
    <w:rsid w:val="001E133B"/>
    <w:rsid w:val="00215FCF"/>
    <w:rsid w:val="00224E32"/>
    <w:rsid w:val="00232C21"/>
    <w:rsid w:val="00244C1E"/>
    <w:rsid w:val="00267025"/>
    <w:rsid w:val="002723CB"/>
    <w:rsid w:val="00291838"/>
    <w:rsid w:val="002975A0"/>
    <w:rsid w:val="002A2997"/>
    <w:rsid w:val="002A7C26"/>
    <w:rsid w:val="002B2020"/>
    <w:rsid w:val="002B49A0"/>
    <w:rsid w:val="002D174C"/>
    <w:rsid w:val="002D6890"/>
    <w:rsid w:val="002E3D66"/>
    <w:rsid w:val="00306540"/>
    <w:rsid w:val="00307115"/>
    <w:rsid w:val="00320174"/>
    <w:rsid w:val="0032531A"/>
    <w:rsid w:val="00340700"/>
    <w:rsid w:val="00351E2B"/>
    <w:rsid w:val="00361C86"/>
    <w:rsid w:val="00376E9F"/>
    <w:rsid w:val="00387209"/>
    <w:rsid w:val="00392D24"/>
    <w:rsid w:val="00395019"/>
    <w:rsid w:val="00395DE5"/>
    <w:rsid w:val="003A5865"/>
    <w:rsid w:val="003C1B8F"/>
    <w:rsid w:val="003C1F02"/>
    <w:rsid w:val="003D6499"/>
    <w:rsid w:val="003D6BE2"/>
    <w:rsid w:val="003D73EA"/>
    <w:rsid w:val="003E0697"/>
    <w:rsid w:val="003E5C65"/>
    <w:rsid w:val="003F30BD"/>
    <w:rsid w:val="00403467"/>
    <w:rsid w:val="00407AB5"/>
    <w:rsid w:val="00420B96"/>
    <w:rsid w:val="0042235E"/>
    <w:rsid w:val="00424602"/>
    <w:rsid w:val="00434547"/>
    <w:rsid w:val="00443421"/>
    <w:rsid w:val="00443EE6"/>
    <w:rsid w:val="00452923"/>
    <w:rsid w:val="00453DA2"/>
    <w:rsid w:val="00462303"/>
    <w:rsid w:val="00467530"/>
    <w:rsid w:val="00472EE1"/>
    <w:rsid w:val="004818AC"/>
    <w:rsid w:val="0048288E"/>
    <w:rsid w:val="00485FCB"/>
    <w:rsid w:val="004B2A93"/>
    <w:rsid w:val="004B48BF"/>
    <w:rsid w:val="004B5256"/>
    <w:rsid w:val="004C659E"/>
    <w:rsid w:val="004E4A83"/>
    <w:rsid w:val="004F44EE"/>
    <w:rsid w:val="004F7AA2"/>
    <w:rsid w:val="0050153C"/>
    <w:rsid w:val="00504276"/>
    <w:rsid w:val="0050718B"/>
    <w:rsid w:val="00511EAE"/>
    <w:rsid w:val="00522A94"/>
    <w:rsid w:val="005272A3"/>
    <w:rsid w:val="0052797B"/>
    <w:rsid w:val="00531ECA"/>
    <w:rsid w:val="005335FC"/>
    <w:rsid w:val="005430BA"/>
    <w:rsid w:val="0055080F"/>
    <w:rsid w:val="00554AA3"/>
    <w:rsid w:val="0056104A"/>
    <w:rsid w:val="00564C13"/>
    <w:rsid w:val="00572D08"/>
    <w:rsid w:val="00591805"/>
    <w:rsid w:val="005951C5"/>
    <w:rsid w:val="00595669"/>
    <w:rsid w:val="005A043F"/>
    <w:rsid w:val="005A09C0"/>
    <w:rsid w:val="005D58A0"/>
    <w:rsid w:val="005F335C"/>
    <w:rsid w:val="00603B66"/>
    <w:rsid w:val="00603C17"/>
    <w:rsid w:val="00610765"/>
    <w:rsid w:val="00621373"/>
    <w:rsid w:val="00625535"/>
    <w:rsid w:val="00641346"/>
    <w:rsid w:val="006738D5"/>
    <w:rsid w:val="0068567E"/>
    <w:rsid w:val="00691504"/>
    <w:rsid w:val="00692BFA"/>
    <w:rsid w:val="006956B7"/>
    <w:rsid w:val="006973A3"/>
    <w:rsid w:val="006A54E3"/>
    <w:rsid w:val="006B52A1"/>
    <w:rsid w:val="006C1227"/>
    <w:rsid w:val="006C1C49"/>
    <w:rsid w:val="006C2446"/>
    <w:rsid w:val="006C4735"/>
    <w:rsid w:val="006E38C5"/>
    <w:rsid w:val="006E7982"/>
    <w:rsid w:val="006F13D5"/>
    <w:rsid w:val="006F6494"/>
    <w:rsid w:val="0070487D"/>
    <w:rsid w:val="007139E7"/>
    <w:rsid w:val="00714B41"/>
    <w:rsid w:val="00720B8C"/>
    <w:rsid w:val="00753F69"/>
    <w:rsid w:val="007557C3"/>
    <w:rsid w:val="00760FC3"/>
    <w:rsid w:val="007678DD"/>
    <w:rsid w:val="00774C8B"/>
    <w:rsid w:val="00790599"/>
    <w:rsid w:val="007A0E87"/>
    <w:rsid w:val="007A3187"/>
    <w:rsid w:val="007B1727"/>
    <w:rsid w:val="007B2818"/>
    <w:rsid w:val="007D541B"/>
    <w:rsid w:val="0081536A"/>
    <w:rsid w:val="008318C7"/>
    <w:rsid w:val="0084763C"/>
    <w:rsid w:val="008544C9"/>
    <w:rsid w:val="00857305"/>
    <w:rsid w:val="00861092"/>
    <w:rsid w:val="00884CCF"/>
    <w:rsid w:val="00890EF4"/>
    <w:rsid w:val="008A7F32"/>
    <w:rsid w:val="008B1D8E"/>
    <w:rsid w:val="008B6DB7"/>
    <w:rsid w:val="008C1FF9"/>
    <w:rsid w:val="008C5754"/>
    <w:rsid w:val="008C5E14"/>
    <w:rsid w:val="008C706B"/>
    <w:rsid w:val="00914248"/>
    <w:rsid w:val="009154C9"/>
    <w:rsid w:val="00945C2A"/>
    <w:rsid w:val="0095220D"/>
    <w:rsid w:val="00963418"/>
    <w:rsid w:val="00973C37"/>
    <w:rsid w:val="00987069"/>
    <w:rsid w:val="009966B5"/>
    <w:rsid w:val="009A0078"/>
    <w:rsid w:val="009A389E"/>
    <w:rsid w:val="009A452D"/>
    <w:rsid w:val="009B7BA1"/>
    <w:rsid w:val="009D0429"/>
    <w:rsid w:val="009D58ED"/>
    <w:rsid w:val="009D7213"/>
    <w:rsid w:val="009D7412"/>
    <w:rsid w:val="009E1E1E"/>
    <w:rsid w:val="009E2B7B"/>
    <w:rsid w:val="009F1F84"/>
    <w:rsid w:val="00A054A9"/>
    <w:rsid w:val="00A0608B"/>
    <w:rsid w:val="00A14337"/>
    <w:rsid w:val="00A27D3E"/>
    <w:rsid w:val="00A31EB2"/>
    <w:rsid w:val="00A410DD"/>
    <w:rsid w:val="00A4579A"/>
    <w:rsid w:val="00A55400"/>
    <w:rsid w:val="00A62CEF"/>
    <w:rsid w:val="00A744D6"/>
    <w:rsid w:val="00A7459A"/>
    <w:rsid w:val="00A76B37"/>
    <w:rsid w:val="00A76D67"/>
    <w:rsid w:val="00A76DB9"/>
    <w:rsid w:val="00A77E03"/>
    <w:rsid w:val="00A96623"/>
    <w:rsid w:val="00A97CC3"/>
    <w:rsid w:val="00AA0144"/>
    <w:rsid w:val="00AB144E"/>
    <w:rsid w:val="00AC4DF0"/>
    <w:rsid w:val="00AC4FB3"/>
    <w:rsid w:val="00AC5EE2"/>
    <w:rsid w:val="00AD2455"/>
    <w:rsid w:val="00AE2B4C"/>
    <w:rsid w:val="00B02DB2"/>
    <w:rsid w:val="00B1330C"/>
    <w:rsid w:val="00B267B8"/>
    <w:rsid w:val="00B37116"/>
    <w:rsid w:val="00B4583B"/>
    <w:rsid w:val="00B549F0"/>
    <w:rsid w:val="00B5712F"/>
    <w:rsid w:val="00B577A5"/>
    <w:rsid w:val="00B610B1"/>
    <w:rsid w:val="00B82028"/>
    <w:rsid w:val="00B839A7"/>
    <w:rsid w:val="00B8586F"/>
    <w:rsid w:val="00BB1552"/>
    <w:rsid w:val="00BC4DF6"/>
    <w:rsid w:val="00BD07B4"/>
    <w:rsid w:val="00BE08DB"/>
    <w:rsid w:val="00BE21E3"/>
    <w:rsid w:val="00BE2985"/>
    <w:rsid w:val="00BF1098"/>
    <w:rsid w:val="00C01F2F"/>
    <w:rsid w:val="00C070C2"/>
    <w:rsid w:val="00C257A7"/>
    <w:rsid w:val="00C42DAA"/>
    <w:rsid w:val="00C46D72"/>
    <w:rsid w:val="00C46F16"/>
    <w:rsid w:val="00C54AD8"/>
    <w:rsid w:val="00C71B5A"/>
    <w:rsid w:val="00C7552D"/>
    <w:rsid w:val="00C75F0C"/>
    <w:rsid w:val="00C775E3"/>
    <w:rsid w:val="00C82271"/>
    <w:rsid w:val="00C825AF"/>
    <w:rsid w:val="00C91770"/>
    <w:rsid w:val="00C94DEC"/>
    <w:rsid w:val="00CA25BC"/>
    <w:rsid w:val="00CC550B"/>
    <w:rsid w:val="00CD3B38"/>
    <w:rsid w:val="00CD521B"/>
    <w:rsid w:val="00CD54E7"/>
    <w:rsid w:val="00CE2291"/>
    <w:rsid w:val="00CE46C4"/>
    <w:rsid w:val="00CF5B4B"/>
    <w:rsid w:val="00CF60E3"/>
    <w:rsid w:val="00D03E4D"/>
    <w:rsid w:val="00D15C05"/>
    <w:rsid w:val="00D1722E"/>
    <w:rsid w:val="00D3294F"/>
    <w:rsid w:val="00D35069"/>
    <w:rsid w:val="00D457A4"/>
    <w:rsid w:val="00D5672F"/>
    <w:rsid w:val="00D60820"/>
    <w:rsid w:val="00D63F56"/>
    <w:rsid w:val="00D66469"/>
    <w:rsid w:val="00D83397"/>
    <w:rsid w:val="00D91587"/>
    <w:rsid w:val="00D917CB"/>
    <w:rsid w:val="00D92FEE"/>
    <w:rsid w:val="00DA0062"/>
    <w:rsid w:val="00DA1D00"/>
    <w:rsid w:val="00DB0CD8"/>
    <w:rsid w:val="00DB2154"/>
    <w:rsid w:val="00DB3181"/>
    <w:rsid w:val="00DC0413"/>
    <w:rsid w:val="00DC7355"/>
    <w:rsid w:val="00DE1CE8"/>
    <w:rsid w:val="00DE6AE1"/>
    <w:rsid w:val="00E02100"/>
    <w:rsid w:val="00E1370D"/>
    <w:rsid w:val="00E147AD"/>
    <w:rsid w:val="00E155A4"/>
    <w:rsid w:val="00E216D1"/>
    <w:rsid w:val="00E21F9F"/>
    <w:rsid w:val="00E25E8D"/>
    <w:rsid w:val="00E41F04"/>
    <w:rsid w:val="00E60D34"/>
    <w:rsid w:val="00E732BC"/>
    <w:rsid w:val="00E750A0"/>
    <w:rsid w:val="00E80C0D"/>
    <w:rsid w:val="00EA42FE"/>
    <w:rsid w:val="00EA7440"/>
    <w:rsid w:val="00EB39EA"/>
    <w:rsid w:val="00EC6950"/>
    <w:rsid w:val="00ED4803"/>
    <w:rsid w:val="00ED6F3A"/>
    <w:rsid w:val="00EE4C56"/>
    <w:rsid w:val="00EE60FD"/>
    <w:rsid w:val="00EF152B"/>
    <w:rsid w:val="00EF1661"/>
    <w:rsid w:val="00EF23D1"/>
    <w:rsid w:val="00F10371"/>
    <w:rsid w:val="00F119DF"/>
    <w:rsid w:val="00F12441"/>
    <w:rsid w:val="00F307FC"/>
    <w:rsid w:val="00F52A27"/>
    <w:rsid w:val="00F53E8B"/>
    <w:rsid w:val="00F60FB1"/>
    <w:rsid w:val="00F62C14"/>
    <w:rsid w:val="00F90EDF"/>
    <w:rsid w:val="00F93FE3"/>
    <w:rsid w:val="00FB6F99"/>
    <w:rsid w:val="00FF08A5"/>
    <w:rsid w:val="00FF27DB"/>
    <w:rsid w:val="00FF3F96"/>
    <w:rsid w:val="00FF4064"/>
    <w:rsid w:val="00FF6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77B70"/>
  <w15:chartTrackingRefBased/>
  <w15:docId w15:val="{6A8379DC-D09F-4875-B67B-2B5D23D2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C4F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1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4FB3"/>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C4F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4FB3"/>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1812E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503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8</Pages>
  <Words>1990</Words>
  <Characters>10951</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Valero Sebastián</dc:creator>
  <cp:keywords/>
  <dc:description/>
  <cp:lastModifiedBy>Alejandro Valero Sebastián</cp:lastModifiedBy>
  <cp:revision>102</cp:revision>
  <dcterms:created xsi:type="dcterms:W3CDTF">2020-07-22T20:52:00Z</dcterms:created>
  <dcterms:modified xsi:type="dcterms:W3CDTF">2020-10-26T19:35:00Z</dcterms:modified>
</cp:coreProperties>
</file>