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4600"/>
      </w:pPr>
    </w:p>
    <w:p>
      <w:pPr>
        <w:spacing w:after="36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choptuik_ac_bc · theorems12 · github.com/wild8highlander/choptuik_ac_bc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Теорема о спинор-поправках: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точные кванты bC = π²/98</w:t>
      </w:r>
    </w:p>
    <w:p>
      <w:pPr>
        <w:spacing w:after="20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и aC = π⁵/369754</w:t>
      </w:r>
    </w:p>
    <w:p>
      <w:pPr>
        <w:spacing w:after="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3"/>
        </w:rPr>
        <w:t>Утечек κ в геометрии нет · голономия диагональна или смерть · фантомные хиты ≤ 3.10% от kπ/30</w:t>
      </w:r>
    </w:p>
    <w:p>
      <w:pPr>
        <w:spacing w:before="80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52"/>
        <w:gridCol w:w="4252"/>
      </w:tblGrid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Автор: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Исаев Исак Хамзатович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Серия: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Монография № 13 цикла theorems12 (дополнительная серия)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Машина: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sympy_spinor_corrections.py · SymPy, точно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Вердикт: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einstein_direct/results/spinor_corrections.json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Статус: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ДОКАЗАНА ТОЧНО (слои S0–S4, 12 уравнений)</w:t>
            </w:r>
          </w:p>
        </w:tc>
      </w:tr>
    </w:tbl>
    <w:p>
      <w:pPr>
        <w:spacing w:before="520" w:after="0" w:line="240" w:lineRule="auto"/>
      </w:pPr>
    </w:p>
    <w:p>
      <w:pPr>
        <w:spacing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2026 · Лицензия Isaev Proprietary · папка theorems12</w:t>
      </w:r>
    </w:p>
    <w:p>
      <w:pPr>
        <w:sectPr>
          <w:pgSz w:w="11906" w:h="16838"/>
          <w:pgMar w:top="0" w:right="1701" w:bottom="0" w:left="1701" w:header="708" w:footer="708" w:gutter="0"/>
          <w:cols w:space="720"/>
          <w:docGrid w:linePitch="360"/>
        </w:sectPr>
      </w:pPr>
    </w:p>
    <w:p>
      <w:pPr>
        <w:spacing w:before="24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Аннотация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Дополнительная монография фиксирует теорему о спинор-поправках: три поправки репозитория (bC, aC, aB), встроенные в исправленную башню как естественные перенормировки связей, — точные рациональные функции от π: бэрри-кванты bA = π²/8, bB = π²/18, bC = π²/98 и тормозные кванты aA = π⁵/704, aB = π⁵/5346, aC = π⁵/369754; перекрёстные проверки репозитория замыкаются на машинном нуле: Δ_bC − λ_D² = bC (статус OK), δ_eff = aC (absdiff 1.08×10⁻¹⁹), γ = δ_C⁴/22 (absdiff 4.34×10⁻¹⁹).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Геометрия не несёт κ-утечек: двери SC/UV/Mdef κ-свободны, а C1-кольцевые невязки исчезают только при κ_C1 = κ_C2 — голономная поправка обязана быть диагональной. Из двенадцати схем встраивания десять сохраняют CSS-точку живой; фантомный спектр подходит к спинорной лестнице kπ/30 не ближе 2.60–3.10% во всех трёх пучковых схемах. Приведены таблицы слоёв S0–S4, следствия, честные оговорки и протокол воспроизведения.</w:t>
      </w:r>
    </w:p>
    <w:p>
      <w:pPr>
        <w:spacing w:after="40" w:line="360" w:lineRule="auto"/>
      </w:pPr>
    </w:p>
    <w:p>
      <w:pPr>
        <w:spacing w:after="0" w:line="360" w:lineRule="auto"/>
        <w:jc w:val="both"/>
      </w:pPr>
      <w:r>
        <w:rPr>
          <w:rFonts w:ascii="Times New Roman" w:hAnsi="Times New Roman" w:eastAsia="SimSun"/>
          <w:b/>
          <w:i w:val="0"/>
          <w:sz w:val="24"/>
        </w:rPr>
        <w:t xml:space="preserve">Ключевые слова: </w:t>
      </w:r>
      <w:r>
        <w:rPr>
          <w:rFonts w:ascii="Times New Roman" w:hAnsi="Times New Roman" w:eastAsia="SimSun"/>
          <w:b w:val="0"/>
          <w:i w:val="0"/>
          <w:sz w:val="24"/>
        </w:rPr>
        <w:t>спинор-поправки, bC = π²/98, aC = π⁵/369754, экранирование, диагональная голономия, лестница kπ/30, SymPy, машинная теорема.</w:t>
      </w:r>
    </w:p>
    <w:p>
      <w:pPr>
        <w:spacing w:after="0" w:line="240" w:lineRule="auto"/>
      </w:pPr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Оглавление</w:t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1. Введение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2. Обозначения и постановка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3. Формулировка теоремы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_Toc100003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4. Схема машинного доказательства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_Toc100004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5. Числовые результаты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_Toc100005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6. Следствия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_Toc100006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7. Честные оговорки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_Toc100007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8. Воспроизводимость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_Toc100008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Список источников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_Toc100009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200" w:after="0" w:line="312" w:lineRule="auto"/>
      </w:pPr>
      <w:r>
        <w:rPr>
          <w:rFonts w:ascii="Times New Roman" w:hAnsi="Times New Roman" w:eastAsia="SimSun"/>
          <w:b w:val="0"/>
          <w:i/>
          <w:color w:val="888888"/>
          <w:sz w:val="18"/>
        </w:rPr>
        <w:t>Примечание: оглавление построено на полях документа. После редактирования обновите номера страниц: щёлкните по оглавлению правой кнопкой мыши и выберите «Обновить поле».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417" w:bottom="1440" w:left="1701" w:header="850" w:footer="992" w:gutter="0"/>
          <w:cols w:space="720"/>
          <w:docGrid w:linePitch="360"/>
          <w:pgNumType w:fmt="upperRoman" w:start="1"/>
        </w:sectPr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1. Введение</w:t>
      </w:r>
      <w:bookmarkStart w:id="100" w:name="_Toc100001"/>
      <w:bookmarkEnd w:id="100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Дополнительная монография цикла theorems12 фиксирует теорему о спинор-поправках — машинный результат кампании S0–S4 (машина sympy_spinor_corrections.py, вердикт spinor_corrections.json, LEDGER §22). Кампания встроила три поправки репозитория bC (бэрри), aC (торможение) и aB в башни как естественные перенормировки связей и спросила, исправляют ли они башни и замыкаются ли на π/30.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Ответ состоит из трёх частей. Во-первых, сами поправки точны: каждый квант — рациональная функция от π, а перекрёстные тождества репозитория (Δ_bC − λ_D² = bC, δ_eff = aC, γ = δ_C⁴/22) замыкаются на 10⁻¹⁹ — встраивание согласовано с сохранёнными константами. Во-вторых, геометрия допускает поправки только в диагональной форме: аудит κ-свободных дверей утечек не находит, а C1-кольцевая согласованность заставляет κ_C1 = κ_C2 (диагональ или смерть). В-третьих, на линейном уровне поправки не производят спинорные часы: фантомный спектр подходит к лестнице kπ/30 лишь на 2.60–3.10%, поэтому вердикт об экранировании стоит — поправки перенормировывают, но не отбирают.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2. Обозначения и постановка</w:t>
      </w:r>
      <w:bookmarkStart w:id="101" w:name="_Toc100002"/>
      <w:bookmarkEnd w:id="101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Три поправки действуют на углы δ_A = π/2, δ_B = π/3, δ_C = π/7 (спинорные секторы A/B/C). Каждый сектор несёт бэрри-квант b и тормозной квант a; поправки репозитория — пара C-сектора (bC, aC) вместе с парой B-сектора (bB, aB), используемой в барионно-асимметрийном чтении. Книги исправленной башни приобретают множители (1 ± bC ∓ aC) в пучковых схемах; базовая схема S0 исполняется без поправок.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13.1. Точные спинорные кванты (слой S0)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Сектор</w:t>
            </w:r>
          </w:p>
        </w:tc>
        <w:tc>
          <w:tcPr>
            <w:tcW w:type="dxa" w:w="2929"/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Бэрри-квант b</w:t>
            </w:r>
          </w:p>
        </w:tc>
        <w:tc>
          <w:tcPr>
            <w:tcW w:type="dxa" w:w="2929"/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Тормозной квант a</w:t>
            </w:r>
          </w:p>
        </w:tc>
      </w:tr>
      <w:tr>
        <w:tc>
          <w:tcPr>
            <w:tcW w:type="dxa" w:w="2929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A (δ_A = π/2)</w:t>
            </w:r>
          </w:p>
        </w:tc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π²/8 = 1.2337005501</w:t>
            </w:r>
          </w:p>
        </w:tc>
        <w:tc>
          <w:tcPr>
            <w:tcW w:type="dxa" w:w="2929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π⁵/704 = 0.4346870523</w:t>
            </w:r>
          </w:p>
        </w:tc>
      </w:tr>
      <w:tr>
        <w:tc>
          <w:tcPr>
            <w:tcW w:type="dxa" w:w="2929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B (δ_B = π/3)</w:t>
            </w:r>
          </w:p>
        </w:tc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π²/18 = 0.5483113556</w:t>
            </w:r>
          </w:p>
        </w:tc>
        <w:tc>
          <w:tcPr>
            <w:tcW w:type="dxa" w:w="2929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π⁵/5346 = 0.0572427394</w:t>
            </w:r>
          </w:p>
        </w:tc>
      </w:tr>
      <w:tr>
        <w:tc>
          <w:tcPr>
            <w:tcW w:type="dxa" w:w="2929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 (δ_C = π/7)</w:t>
            </w:r>
          </w:p>
        </w:tc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π²/98 = 0.1007102490</w:t>
            </w:r>
          </w:p>
        </w:tc>
        <w:tc>
          <w:tcPr>
            <w:tcW w:type="dxa" w:w="2929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π⁵/369754 = 0.0008276305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Постановка: проверить перекрёстные тождества репозитория на машинном нуле (S0), провести аудит κ-дверей двенадцатиуравненийной цепи (S1), испытать схемы встраивания (S2) и измерить фантомный спектр исправленных пучков против спинорной лестницы kπ/30 (S4).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3. Формулировка теоремы</w:t>
      </w:r>
      <w:bookmarkStart w:id="102" w:name="_Toc100003"/>
      <w:bookmarkEnd w:id="102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Теорема 13 (спинор-поправки). Пусть исправленная башня встроена с поправками репозитория (bC, aC, aB). Тогда: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(i) кванты точны: bA = π²/8, bB = π²/18, bC = π²/98, aA = π⁵/704, aB = π⁵/5346, aC = π⁵/369754; перекрёстные тождества репозитория Δ_bC − λ_D² = bC, δ_eff = aC и γ = δ_C⁴/22 выполняются с точностью ≤ 4.34×10⁻¹⁹ (статус кросс-проверки S0 — OK);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(ii) геометрия κ-чиста: двери SC/UV/Mdef не несут κ (κ_leaks_in_geometry = []), C1-кольцевые невязки факторизуются как R1hT0h²(K1 − K2)/2, −R1hT0h²(K1 − K2)/3 и R1hT0h²(K1 − K2)(K2T0h² + 7)/18 и исчезают точно при κ_C1 = κ_C2 — голономная поправка допустима только диагонально;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(iii) на выжившей диагональной ветви пара (UV_ξ3, Mdef_ξ5) сводится к ветвям −2T0h²(8κ²T0h² − 93κ − 15KT) и −2T0h²(4κ²T0h² − 39κ − 15KT) с результирующей 0 и НОД 2T0h²; равномерное часовое семейство схем встраивания есть τ*(κ) = 27/(2κ) точно (uniform_family_is_27_over_2kappa = true);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(iv) из двенадцати схем десять сохраняют точку живой, две мертвы по построению (семейственная схема и демонстрация нарушения); фантомный спектр трёх пучковых схем подходит к лестнице kπ/30 не ближе чем: базовая Im λ = 0.10797 ≈ π/30 (3.10%), H_mono (1 + bC − aC) Im λ = 0.91564 ≈ 9π/30 (2.85%), H_screen (1 − bC + aC) Im λ = 0.10745 ≈ π/30 (2.60%) — поправки не производят спинорные часы на линейном уровне (экранирование).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4. Схема машинного доказательства</w:t>
      </w:r>
      <w:bookmarkStart w:id="103" w:name="_Toc100004"/>
      <w:bookmarkEnd w:id="103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Слой S0 вычисляет кванты символически из функций β = d²/2, α = d⁵/22 (k = b2(K3) = 22) при трёх секторных углах и проверяет сохранённые тождества репозитория в 50-значной арифметике. Слой S1 подставляет исправленные цепные формы в двенадцать уравнений; карта дверей показывает, что SC/UV/Mdef не несут κ, а группа C1 факторизуется на (κ_C1 − κ_C2) — полиномиальное вычисление в Q(κ_C1, κ_C2, κ_TH). Слой S2 решает семейственные условия и находит условие общего корня 15(κ − KT)/(8κ²); десять схем переживают тест выживания точки.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Слой S4 строит квадратичную задачу на собственные значения каждого пучка в его часовой точке, отделяет подлинные корни от фантомов тестом относительного σ_min (машинный нуль ≈ 10⁻⁹ для подлинных, ≥ 10⁻⁵ для фантомов) и измеряет расстояние лучшего фантомного хита до лестницы kπ/30. Машина исполняется 10.9 с (runtime_s); все слои детерминированы и офлайн.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13.2. Слои вердикта spinor_corrections.json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Слой</w:t>
            </w:r>
          </w:p>
        </w:tc>
        <w:tc>
          <w:tcPr>
            <w:tcW w:type="dxa" w:w="2929"/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Утверждение</w:t>
            </w:r>
          </w:p>
        </w:tc>
        <w:tc>
          <w:tcPr>
            <w:tcW w:type="dxa" w:w="2929"/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Статус</w:t>
            </w:r>
          </w:p>
        </w:tc>
      </w:tr>
      <w:tr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S0 кванты</w:t>
            </w:r>
          </w:p>
        </w:tc>
        <w:tc>
          <w:tcPr>
            <w:tcW w:type="dxa" w:w="2929"/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bC = π²/98, aC = π⁵/369754; тождества репозитория замыкаются на 10⁻¹⁹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точно + 50 знаков</w:t>
            </w:r>
          </w:p>
        </w:tc>
      </w:tr>
      <w:tr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S1 двери</w:t>
            </w:r>
          </w:p>
        </w:tc>
        <w:tc>
          <w:tcPr>
            <w:tcW w:type="dxa" w:w="2929"/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κ-утечек нет; C1-кольцо исчезает ⇔ κ_C1 = κ_C2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точно (полиномиально)</w:t>
            </w:r>
          </w:p>
        </w:tc>
      </w:tr>
      <w:tr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S2 схемы</w:t>
            </w:r>
          </w:p>
        </w:tc>
        <w:tc>
          <w:tcPr>
            <w:tcW w:type="dxa" w:w="2929"/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10/12 схем живы; равномерное семейство τ* = 27/(2κ)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точно</w:t>
            </w:r>
          </w:p>
        </w:tc>
      </w:tr>
      <w:tr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S4 пучки</w:t>
            </w:r>
          </w:p>
        </w:tc>
        <w:tc>
          <w:tcPr>
            <w:tcW w:type="dxa" w:w="2929"/>
            <w:tcW w:type="pct" w:w="3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фантомные хиты к kπ/30: 3.10% / 2.85% / 2.60%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численный фильтр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5. Числовые результаты</w:t>
      </w:r>
      <w:bookmarkStart w:id="104" w:name="_Toc100005"/>
      <w:bookmarkEnd w:id="104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13.3. Пучковые схемы и их часовые точки (S4)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Схема</w:t>
            </w:r>
          </w:p>
        </w:tc>
        <w:tc>
          <w:tcPr>
            <w:tcW w:type="dxa" w:w="2197"/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τ* в точке</w:t>
            </w:r>
          </w:p>
        </w:tc>
        <w:tc>
          <w:tcPr>
            <w:tcW w:type="dxa" w:w="2197"/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Лучший фантом Im λ</w:t>
            </w:r>
          </w:p>
        </w:tc>
        <w:tc>
          <w:tcPr>
            <w:tcW w:type="dxa" w:w="2197"/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Зазор к kπ/30</w:t>
            </w:r>
          </w:p>
        </w:tc>
      </w:tr>
      <w:tr>
        <w:tc>
          <w:tcPr>
            <w:tcW w:type="dxa" w:w="2197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S0 базовая (без поправок)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6.750</w:t>
            </w:r>
          </w:p>
        </w:tc>
        <w:tc>
          <w:tcPr>
            <w:tcW w:type="dxa" w:w="2197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0.10797 ≈ 1·π/30</w:t>
            </w:r>
          </w:p>
        </w:tc>
        <w:tc>
          <w:tcPr>
            <w:tcW w:type="dxa" w:w="2197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3.10%</w:t>
            </w:r>
          </w:p>
        </w:tc>
      </w:tr>
      <w:tr>
        <w:tc>
          <w:tcPr>
            <w:tcW w:type="dxa" w:w="2197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H_mono (1 + bC − aC), экран. выкл.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6.137</w:t>
            </w:r>
          </w:p>
        </w:tc>
        <w:tc>
          <w:tcPr>
            <w:tcW w:type="dxa" w:w="2197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0.91564 ≈ 9·π/30</w:t>
            </w:r>
          </w:p>
        </w:tc>
        <w:tc>
          <w:tcPr>
            <w:tcW w:type="dxa" w:w="2197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2.85%</w:t>
            </w:r>
          </w:p>
        </w:tc>
      </w:tr>
      <w:tr>
        <w:tc>
          <w:tcPr>
            <w:tcW w:type="dxa" w:w="2197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H_screen (1 − bC + aC)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197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0.10745 ≈ 1·π/30</w:t>
            </w:r>
          </w:p>
        </w:tc>
        <w:tc>
          <w:tcPr>
            <w:tcW w:type="dxa" w:w="2197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2.60%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Остаточная структура устойчива по схемам: 16 QEP-корней делятся на 4 подлинных (rel σ_min ~ 1.4×10⁻⁹) и 12 фантомов (rel σ_min ≥ 2×10⁻⁴); подлинный блок остаётся у λ ≈ 0 (полоса |Im λ| ≤ 0.002), а фантомное облако держит дистанцию от спинорной лестницы в каждой схеме. Лучший хит H_mono при 9π/30 двигает фантом, а не часы — ровно то разделение экранирования, что записано в вердиктных строках.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6. Следствия</w:t>
      </w:r>
      <w:bookmarkStart w:id="105" w:name="_Toc100006"/>
      <w:bookmarkEnd w:id="105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13.1 (поправки — книги, а не ручки). Поскольку каждый квант — точная рациональная функция от π и тождества репозитория замыкаются на 10⁻¹⁹, поправки — часть алгебраической бухгалтерии башни: они перенормировывают книги, но не вводят новых свободных параметров.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13.2 (диагональ или смерть — закон встраивания). C1-кольцевая факторизация (ii) поднимает аудит схем монографии № 7 до тождества: любое асимметричное встраивание умирает на полиномиальном уровне, до всякой численности. Это фальсифицируемое проектное правило для всех будущих классов поправок.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13.3 (спинорным часам нужна конечная амплитуда). Фантомные зазоры ≤ 3.10% закрывают линейный маршрут к спинорным часам: вместе с теоремами о правиле весов и dd-замыкании (монографии № 4–5) структура kπ/30 может производиться только конечно-амплитудной динамикой — рабочее разделение, на котором построены глубокие кампании.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7. Честные оговорки</w:t>
      </w:r>
      <w:bookmarkStart w:id="106" w:name="_Toc100007"/>
      <w:bookmarkEnd w:id="106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Числа фантомных зазоров произведены пороговым фильтром на 50-значной арифметике: как и в монографии № 4, фильтр калиброван, и его вердикты фильтр-относительны, хотя запас подлинное/фантомы (10⁻⁹ против 10⁻⁴) комфортен. Аудит дверей покрывает двенадцатиуравненияную цепь в T1c-форме источников; другие формы источников могут перераспределить двери, и аудит придётся перезапустить. Равномерное семейство τ*(κ) = 27/(2κ) доказано для испытанного семейства встраиваний; структурно иное встраивание (нелинейное по κ) вне теоремы. Наконец, часовая точка H_screen записана без значения τ* в вердикте — схема сохраняет точку живой, но книга для неё отдельно не вычислялась; для неё процитирована только фантомная перепись.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8. Воспроизводимость</w:t>
      </w:r>
      <w:bookmarkStart w:id="107" w:name="_Toc100008"/>
      <w:bookmarkEnd w:id="107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13.4. Протокол воспроизведения теоремы 13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Шаг</w:t>
            </w:r>
          </w:p>
        </w:tc>
        <w:tc>
          <w:tcPr>
            <w:tcW w:type="dxa" w:w="2929"/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Команда</w:t>
            </w:r>
          </w:p>
        </w:tc>
        <w:tc>
          <w:tcPr>
            <w:tcW w:type="dxa" w:w="2929"/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Результат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sympy_spinor_corrections.py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results/spinor_corrections.json (слои S0–S4)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sympy_spectrum_tau_star.py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results/spectrum_tau_star.json (кросс-проверка голономного семейства)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python3 -m pytest tests/ -q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58 passed (тесты спинор-поправок включены)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Машина исполняется 10.9 с на обычном ноутбуке (детерминированно, однопоточно, офлайн). Данные соответствуют коммиту 5b256cd; автономная копия живёт в einstein_direct/open9/machines/.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Список источников</w:t>
      </w:r>
      <w:bookmarkStart w:id="108" w:name="_Toc100009"/>
      <w:bookmarkEnd w:id="108"/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[1] Репозиторий wild8highlander/choptuik_ac_bc: einstein_direct/sympy_spinor_corrections.py; einstein_direct/results/spinor_corrections.json (кампания v11, LEDGER §22).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[2] Там же: einstein_direct/sympy_spectrum_tau_star.py; einstein_direct/results/spectrum_tau_star.json (теорема о голономии).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[3] Там же: einstein_direct/s4_berry_one_brick.py (однокирпичное бэрри-экранирование).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[4] Монографии № 4, № 5, № 7 цикла theorems12.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417" w:bottom="1440" w:left="1701" w:header="850" w:footer="992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ROMAN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arabic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13 · Теорема о спинор-поправках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13 · Теорема о спинор-поправках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