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3737"/>
          <w:tab w:val="center" w:leader="none" w:pos="4513"/>
        </w:tabs>
        <w:jc w:val="center"/>
        <w:rPr>
          <w:rFonts w:ascii="Times New Roman" w:cs="Times New Roman" w:hAnsi="Times New Roman"/>
          <w:b/>
          <w:bCs/>
          <w:sz w:val="28"/>
          <w:szCs w:val="28"/>
        </w:rPr>
      </w:pPr>
      <w:r>
        <w:rPr>
          <w:rFonts w:ascii="Times New Roman" w:cs="Times New Roman" w:hAnsi="Times New Roman"/>
          <w:b/>
          <w:bCs/>
          <w:sz w:val="28"/>
          <w:szCs w:val="28"/>
        </w:rPr>
        <w:t>STRATEGI PENGELOLAAN AIR LIMBAH DAN PENCEGAHAN BANJIR YANG SERING TERJADI DI IBU KOTA DENGAN SEDIKITNYA LAHAN PENYERAPAN</w:t>
      </w:r>
    </w:p>
    <w:p>
      <w:pPr>
        <w:pStyle w:val="style0"/>
        <w:tabs>
          <w:tab w:val="left" w:leader="none" w:pos="3737"/>
          <w:tab w:val="center" w:leader="none" w:pos="4513"/>
        </w:tabs>
        <w:jc w:val="center"/>
        <w:rPr>
          <w:rFonts w:ascii="Times New Roman" w:cs="Times New Roman" w:hAnsi="Times New Roman"/>
          <w:b/>
          <w:bCs/>
          <w:sz w:val="28"/>
          <w:szCs w:val="28"/>
        </w:rPr>
      </w:pPr>
      <w:r>
        <w:rPr>
          <w:rFonts w:cs="Times New Roman" w:hAnsi="Times New Roman"/>
          <w:b/>
          <w:bCs/>
          <w:sz w:val="28"/>
          <w:szCs w:val="28"/>
          <w:lang w:val="en-US"/>
        </w:rPr>
        <w:t>S</w:t>
      </w:r>
      <w:r>
        <w:rPr>
          <w:rFonts w:cs="Times New Roman" w:hAnsi="Times New Roman"/>
          <w:b/>
          <w:bCs/>
          <w:sz w:val="28"/>
          <w:szCs w:val="28"/>
          <w:lang w:val="en-US"/>
        </w:rPr>
        <w:t>TA</w:t>
      </w:r>
      <w:r>
        <w:rPr>
          <w:rFonts w:cs="Times New Roman" w:hAnsi="Times New Roman"/>
          <w:b/>
          <w:bCs/>
          <w:sz w:val="28"/>
          <w:szCs w:val="28"/>
          <w:lang w:val="en-US"/>
        </w:rPr>
        <w:t>WBOA</w:t>
      </w:r>
      <w:r>
        <w:rPr>
          <w:rFonts w:cs="Times New Roman" w:hAnsi="Times New Roman"/>
          <w:b/>
          <w:bCs/>
          <w:sz w:val="28"/>
          <w:szCs w:val="28"/>
          <w:lang w:val="en-US"/>
        </w:rPr>
        <w:t>N</w:t>
      </w:r>
      <w:r>
        <w:rPr>
          <w:rFonts w:cs="Times New Roman" w:hAnsi="Times New Roman"/>
          <w:b/>
          <w:bCs/>
          <w:sz w:val="28"/>
          <w:szCs w:val="28"/>
          <w:lang w:val="en-US"/>
        </w:rPr>
        <w:t xml:space="preserve"> (Strategi </w:t>
      </w:r>
      <w:r>
        <w:rPr>
          <w:rFonts w:cs="Times New Roman" w:hAnsi="Times New Roman"/>
          <w:b/>
          <w:bCs/>
          <w:sz w:val="28"/>
          <w:szCs w:val="28"/>
          <w:lang w:val="en-US"/>
        </w:rPr>
        <w:t>Mewujudkan Ibu</w:t>
      </w:r>
      <w:r>
        <w:rPr>
          <w:rFonts w:cs="Times New Roman" w:hAnsi="Times New Roman"/>
          <w:b/>
          <w:bCs/>
          <w:sz w:val="28"/>
          <w:szCs w:val="28"/>
          <w:lang w:val="en-US"/>
        </w:rPr>
        <w:t xml:space="preserve"> Kota Imp</w:t>
      </w:r>
      <w:r>
        <w:rPr>
          <w:rFonts w:cs="Times New Roman" w:hAnsi="Times New Roman"/>
          <w:b/>
          <w:bCs/>
          <w:sz w:val="28"/>
          <w:szCs w:val="28"/>
          <w:lang w:val="en-US"/>
        </w:rPr>
        <w:t>ian)</w:t>
      </w:r>
      <w:r>
        <w:rPr>
          <w:rFonts w:cs="Times New Roman" w:hAnsi="Times New Roman"/>
          <w:b/>
          <w:bCs/>
          <w:sz w:val="28"/>
          <w:szCs w:val="28"/>
          <w:lang w:val="en-US"/>
        </w:rPr>
        <w:t xml:space="preserve"> </w:t>
      </w:r>
    </w:p>
    <w:p>
      <w:pPr>
        <w:pStyle w:val="style0"/>
        <w:tabs>
          <w:tab w:val="left" w:leader="none" w:pos="3737"/>
          <w:tab w:val="center" w:leader="none" w:pos="4513"/>
        </w:tabs>
        <w:jc w:val="center"/>
        <w:rPr>
          <w:rFonts w:ascii="Times New Roman" w:cs="Times New Roman" w:hAnsi="Times New Roman"/>
          <w:b/>
          <w:bCs/>
          <w:sz w:val="28"/>
          <w:szCs w:val="28"/>
        </w:rPr>
      </w:pPr>
    </w:p>
    <w:p>
      <w:pPr>
        <w:pStyle w:val="style0"/>
        <w:tabs>
          <w:tab w:val="left" w:leader="none" w:pos="3737"/>
          <w:tab w:val="center" w:leader="none" w:pos="4513"/>
        </w:tabs>
        <w:jc w:val="center"/>
        <w:rPr>
          <w:rFonts w:ascii="Times New Roman" w:cs="Times New Roman" w:hAnsi="Times New Roman"/>
          <w:b/>
          <w:bCs/>
          <w:sz w:val="24"/>
          <w:szCs w:val="24"/>
        </w:rPr>
      </w:pPr>
      <w:r>
        <w:rPr>
          <w:rFonts w:ascii="Times New Roman" w:cs="Times New Roman" w:hAnsi="Times New Roman"/>
          <w:b/>
          <w:bCs/>
          <w:sz w:val="24"/>
          <w:szCs w:val="24"/>
        </w:rPr>
        <w:t xml:space="preserve">Luthfia fatika </w:t>
      </w:r>
      <w:r>
        <w:rPr>
          <w:rFonts w:ascii="Times New Roman" w:cs="Times New Roman" w:hAnsi="Times New Roman"/>
          <w:b/>
          <w:bCs/>
          <w:sz w:val="24"/>
          <w:szCs w:val="24"/>
        </w:rPr>
        <w:t>anhar,Meuthya</w:t>
      </w:r>
      <w:r>
        <w:rPr>
          <w:rFonts w:ascii="Times New Roman" w:cs="Times New Roman" w:hAnsi="Times New Roman"/>
          <w:b/>
          <w:bCs/>
          <w:sz w:val="24"/>
          <w:szCs w:val="24"/>
        </w:rPr>
        <w:t xml:space="preserve"> dzill izzaty,Muthi’ah nida ul haq</w:t>
      </w:r>
    </w:p>
    <w:p>
      <w:pPr>
        <w:pStyle w:val="style0"/>
        <w:tabs>
          <w:tab w:val="left" w:leader="none" w:pos="3737"/>
          <w:tab w:val="center" w:leader="none" w:pos="4513"/>
        </w:tabs>
        <w:jc w:val="center"/>
        <w:rPr>
          <w:rFonts w:ascii="Times New Roman" w:cs="Times New Roman" w:hAnsi="Times New Roman"/>
          <w:b/>
          <w:bCs/>
          <w:sz w:val="24"/>
          <w:szCs w:val="24"/>
        </w:rPr>
      </w:pPr>
    </w:p>
    <w:p>
      <w:pPr>
        <w:pStyle w:val="style0"/>
        <w:tabs>
          <w:tab w:val="left" w:leader="none" w:pos="3737"/>
          <w:tab w:val="center" w:leader="none" w:pos="4513"/>
        </w:tabs>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ABSTRAK</w:t>
      </w:r>
    </w:p>
    <w:p>
      <w:pPr>
        <w:pStyle w:val="style0"/>
        <w:rPr>
          <w:rFonts w:ascii="Times New Roman" w:cs="Times New Roman" w:hAnsi="Times New Roman"/>
          <w:b/>
          <w:bCs/>
          <w:sz w:val="28"/>
          <w:szCs w:val="28"/>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Ibu kota merupakan tempat kedudukan pusat pemerintahan dan konsentrasi perkantoran administrative pemerintahan. Namun saat ini ibu kota sering dilanda kebanjiran yang menyebabkan banyaknya air yang tercemar. Air yang tercemar diakibatkan oleh kontaminan antropogenik yang bersumber dari segala macam kegiatan manusia yang menghasilkan emisi gas buang. Air limbah juga dapat disebabkan oleh banjir yang tidak dapat diserap secara maksimal oleh tanah. Menurut Data Informasi Bencana Indonesia (DIBI) ada 582 bencana banjir di seluruh Nusantara pada 2022 dan Jawa Tengah menempatkan posisi pertama dalam Provinsi paling sering banjir. Selain itu Berdasarkan klasifikasi baku mutu air kelas II (PP No. 82 Tahun 2001), sebanyak 81 sungai di Indonesia tercemar ringan, sedangkan 5 sungai lain tercemar sedang. Hal ini dapat terjadi disebabkan oleh kurangnya perhatian kita terhadap limbah air yang berdampak serius di masa </w:t>
      </w:r>
      <w:r>
        <w:rPr>
          <w:rFonts w:ascii="Times New Roman" w:cs="Times New Roman" w:hAnsi="Times New Roman"/>
          <w:sz w:val="24"/>
          <w:szCs w:val="24"/>
        </w:rPr>
        <w:t>mendatang.Tetapi</w:t>
      </w:r>
      <w:r>
        <w:rPr>
          <w:rFonts w:ascii="Times New Roman" w:cs="Times New Roman" w:hAnsi="Times New Roman"/>
          <w:sz w:val="24"/>
          <w:szCs w:val="24"/>
        </w:rPr>
        <w:t>, masalah tersebut dapat diatasi bahkan dikelola menjadi air yang bermanfaat bagi masyarakat dengan memberikan strategi dan langkah-langkah dalam melakukan pengelohan air limbah menjadi air bersih yang berguna. Serta memberikan edukasi terhadap masyarakat perkotaan untuk mencegah banjir yang sering terjadi di ibu kota dengan sedikitnya lahan penyerapan air agar dapat terwujudnya ibu kota Impian dis seluruh provinsi di Indonesia. Penelitian ini menggunakan metode observasi dan wawancara yang di ajukan pada masyarakat. Hasil penelitian dapat di lihat dengan terbentuknya ibu kota Impian melalui adanya strategi dan langkah-langkah dalam mencegah masalah yang sering terjadi di ibu kota. Dan membuktikan bahwa air limbah dapat dikelolah dengan baik agar tidak merusak lingkungan. Dari hasil penelitian disimpulkan bahwa pentingnya strategi dan langkah-langkah dalam mencegah dan mengelolah masalah yang sering terjadi di ibu kota agar terwujudnya ibu kota impian.</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i/>
          <w:iCs/>
          <w:sz w:val="24"/>
          <w:szCs w:val="24"/>
        </w:rPr>
      </w:pPr>
      <w:r>
        <w:rPr>
          <w:rFonts w:ascii="Times New Roman" w:cs="Times New Roman" w:hAnsi="Times New Roman"/>
          <w:b/>
          <w:bCs/>
          <w:i/>
          <w:iCs/>
          <w:sz w:val="24"/>
          <w:szCs w:val="24"/>
        </w:rPr>
        <w:t xml:space="preserve">Kata kunci: </w:t>
      </w:r>
      <w:r>
        <w:rPr>
          <w:rFonts w:ascii="Times New Roman" w:cs="Times New Roman" w:hAnsi="Times New Roman"/>
          <w:i/>
          <w:iCs/>
          <w:sz w:val="24"/>
          <w:szCs w:val="24"/>
        </w:rPr>
        <w:t>banjir, limbah, strategi, ibu kota</w:t>
      </w:r>
    </w:p>
    <w:p>
      <w:pPr>
        <w:pStyle w:val="style0"/>
        <w:tabs>
          <w:tab w:val="left" w:leader="none" w:pos="3737"/>
          <w:tab w:val="center" w:leader="none" w:pos="4513"/>
        </w:tabs>
        <w:rPr>
          <w:rFonts w:ascii="Times New Roman" w:cs="Times New Roman" w:hAnsi="Times New Roman"/>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D"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302</Words>
  <Pages>1</Pages>
  <Characters>1884</Characters>
  <Application>WPS Office</Application>
  <DocSecurity>0</DocSecurity>
  <Paragraphs>13</Paragraphs>
  <ScaleCrop>false</ScaleCrop>
  <LinksUpToDate>false</LinksUpToDate>
  <CharactersWithSpaces>2187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2024-03-22T16:44:00Z</dcterms:created>
  <dc:creator>luthfiafatikaa@gmail.com</dc:creator>
  <lastModifiedBy>CPH2375</lastModifiedBy>
  <dcterms:modified xsi:type="dcterms:W3CDTF">2024-03-24T12:29:59Z</dcterms:modified>
  <revision>12</revision>
</coreProperties>
</file>

<file path=docProps/custom.xml><?xml version="1.0" encoding="utf-8"?>
<Properties xmlns="http://schemas.openxmlformats.org/officeDocument/2006/custom-properties" xmlns:vt="http://schemas.openxmlformats.org/officeDocument/2006/docPropsVTypes"/>
</file>