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SURAT KUASA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Saya yang bertanda tangan di bawah ini: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Nama                        : dr. Ghifara Huda, S.E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No.KTP                     : 3516132504850002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Tempat tanggal lahir : Mojokerto, 25 April 1985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Alamat                       : Jl. Dr soekandar no.47, rt.001, rw.015, Sooko, Mojokerto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Selanjutnya disebut sebagai </w:t>
      </w:r>
      <w:r w:rsidDel="00000000" w:rsidR="00000000" w:rsidRPr="00000000">
        <w:rPr>
          <w:b w:val="1"/>
          <w:rtl w:val="0"/>
        </w:rPr>
        <w:t xml:space="preserve">PIHAK PERTAMA, </w:t>
      </w:r>
      <w:r w:rsidDel="00000000" w:rsidR="00000000" w:rsidRPr="00000000">
        <w:rPr>
          <w:rtl w:val="0"/>
        </w:rPr>
        <w:t xml:space="preserve">memberikan Kuasa kepada 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Nama                        : dr. Ghifara Zuhda, S.E, S.H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No.KTP                     : 3516132504850003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Tempat tanggal lahir : Mojokerto, 25 April 1985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Alamat                       : Jl. Dr soekandar no.47, rt.001, rw.015, Sooko, Mojokerto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Dan selanjutnya disebut sebagai </w:t>
      </w:r>
      <w:r w:rsidDel="00000000" w:rsidR="00000000" w:rsidRPr="00000000">
        <w:rPr>
          <w:b w:val="1"/>
          <w:rtl w:val="0"/>
        </w:rPr>
        <w:t xml:space="preserve">PIHAK KEDUA </w:t>
      </w:r>
      <w:r w:rsidDel="00000000" w:rsidR="00000000" w:rsidRPr="00000000">
        <w:rPr>
          <w:rtl w:val="0"/>
        </w:rPr>
        <w:t xml:space="preserve">untuk mengurus dan memberikan tanda tangan </w:t>
      </w:r>
      <w:r w:rsidDel="00000000" w:rsidR="00000000" w:rsidRPr="00000000">
        <w:rPr>
          <w:b w:val="1"/>
          <w:rtl w:val="0"/>
        </w:rPr>
        <w:t xml:space="preserve">PIHAK PERTAMA </w:t>
      </w:r>
      <w:r w:rsidDel="00000000" w:rsidR="00000000" w:rsidRPr="00000000">
        <w:rPr>
          <w:rtl w:val="0"/>
        </w:rPr>
        <w:t xml:space="preserve">untuk penjualan rumah di SHM 52/ Kelurahan Kauman, Kecamatan Prajurit Kulon, Mojokerto di notaris Maf'ulatus Syarifah, S.H, M.Kn.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Demikian surat kuasa ini kami buat sebenar-benarnya untuk dipergunakan sebagaimana mestinya.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760" w:firstLine="0"/>
        <w:jc w:val="both"/>
        <w:rPr/>
      </w:pPr>
      <w:r w:rsidDel="00000000" w:rsidR="00000000" w:rsidRPr="00000000">
        <w:rPr>
          <w:rtl w:val="0"/>
        </w:rPr>
        <w:t xml:space="preserve">           Mojokerto 10 juli 2020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Pihak Kedua                                                                                 Pihak Pertama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dr. Ghifara Zuhda, S.E, S.H                                                            dr. Ghifara Huda,  S.E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_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