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3EB1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F4ABB1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LAPORAN PRAKTIKUM INTERNET OF THINGS</w:t>
      </w:r>
    </w:p>
    <w:p w14:paraId="006BA9A1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3D573093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54EF3BE3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D85310" wp14:editId="44F76946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D95984" w14:textId="77777777" w:rsidR="00D7732B" w:rsidRPr="00260E2F" w:rsidRDefault="00D7732B" w:rsidP="00D773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4C05ED" w14:textId="77777777" w:rsidR="00D7732B" w:rsidRPr="00260E2F" w:rsidRDefault="00D7732B" w:rsidP="00D7732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B49F0B" w14:textId="4DF05700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  <w:proofErr w:type="spellStart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>Praktik</w:t>
      </w:r>
      <w:proofErr w:type="spellEnd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>Simulasi</w:t>
      </w:r>
      <w:proofErr w:type="spellEnd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ESP32 &amp; Sensor </w:t>
      </w:r>
      <w:proofErr w:type="spellStart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>Suhu</w:t>
      </w:r>
      <w:proofErr w:type="spellEnd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7732B">
        <w:rPr>
          <w:rFonts w:ascii="Times New Roman" w:eastAsia="Arial" w:hAnsi="Times New Roman" w:cs="Times New Roman"/>
          <w:b/>
          <w:bCs/>
          <w:color w:val="000000"/>
          <w:sz w:val="28"/>
        </w:rPr>
        <w:t>Kelembaban</w:t>
      </w:r>
      <w:proofErr w:type="spellEnd"/>
    </w:p>
    <w:p w14:paraId="650DEA78" w14:textId="77777777" w:rsidR="00D7732B" w:rsidRP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</w:p>
    <w:p w14:paraId="7F465869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48BAB83E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 Taufiqurrahman</w:t>
      </w:r>
    </w:p>
    <w:p w14:paraId="3E3B055B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79493DEF" w14:textId="77777777" w:rsidR="00D7732B" w:rsidRPr="00260E2F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09D9FDC7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AE969D4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78D95C6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DB7A9C4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9F8A011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2217A2C" w14:textId="77777777" w:rsidR="00D7732B" w:rsidRDefault="00D7732B" w:rsidP="00D7732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958ED90" w14:textId="77777777" w:rsidR="00D7732B" w:rsidRDefault="00D7732B" w:rsidP="00D7732B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39E5F4A" w14:textId="77777777" w:rsidR="00D7732B" w:rsidRDefault="00D7732B" w:rsidP="00D7732B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DBA79A4" w14:textId="77777777" w:rsidR="00D7732B" w:rsidRPr="00260E2F" w:rsidRDefault="00D7732B" w:rsidP="00D77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D967A9" w14:textId="77777777" w:rsidR="00D7732B" w:rsidRDefault="00D7732B" w:rsidP="00D7732B">
      <w:pPr>
        <w:jc w:val="both"/>
        <w:rPr>
          <w:rFonts w:ascii="Times New Roman" w:eastAsia="Arial" w:hAnsi="Times New Roman" w:cs="Times New Roman"/>
          <w:color w:val="000000"/>
        </w:rPr>
      </w:pPr>
    </w:p>
    <w:p w14:paraId="106AAB7E" w14:textId="77777777" w:rsidR="00D7732B" w:rsidRPr="00260E2F" w:rsidRDefault="00D7732B" w:rsidP="00D7732B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6741C63B" w14:textId="6DC9B2BF" w:rsidR="00D7732B" w:rsidRDefault="00D7732B" w:rsidP="00D7732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E72A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C613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32, </w:t>
      </w:r>
      <w:r>
        <w:rPr>
          <w:rFonts w:ascii="Times New Roman" w:hAnsi="Times New Roman" w:cs="Times New Roman"/>
          <w:sz w:val="20"/>
          <w:szCs w:val="20"/>
        </w:rPr>
        <w:t>dan DHT 22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</w:t>
      </w:r>
      <w:r w:rsidRPr="004E72A7">
        <w:rPr>
          <w:rFonts w:ascii="Times New Roman" w:hAnsi="Times New Roman" w:cs="Times New Roman"/>
          <w:sz w:val="20"/>
          <w:szCs w:val="20"/>
        </w:rPr>
        <w:t>mana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temperature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r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>
        <w:rPr>
          <w:rFonts w:ascii="Times New Roman" w:hAnsi="Times New Roman" w:cs="Times New Roman"/>
          <w:sz w:val="20"/>
          <w:szCs w:val="20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>.</w:t>
      </w:r>
    </w:p>
    <w:p w14:paraId="615EADE2" w14:textId="313FB57C" w:rsidR="00D7732B" w:rsidRPr="004E72A7" w:rsidRDefault="00D7732B" w:rsidP="00D7732B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DHT22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ESP-32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84198E3" w14:textId="77777777" w:rsidR="00D7732B" w:rsidRDefault="00D7732B" w:rsidP="00D7732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792F183" w14:textId="77777777" w:rsidR="00D7732B" w:rsidRDefault="00D7732B" w:rsidP="00D7732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B481F82" w14:textId="77777777" w:rsidR="00D7732B" w:rsidRPr="00260E2F" w:rsidRDefault="00D7732B" w:rsidP="00D7732B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8ED8DCD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C65C791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7A5D433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FCA9028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9090A06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AD26A90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54EDCBF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D775B57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6F7C4D0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A463FD8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40C2AF8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1D93C57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5ECC40D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729F6AC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FE8F70D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75AB45F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DC663B9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EEC876D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314248E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6CB521F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11A56E4" w14:textId="77777777" w:rsidR="00D7732B" w:rsidRDefault="00D7732B" w:rsidP="00D7732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A842453" w14:textId="77777777" w:rsidR="00D7732B" w:rsidRDefault="00D7732B" w:rsidP="00D7732B">
      <w:pPr>
        <w:jc w:val="both"/>
        <w:rPr>
          <w:rFonts w:ascii="Times New Roman" w:hAnsi="Times New Roman" w:cs="Times New Roman"/>
        </w:rPr>
      </w:pPr>
      <w:r w:rsidRPr="00260E2F">
        <w:rPr>
          <w:rFonts w:ascii="Times New Roman" w:hAnsi="Times New Roman" w:cs="Times New Roman"/>
          <w:b/>
          <w:bCs/>
          <w:u w:val="single"/>
        </w:rPr>
        <w:br/>
      </w:r>
    </w:p>
    <w:p w14:paraId="5B4C8EE6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</w:p>
    <w:p w14:paraId="0A72402C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>1. Introduction (</w:t>
      </w:r>
      <w:proofErr w:type="spellStart"/>
      <w:r w:rsidRPr="00CC613A">
        <w:rPr>
          <w:rFonts w:ascii="Times New Roman" w:hAnsi="Times New Roman" w:cs="Times New Roman"/>
        </w:rPr>
        <w:t>Pendahuluan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5C149E6A" w14:textId="77777777" w:rsidR="00D7732B" w:rsidRPr="00CC613A" w:rsidRDefault="00D7732B" w:rsidP="00D7732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Latar </w:t>
      </w:r>
      <w:proofErr w:type="spellStart"/>
      <w:r w:rsidRPr="00CC613A">
        <w:rPr>
          <w:rFonts w:ascii="Times New Roman" w:hAnsi="Times New Roman" w:cs="Times New Roman"/>
        </w:rPr>
        <w:t>Belakang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</w:p>
    <w:p w14:paraId="1E0E3ED2" w14:textId="5343C882" w:rsidR="00D7732B" w:rsidRPr="00CC613A" w:rsidRDefault="00D7732B" w:rsidP="00D7732B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kelembaban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 </w:t>
      </w:r>
      <w:proofErr w:type="spellStart"/>
      <w:r w:rsidRPr="00CC613A">
        <w:rPr>
          <w:rFonts w:ascii="Times New Roman" w:hAnsi="Times New Roman" w:cs="Times New Roman"/>
        </w:rPr>
        <w:t>serta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di </w:t>
      </w:r>
      <w:proofErr w:type="spellStart"/>
      <w:r w:rsidRPr="00CC613A">
        <w:rPr>
          <w:rFonts w:ascii="Times New Roman" w:hAnsi="Times New Roman" w:cs="Times New Roman"/>
        </w:rPr>
        <w:t>lingkungan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pengembangan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terintegrasi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  <w:proofErr w:type="spellStart"/>
      <w:r w:rsidRPr="00CC613A">
        <w:rPr>
          <w:rFonts w:ascii="Times New Roman" w:hAnsi="Times New Roman" w:cs="Times New Roman"/>
        </w:rPr>
        <w:t>Keterbatasan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layanan</w:t>
      </w:r>
      <w:proofErr w:type="spellEnd"/>
      <w:r w:rsidRPr="00CC613A">
        <w:rPr>
          <w:rFonts w:ascii="Times New Roman" w:hAnsi="Times New Roman" w:cs="Times New Roman"/>
        </w:rPr>
        <w:t xml:space="preserve"> gratis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sering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mengalami</w:t>
      </w:r>
      <w:proofErr w:type="spellEnd"/>
      <w:r w:rsidRPr="00CC613A">
        <w:rPr>
          <w:rFonts w:ascii="Times New Roman" w:hAnsi="Times New Roman" w:cs="Times New Roman"/>
        </w:rPr>
        <w:t xml:space="preserve"> server </w:t>
      </w:r>
      <w:proofErr w:type="spellStart"/>
      <w:r w:rsidRPr="00CC613A">
        <w:rPr>
          <w:rFonts w:ascii="Times New Roman" w:hAnsi="Times New Roman" w:cs="Times New Roman"/>
        </w:rPr>
        <w:t>sibuk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mendorong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penggunaan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 dan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lebih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stabil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38CD0DD" w14:textId="77777777" w:rsidR="00D7732B" w:rsidRPr="00CC613A" w:rsidRDefault="00D7732B" w:rsidP="00D7732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6C356834" w14:textId="194943D1" w:rsidR="00D7732B" w:rsidRPr="00CC613A" w:rsidRDefault="00D7732B" w:rsidP="00D773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sensor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kelembaban</w:t>
      </w:r>
      <w:proofErr w:type="spellEnd"/>
      <w:r>
        <w:rPr>
          <w:rFonts w:ascii="Times New Roman" w:hAnsi="Times New Roman" w:cs="Times New Roman"/>
        </w:rPr>
        <w:t>.</w:t>
      </w:r>
    </w:p>
    <w:p w14:paraId="57EB7C63" w14:textId="77777777" w:rsidR="00D7732B" w:rsidRDefault="00D7732B" w:rsidP="00D773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IoT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dan Visual Studio Code.</w:t>
      </w:r>
    </w:p>
    <w:p w14:paraId="000FD895" w14:textId="77777777" w:rsidR="00D7732B" w:rsidRPr="00CC613A" w:rsidRDefault="00D7732B" w:rsidP="00D773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7AF46DD8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9509DE">
          <v:rect id="_x0000_i1025" style="width:0;height:1.5pt" o:hralign="center" o:hrstd="t" o:hr="t" fillcolor="#a0a0a0" stroked="f"/>
        </w:pict>
      </w:r>
    </w:p>
    <w:p w14:paraId="0E26EDA3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 Methodology (</w:t>
      </w:r>
      <w:proofErr w:type="spellStart"/>
      <w:r w:rsidRPr="00CC613A">
        <w:rPr>
          <w:rFonts w:ascii="Times New Roman" w:hAnsi="Times New Roman" w:cs="Times New Roman"/>
        </w:rPr>
        <w:t>Metodologi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06773234" w14:textId="77777777" w:rsidR="00D7732B" w:rsidRDefault="00D7732B" w:rsidP="00D7732B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2.1 Tools &amp; Materials (Alat dan Bahan)</w:t>
      </w:r>
    </w:p>
    <w:p w14:paraId="25CD99E8" w14:textId="77777777" w:rsidR="00D7732B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Adapun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5B9628C7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AA74FC8" w14:textId="77777777" w:rsidR="00D7732B" w:rsidRDefault="00D7732B" w:rsidP="00D7732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6FAC7E4D" w14:textId="77777777" w:rsidR="00D7732B" w:rsidRPr="00C34994" w:rsidRDefault="00D7732B" w:rsidP="00D7732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47763739" w14:textId="77777777" w:rsidR="00D7732B" w:rsidRDefault="00D7732B" w:rsidP="00D7732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PlatformIO</w:t>
      </w:r>
      <w:proofErr w:type="spellEnd"/>
      <w:r>
        <w:rPr>
          <w:rFonts w:ascii="Times New Roman" w:hAnsi="Times New Roman" w:cs="Times New Roman"/>
        </w:rPr>
        <w:t xml:space="preserve"> (VS Code Extension)</w:t>
      </w:r>
    </w:p>
    <w:p w14:paraId="1D316B3D" w14:textId="77777777" w:rsidR="00D7732B" w:rsidRPr="00CC613A" w:rsidRDefault="00D7732B" w:rsidP="00D7732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ESP32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0BEBBB5C" w14:textId="46189013" w:rsidR="00D7732B" w:rsidRPr="00CC613A" w:rsidRDefault="00D7732B" w:rsidP="00D7732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DHT22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6D7F74BD" w14:textId="77777777" w:rsidR="00D7732B" w:rsidRPr="00CC613A" w:rsidRDefault="00D7732B" w:rsidP="00D7732B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Kabel </w:t>
      </w:r>
      <w:proofErr w:type="gramStart"/>
      <w:r w:rsidRPr="00CC613A">
        <w:rPr>
          <w:rFonts w:ascii="Times New Roman" w:hAnsi="Times New Roman" w:cs="Times New Roman"/>
        </w:rPr>
        <w:t>jumper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4DAE58F7" w14:textId="77777777" w:rsidR="00D7732B" w:rsidRDefault="00D7732B" w:rsidP="00D7732B">
      <w:pPr>
        <w:jc w:val="both"/>
        <w:rPr>
          <w:rFonts w:ascii="Times New Roman" w:hAnsi="Times New Roman" w:cs="Times New Roman"/>
        </w:rPr>
      </w:pPr>
    </w:p>
    <w:p w14:paraId="3497E18F" w14:textId="77777777" w:rsidR="00D7732B" w:rsidRDefault="00D7732B" w:rsidP="00D7732B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2.2 Implementation Steps (Langkah </w:t>
      </w:r>
      <w:proofErr w:type="spellStart"/>
      <w:r w:rsidRPr="00CC613A">
        <w:rPr>
          <w:rFonts w:ascii="Times New Roman" w:hAnsi="Times New Roman" w:cs="Times New Roman"/>
        </w:rPr>
        <w:t>Implementasi</w:t>
      </w:r>
      <w:proofErr w:type="spellEnd"/>
      <w:r w:rsidRPr="00CC613A">
        <w:rPr>
          <w:rFonts w:ascii="Times New Roman" w:hAnsi="Times New Roman" w:cs="Times New Roman"/>
        </w:rPr>
        <w:t xml:space="preserve">) </w:t>
      </w:r>
    </w:p>
    <w:p w14:paraId="41B4FF05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r w:rsidRPr="00CC613A">
        <w:rPr>
          <w:rFonts w:ascii="Times New Roman" w:hAnsi="Times New Roman" w:cs="Times New Roman"/>
        </w:rPr>
        <w:t>Langkah-</w:t>
      </w:r>
      <w:proofErr w:type="spellStart"/>
      <w:r w:rsidRPr="00CC613A">
        <w:rPr>
          <w:rFonts w:ascii="Times New Roman" w:hAnsi="Times New Roman" w:cs="Times New Roman"/>
        </w:rPr>
        <w:t>langkah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penyusunan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sistem</w:t>
      </w:r>
      <w:proofErr w:type="spellEnd"/>
      <w:r w:rsidRPr="00CC613A">
        <w:rPr>
          <w:rFonts w:ascii="Times New Roman" w:hAnsi="Times New Roman" w:cs="Times New Roman"/>
        </w:rPr>
        <w:t xml:space="preserve">, </w:t>
      </w:r>
      <w:proofErr w:type="spellStart"/>
      <w:r w:rsidRPr="00CC613A">
        <w:rPr>
          <w:rFonts w:ascii="Times New Roman" w:hAnsi="Times New Roman" w:cs="Times New Roman"/>
        </w:rPr>
        <w:t>pengkodean</w:t>
      </w:r>
      <w:proofErr w:type="spellEnd"/>
      <w:r w:rsidRPr="00CC613A">
        <w:rPr>
          <w:rFonts w:ascii="Times New Roman" w:hAnsi="Times New Roman" w:cs="Times New Roman"/>
        </w:rPr>
        <w:t xml:space="preserve">, dan </w:t>
      </w:r>
      <w:proofErr w:type="spellStart"/>
      <w:r w:rsidRPr="00CC613A">
        <w:rPr>
          <w:rFonts w:ascii="Times New Roman" w:hAnsi="Times New Roman" w:cs="Times New Roman"/>
        </w:rPr>
        <w:t>pengujian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sebagai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berikut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57A83503" w14:textId="0EC4066D" w:rsidR="00D7732B" w:rsidRPr="00CC613A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Menambahkan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komponen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DHT22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merangkainya</w:t>
      </w:r>
      <w:proofErr w:type="spellEnd"/>
      <w:r>
        <w:rPr>
          <w:rFonts w:ascii="Times New Roman" w:hAnsi="Times New Roman" w:cs="Times New Roman"/>
        </w:rPr>
        <w:t>.</w:t>
      </w:r>
    </w:p>
    <w:p w14:paraId="6B0697E4" w14:textId="50811C94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Menulis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program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ESP32 yang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DHT22</w:t>
      </w:r>
      <w:r>
        <w:rPr>
          <w:rFonts w:ascii="Times New Roman" w:hAnsi="Times New Roman" w:cs="Times New Roman"/>
        </w:rPr>
        <w:t xml:space="preserve"> di platform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07A2908F" w14:textId="38661820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Menyalin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menempelkan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.</w:t>
      </w:r>
    </w:p>
    <w:p w14:paraId="1F146DD6" w14:textId="43213369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paste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sketch.ino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main.cpp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78CF312E" w14:textId="775AE8B5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</w:p>
    <w:p w14:paraId="578E649E" w14:textId="5C2731D1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main.cpp </w:t>
      </w:r>
    </w:p>
    <w:p w14:paraId="641C8B42" w14:textId="23752568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get license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</w:p>
    <w:p w14:paraId="1789701D" w14:textId="3132A9D7" w:rsidR="00D7732B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ctrl+p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“&gt;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: start simulator”.</w:t>
      </w:r>
    </w:p>
    <w:p w14:paraId="49545714" w14:textId="7580E3B0" w:rsidR="00D7732B" w:rsidRPr="00CC613A" w:rsidRDefault="00D7732B" w:rsidP="00D7732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>.</w:t>
      </w:r>
    </w:p>
    <w:p w14:paraId="0A7234FB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DA85A1F">
          <v:rect id="_x0000_i1026" style="width:0;height:1.5pt" o:hralign="center" o:hrstd="t" o:hr="t" fillcolor="#a0a0a0" stroked="f"/>
        </w:pict>
      </w:r>
    </w:p>
    <w:p w14:paraId="5A673D46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 Results and Discussion (Hasil dan </w:t>
      </w:r>
      <w:proofErr w:type="spellStart"/>
      <w:r w:rsidRPr="00CC613A">
        <w:rPr>
          <w:rFonts w:ascii="Times New Roman" w:hAnsi="Times New Roman" w:cs="Times New Roman"/>
        </w:rPr>
        <w:t>Pembahasan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45A69A32" w14:textId="1D8EE5B4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3.1 Experimental Results (Hasil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) 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menunjukkan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keberhasilan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kelembaban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 Data yang </w:t>
      </w:r>
      <w:proofErr w:type="spellStart"/>
      <w:r w:rsidRPr="00CC613A">
        <w:rPr>
          <w:rFonts w:ascii="Times New Roman" w:hAnsi="Times New Roman" w:cs="Times New Roman"/>
        </w:rPr>
        <w:t>diperoleh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23763BFE" w14:textId="77777777" w:rsidR="00D7732B" w:rsidRPr="00CC613A" w:rsidRDefault="00D7732B" w:rsidP="00D7732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berjalan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dibuat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09E85239" w14:textId="3B0FE8F5" w:rsidR="00D7732B" w:rsidRPr="00CC613A" w:rsidRDefault="00D7732B" w:rsidP="00D7732B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Sensor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kelembaban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1361DFB5" w14:textId="7777777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963440">
          <v:rect id="_x0000_i1034" style="width:0;height:1.5pt" o:hralign="center" o:hrstd="t" o:hr="t" fillcolor="#a0a0a0" stroked="f"/>
        </w:pict>
      </w:r>
    </w:p>
    <w:p w14:paraId="2CCFCE83" w14:textId="77777777" w:rsidR="00D7732B" w:rsidRPr="00C34994" w:rsidRDefault="00D7732B" w:rsidP="00D773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Appendix (Lampiran, </w:t>
      </w:r>
      <w:proofErr w:type="spellStart"/>
      <w:r w:rsidRPr="00C34994">
        <w:rPr>
          <w:rFonts w:ascii="Times New Roman" w:hAnsi="Times New Roman" w:cs="Times New Roman"/>
        </w:rPr>
        <w:t>jika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994">
        <w:rPr>
          <w:rFonts w:ascii="Times New Roman" w:hAnsi="Times New Roman" w:cs="Times New Roman"/>
        </w:rPr>
        <w:t>diperlukan</w:t>
      </w:r>
      <w:proofErr w:type="spellEnd"/>
      <w:r w:rsidRPr="00C34994">
        <w:rPr>
          <w:rFonts w:ascii="Times New Roman" w:hAnsi="Times New Roman" w:cs="Times New Roman"/>
        </w:rPr>
        <w:t>)\</w:t>
      </w:r>
      <w:proofErr w:type="gramEnd"/>
    </w:p>
    <w:p w14:paraId="06F78C0C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main.cpp (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br/>
      </w:r>
      <w:r w:rsidRPr="00D7732B">
        <w:rPr>
          <w:rFonts w:ascii="Times New Roman" w:hAnsi="Times New Roman" w:cs="Times New Roman"/>
        </w:rPr>
        <w:t>#include &lt;</w:t>
      </w:r>
      <w:proofErr w:type="spellStart"/>
      <w:r w:rsidRPr="00D7732B">
        <w:rPr>
          <w:rFonts w:ascii="Times New Roman" w:hAnsi="Times New Roman" w:cs="Times New Roman"/>
        </w:rPr>
        <w:t>Arduino.h</w:t>
      </w:r>
      <w:proofErr w:type="spellEnd"/>
      <w:r w:rsidRPr="00D7732B">
        <w:rPr>
          <w:rFonts w:ascii="Times New Roman" w:hAnsi="Times New Roman" w:cs="Times New Roman"/>
        </w:rPr>
        <w:t>&gt;</w:t>
      </w:r>
    </w:p>
    <w:p w14:paraId="61C45FBB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#include &lt;</w:t>
      </w:r>
      <w:proofErr w:type="spellStart"/>
      <w:r w:rsidRPr="00D7732B">
        <w:rPr>
          <w:rFonts w:ascii="Times New Roman" w:hAnsi="Times New Roman" w:cs="Times New Roman"/>
        </w:rPr>
        <w:t>DHT.h</w:t>
      </w:r>
      <w:proofErr w:type="spellEnd"/>
      <w:r w:rsidRPr="00D7732B">
        <w:rPr>
          <w:rFonts w:ascii="Times New Roman" w:hAnsi="Times New Roman" w:cs="Times New Roman"/>
        </w:rPr>
        <w:t>&gt;</w:t>
      </w:r>
    </w:p>
    <w:p w14:paraId="45996BB0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29C52837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#define DHTPIN 27      // Pin yang </w:t>
      </w:r>
      <w:proofErr w:type="spellStart"/>
      <w:r w:rsidRPr="00D7732B">
        <w:rPr>
          <w:rFonts w:ascii="Times New Roman" w:hAnsi="Times New Roman" w:cs="Times New Roman"/>
        </w:rPr>
        <w:t>terhubung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ke</w:t>
      </w:r>
      <w:proofErr w:type="spellEnd"/>
      <w:r w:rsidRPr="00D7732B">
        <w:rPr>
          <w:rFonts w:ascii="Times New Roman" w:hAnsi="Times New Roman" w:cs="Times New Roman"/>
        </w:rPr>
        <w:t xml:space="preserve"> sensor DHT22</w:t>
      </w:r>
    </w:p>
    <w:p w14:paraId="0BA48154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#define DHTTYPE DHT</w:t>
      </w:r>
      <w:proofErr w:type="gramStart"/>
      <w:r w:rsidRPr="00D7732B">
        <w:rPr>
          <w:rFonts w:ascii="Times New Roman" w:hAnsi="Times New Roman" w:cs="Times New Roman"/>
        </w:rPr>
        <w:t>22  /</w:t>
      </w:r>
      <w:proofErr w:type="gramEnd"/>
      <w:r w:rsidRPr="00D7732B">
        <w:rPr>
          <w:rFonts w:ascii="Times New Roman" w:hAnsi="Times New Roman" w:cs="Times New Roman"/>
        </w:rPr>
        <w:t xml:space="preserve">/ </w:t>
      </w:r>
      <w:proofErr w:type="spellStart"/>
      <w:r w:rsidRPr="00D7732B">
        <w:rPr>
          <w:rFonts w:ascii="Times New Roman" w:hAnsi="Times New Roman" w:cs="Times New Roman"/>
        </w:rPr>
        <w:t>Tipe</w:t>
      </w:r>
      <w:proofErr w:type="spellEnd"/>
      <w:r w:rsidRPr="00D7732B">
        <w:rPr>
          <w:rFonts w:ascii="Times New Roman" w:hAnsi="Times New Roman" w:cs="Times New Roman"/>
        </w:rPr>
        <w:t xml:space="preserve"> sensor DHT</w:t>
      </w:r>
    </w:p>
    <w:p w14:paraId="41022199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09CFB943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DHT </w:t>
      </w:r>
      <w:proofErr w:type="spellStart"/>
      <w:proofErr w:type="gramStart"/>
      <w:r w:rsidRPr="00D7732B">
        <w:rPr>
          <w:rFonts w:ascii="Times New Roman" w:hAnsi="Times New Roman" w:cs="Times New Roman"/>
        </w:rPr>
        <w:t>dht</w:t>
      </w:r>
      <w:proofErr w:type="spellEnd"/>
      <w:r w:rsidRPr="00D7732B">
        <w:rPr>
          <w:rFonts w:ascii="Times New Roman" w:hAnsi="Times New Roman" w:cs="Times New Roman"/>
        </w:rPr>
        <w:t>(</w:t>
      </w:r>
      <w:proofErr w:type="gramEnd"/>
      <w:r w:rsidRPr="00D7732B">
        <w:rPr>
          <w:rFonts w:ascii="Times New Roman" w:hAnsi="Times New Roman" w:cs="Times New Roman"/>
        </w:rPr>
        <w:t>DHTPIN, DHTTYPE);</w:t>
      </w:r>
    </w:p>
    <w:p w14:paraId="0102E82E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6791DFF6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void </w:t>
      </w:r>
      <w:proofErr w:type="gramStart"/>
      <w:r w:rsidRPr="00D7732B">
        <w:rPr>
          <w:rFonts w:ascii="Times New Roman" w:hAnsi="Times New Roman" w:cs="Times New Roman"/>
        </w:rPr>
        <w:t>setup(</w:t>
      </w:r>
      <w:proofErr w:type="gramEnd"/>
      <w:r w:rsidRPr="00D7732B">
        <w:rPr>
          <w:rFonts w:ascii="Times New Roman" w:hAnsi="Times New Roman" w:cs="Times New Roman"/>
        </w:rPr>
        <w:t>) {</w:t>
      </w:r>
    </w:p>
    <w:p w14:paraId="6249C37F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Serial.begin</w:t>
      </w:r>
      <w:proofErr w:type="spellEnd"/>
      <w:r w:rsidRPr="00D7732B">
        <w:rPr>
          <w:rFonts w:ascii="Times New Roman" w:hAnsi="Times New Roman" w:cs="Times New Roman"/>
        </w:rPr>
        <w:t>(115200);</w:t>
      </w:r>
    </w:p>
    <w:p w14:paraId="42DDD05B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D7732B">
        <w:rPr>
          <w:rFonts w:ascii="Times New Roman" w:hAnsi="Times New Roman" w:cs="Times New Roman"/>
        </w:rPr>
        <w:t>dht.begin</w:t>
      </w:r>
      <w:proofErr w:type="spellEnd"/>
      <w:proofErr w:type="gramEnd"/>
      <w:r w:rsidRPr="00D7732B">
        <w:rPr>
          <w:rFonts w:ascii="Times New Roman" w:hAnsi="Times New Roman" w:cs="Times New Roman"/>
        </w:rPr>
        <w:t xml:space="preserve">();  // </w:t>
      </w:r>
      <w:proofErr w:type="spellStart"/>
      <w:r w:rsidRPr="00D7732B">
        <w:rPr>
          <w:rFonts w:ascii="Times New Roman" w:hAnsi="Times New Roman" w:cs="Times New Roman"/>
        </w:rPr>
        <w:t>Inisialisasi</w:t>
      </w:r>
      <w:proofErr w:type="spellEnd"/>
      <w:r w:rsidRPr="00D7732B">
        <w:rPr>
          <w:rFonts w:ascii="Times New Roman" w:hAnsi="Times New Roman" w:cs="Times New Roman"/>
        </w:rPr>
        <w:t xml:space="preserve"> sensor</w:t>
      </w:r>
    </w:p>
    <w:p w14:paraId="528EF824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}</w:t>
      </w:r>
    </w:p>
    <w:p w14:paraId="51D2690D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1014E7C0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void </w:t>
      </w:r>
      <w:proofErr w:type="gramStart"/>
      <w:r w:rsidRPr="00D7732B">
        <w:rPr>
          <w:rFonts w:ascii="Times New Roman" w:hAnsi="Times New Roman" w:cs="Times New Roman"/>
        </w:rPr>
        <w:t>loop(</w:t>
      </w:r>
      <w:proofErr w:type="gramEnd"/>
      <w:r w:rsidRPr="00D7732B">
        <w:rPr>
          <w:rFonts w:ascii="Times New Roman" w:hAnsi="Times New Roman" w:cs="Times New Roman"/>
        </w:rPr>
        <w:t>) {</w:t>
      </w:r>
    </w:p>
    <w:p w14:paraId="0D0B63EE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gramStart"/>
      <w:r w:rsidRPr="00D7732B">
        <w:rPr>
          <w:rFonts w:ascii="Times New Roman" w:hAnsi="Times New Roman" w:cs="Times New Roman"/>
        </w:rPr>
        <w:t>delay(</w:t>
      </w:r>
      <w:proofErr w:type="gramEnd"/>
      <w:r w:rsidRPr="00D7732B">
        <w:rPr>
          <w:rFonts w:ascii="Times New Roman" w:hAnsi="Times New Roman" w:cs="Times New Roman"/>
        </w:rPr>
        <w:t xml:space="preserve">2000);  // Delay </w:t>
      </w:r>
      <w:proofErr w:type="spellStart"/>
      <w:r w:rsidRPr="00D7732B">
        <w:rPr>
          <w:rFonts w:ascii="Times New Roman" w:hAnsi="Times New Roman" w:cs="Times New Roman"/>
        </w:rPr>
        <w:t>antar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pembacaan</w:t>
      </w:r>
      <w:proofErr w:type="spellEnd"/>
    </w:p>
    <w:p w14:paraId="09055743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2CF168DA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float humidity = </w:t>
      </w:r>
      <w:proofErr w:type="spellStart"/>
      <w:proofErr w:type="gramStart"/>
      <w:r w:rsidRPr="00D7732B">
        <w:rPr>
          <w:rFonts w:ascii="Times New Roman" w:hAnsi="Times New Roman" w:cs="Times New Roman"/>
        </w:rPr>
        <w:t>dht.readHumidity</w:t>
      </w:r>
      <w:proofErr w:type="spellEnd"/>
      <w:proofErr w:type="gramEnd"/>
      <w:r w:rsidRPr="00D7732B">
        <w:rPr>
          <w:rFonts w:ascii="Times New Roman" w:hAnsi="Times New Roman" w:cs="Times New Roman"/>
        </w:rPr>
        <w:t>();</w:t>
      </w:r>
    </w:p>
    <w:p w14:paraId="44503FEC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float temperature = </w:t>
      </w:r>
      <w:proofErr w:type="spellStart"/>
      <w:proofErr w:type="gramStart"/>
      <w:r w:rsidRPr="00D7732B">
        <w:rPr>
          <w:rFonts w:ascii="Times New Roman" w:hAnsi="Times New Roman" w:cs="Times New Roman"/>
        </w:rPr>
        <w:t>dht.readTemperature</w:t>
      </w:r>
      <w:proofErr w:type="spellEnd"/>
      <w:proofErr w:type="gramEnd"/>
      <w:r w:rsidRPr="00D7732B">
        <w:rPr>
          <w:rFonts w:ascii="Times New Roman" w:hAnsi="Times New Roman" w:cs="Times New Roman"/>
        </w:rPr>
        <w:t>();</w:t>
      </w:r>
    </w:p>
    <w:p w14:paraId="55B11A93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06554B14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// Cek </w:t>
      </w:r>
      <w:proofErr w:type="spellStart"/>
      <w:r w:rsidRPr="00D7732B">
        <w:rPr>
          <w:rFonts w:ascii="Times New Roman" w:hAnsi="Times New Roman" w:cs="Times New Roman"/>
        </w:rPr>
        <w:t>apakah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pembacaan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gagal</w:t>
      </w:r>
      <w:proofErr w:type="spellEnd"/>
    </w:p>
    <w:p w14:paraId="112DF14C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  if (</w:t>
      </w:r>
      <w:proofErr w:type="spellStart"/>
      <w:r w:rsidRPr="00D7732B">
        <w:rPr>
          <w:rFonts w:ascii="Times New Roman" w:hAnsi="Times New Roman" w:cs="Times New Roman"/>
        </w:rPr>
        <w:t>isnan</w:t>
      </w:r>
      <w:proofErr w:type="spellEnd"/>
      <w:r w:rsidRPr="00D7732B">
        <w:rPr>
          <w:rFonts w:ascii="Times New Roman" w:hAnsi="Times New Roman" w:cs="Times New Roman"/>
        </w:rPr>
        <w:t xml:space="preserve">(humidity) || </w:t>
      </w:r>
      <w:proofErr w:type="spellStart"/>
      <w:r w:rsidRPr="00D7732B">
        <w:rPr>
          <w:rFonts w:ascii="Times New Roman" w:hAnsi="Times New Roman" w:cs="Times New Roman"/>
        </w:rPr>
        <w:t>isnan</w:t>
      </w:r>
      <w:proofErr w:type="spellEnd"/>
      <w:r w:rsidRPr="00D7732B">
        <w:rPr>
          <w:rFonts w:ascii="Times New Roman" w:hAnsi="Times New Roman" w:cs="Times New Roman"/>
        </w:rPr>
        <w:t>(temperature)) {</w:t>
      </w:r>
    </w:p>
    <w:p w14:paraId="2A8E9879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  </w:t>
      </w:r>
      <w:proofErr w:type="spellStart"/>
      <w:r w:rsidRPr="00D7732B">
        <w:rPr>
          <w:rFonts w:ascii="Times New Roman" w:hAnsi="Times New Roman" w:cs="Times New Roman"/>
        </w:rPr>
        <w:t>Serial.println</w:t>
      </w:r>
      <w:proofErr w:type="spellEnd"/>
      <w:r w:rsidRPr="00D7732B">
        <w:rPr>
          <w:rFonts w:ascii="Times New Roman" w:hAnsi="Times New Roman" w:cs="Times New Roman"/>
        </w:rPr>
        <w:t>("</w:t>
      </w:r>
      <w:proofErr w:type="spellStart"/>
      <w:r w:rsidRPr="00D7732B">
        <w:rPr>
          <w:rFonts w:ascii="Times New Roman" w:hAnsi="Times New Roman" w:cs="Times New Roman"/>
        </w:rPr>
        <w:t>Gagal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membaca</w:t>
      </w:r>
      <w:proofErr w:type="spellEnd"/>
      <w:r w:rsidRPr="00D7732B">
        <w:rPr>
          <w:rFonts w:ascii="Times New Roman" w:hAnsi="Times New Roman" w:cs="Times New Roman"/>
        </w:rPr>
        <w:t xml:space="preserve"> sensor!");</w:t>
      </w:r>
    </w:p>
    <w:p w14:paraId="3B7C25B6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    return;</w:t>
      </w:r>
    </w:p>
    <w:p w14:paraId="24BF8319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lastRenderedPageBreak/>
        <w:t>  }</w:t>
      </w:r>
    </w:p>
    <w:p w14:paraId="62151099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</w:p>
    <w:p w14:paraId="5D2AB877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// </w:t>
      </w:r>
      <w:proofErr w:type="spellStart"/>
      <w:r w:rsidRPr="00D7732B">
        <w:rPr>
          <w:rFonts w:ascii="Times New Roman" w:hAnsi="Times New Roman" w:cs="Times New Roman"/>
        </w:rPr>
        <w:t>Tampilkan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hasil</w:t>
      </w:r>
      <w:proofErr w:type="spellEnd"/>
      <w:r w:rsidRPr="00D7732B">
        <w:rPr>
          <w:rFonts w:ascii="Times New Roman" w:hAnsi="Times New Roman" w:cs="Times New Roman"/>
        </w:rPr>
        <w:t xml:space="preserve"> </w:t>
      </w:r>
      <w:proofErr w:type="spellStart"/>
      <w:r w:rsidRPr="00D7732B">
        <w:rPr>
          <w:rFonts w:ascii="Times New Roman" w:hAnsi="Times New Roman" w:cs="Times New Roman"/>
        </w:rPr>
        <w:t>pembacaan</w:t>
      </w:r>
      <w:proofErr w:type="spellEnd"/>
    </w:p>
    <w:p w14:paraId="4AF382E0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Serial.print</w:t>
      </w:r>
      <w:proofErr w:type="spellEnd"/>
      <w:r w:rsidRPr="00D7732B">
        <w:rPr>
          <w:rFonts w:ascii="Times New Roman" w:hAnsi="Times New Roman" w:cs="Times New Roman"/>
        </w:rPr>
        <w:t>("</w:t>
      </w:r>
      <w:proofErr w:type="spellStart"/>
      <w:r w:rsidRPr="00D7732B">
        <w:rPr>
          <w:rFonts w:ascii="Times New Roman" w:hAnsi="Times New Roman" w:cs="Times New Roman"/>
        </w:rPr>
        <w:t>Kelembaban</w:t>
      </w:r>
      <w:proofErr w:type="spellEnd"/>
      <w:r w:rsidRPr="00D7732B">
        <w:rPr>
          <w:rFonts w:ascii="Times New Roman" w:hAnsi="Times New Roman" w:cs="Times New Roman"/>
        </w:rPr>
        <w:t>: ");</w:t>
      </w:r>
    </w:p>
    <w:p w14:paraId="7AF09673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Serial.print</w:t>
      </w:r>
      <w:proofErr w:type="spellEnd"/>
      <w:r w:rsidRPr="00D7732B">
        <w:rPr>
          <w:rFonts w:ascii="Times New Roman" w:hAnsi="Times New Roman" w:cs="Times New Roman"/>
        </w:rPr>
        <w:t>(humidity);</w:t>
      </w:r>
    </w:p>
    <w:p w14:paraId="7AC8BA20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Serial.print</w:t>
      </w:r>
      <w:proofErr w:type="spellEnd"/>
      <w:r w:rsidRPr="00D7732B">
        <w:rPr>
          <w:rFonts w:ascii="Times New Roman" w:hAnsi="Times New Roman" w:cs="Times New Roman"/>
        </w:rPr>
        <w:t>(" %\t");</w:t>
      </w:r>
    </w:p>
    <w:p w14:paraId="019963AD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Serial.print</w:t>
      </w:r>
      <w:proofErr w:type="spellEnd"/>
      <w:r w:rsidRPr="00D7732B">
        <w:rPr>
          <w:rFonts w:ascii="Times New Roman" w:hAnsi="Times New Roman" w:cs="Times New Roman"/>
        </w:rPr>
        <w:t>("</w:t>
      </w:r>
      <w:proofErr w:type="spellStart"/>
      <w:r w:rsidRPr="00D7732B">
        <w:rPr>
          <w:rFonts w:ascii="Times New Roman" w:hAnsi="Times New Roman" w:cs="Times New Roman"/>
        </w:rPr>
        <w:t>Suhu</w:t>
      </w:r>
      <w:proofErr w:type="spellEnd"/>
      <w:r w:rsidRPr="00D7732B">
        <w:rPr>
          <w:rFonts w:ascii="Times New Roman" w:hAnsi="Times New Roman" w:cs="Times New Roman"/>
        </w:rPr>
        <w:t>: ");</w:t>
      </w:r>
    </w:p>
    <w:p w14:paraId="749195AC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Serial.print</w:t>
      </w:r>
      <w:proofErr w:type="spellEnd"/>
      <w:r w:rsidRPr="00D7732B">
        <w:rPr>
          <w:rFonts w:ascii="Times New Roman" w:hAnsi="Times New Roman" w:cs="Times New Roman"/>
        </w:rPr>
        <w:t>(temperature);</w:t>
      </w:r>
    </w:p>
    <w:p w14:paraId="1027DFAC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 xml:space="preserve">  </w:t>
      </w:r>
      <w:proofErr w:type="spellStart"/>
      <w:r w:rsidRPr="00D7732B">
        <w:rPr>
          <w:rFonts w:ascii="Times New Roman" w:hAnsi="Times New Roman" w:cs="Times New Roman"/>
        </w:rPr>
        <w:t>Serial.println</w:t>
      </w:r>
      <w:proofErr w:type="spellEnd"/>
      <w:r w:rsidRPr="00D7732B">
        <w:rPr>
          <w:rFonts w:ascii="Times New Roman" w:hAnsi="Times New Roman" w:cs="Times New Roman"/>
        </w:rPr>
        <w:t>(" *C");</w:t>
      </w:r>
    </w:p>
    <w:p w14:paraId="64BC95FC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}</w:t>
      </w:r>
    </w:p>
    <w:p w14:paraId="31D2CFD8" w14:textId="77777777" w:rsidR="00D7732B" w:rsidRPr="00D7732B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br/>
      </w:r>
    </w:p>
    <w:p w14:paraId="2811BEFA" w14:textId="7DD03907" w:rsidR="00D7732B" w:rsidRPr="00CC613A" w:rsidRDefault="00D7732B" w:rsidP="00D7732B">
      <w:pPr>
        <w:jc w:val="both"/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drawing>
          <wp:inline distT="0" distB="0" distL="0" distR="0" wp14:anchorId="3828B6F5" wp14:editId="454CCBAC">
            <wp:extent cx="5731510" cy="3223260"/>
            <wp:effectExtent l="0" t="0" r="2540" b="0"/>
            <wp:docPr id="208549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92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B050" w14:textId="275F7675" w:rsidR="001B150B" w:rsidRDefault="00697721">
      <w:r w:rsidRPr="00697721">
        <w:lastRenderedPageBreak/>
        <w:drawing>
          <wp:inline distT="0" distB="0" distL="0" distR="0" wp14:anchorId="14503542" wp14:editId="539983D2">
            <wp:extent cx="5731510" cy="3221355"/>
            <wp:effectExtent l="0" t="0" r="2540" b="0"/>
            <wp:docPr id="4125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46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910662">
    <w:abstractNumId w:val="2"/>
  </w:num>
  <w:num w:numId="2" w16cid:durableId="608926564">
    <w:abstractNumId w:val="0"/>
  </w:num>
  <w:num w:numId="3" w16cid:durableId="1761372122">
    <w:abstractNumId w:val="1"/>
  </w:num>
  <w:num w:numId="4" w16cid:durableId="1567446950">
    <w:abstractNumId w:val="3"/>
  </w:num>
  <w:num w:numId="5" w16cid:durableId="199868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2B"/>
    <w:rsid w:val="001B150B"/>
    <w:rsid w:val="004207E9"/>
    <w:rsid w:val="00697721"/>
    <w:rsid w:val="00B17C6E"/>
    <w:rsid w:val="00CE7B08"/>
    <w:rsid w:val="00D7732B"/>
    <w:rsid w:val="00E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39FE"/>
  <w15:chartTrackingRefBased/>
  <w15:docId w15:val="{428F3FC2-D2CE-4C68-8444-B8356C99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2B"/>
  </w:style>
  <w:style w:type="paragraph" w:styleId="Heading1">
    <w:name w:val="heading 1"/>
    <w:basedOn w:val="Normal"/>
    <w:next w:val="Normal"/>
    <w:link w:val="Heading1Char"/>
    <w:uiPriority w:val="9"/>
    <w:qFormat/>
    <w:rsid w:val="00D7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73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73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Wildan Taufiqurrahman</cp:lastModifiedBy>
  <cp:revision>1</cp:revision>
  <dcterms:created xsi:type="dcterms:W3CDTF">2025-02-28T08:07:00Z</dcterms:created>
  <dcterms:modified xsi:type="dcterms:W3CDTF">2025-02-28T08:18:00Z</dcterms:modified>
</cp:coreProperties>
</file>